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РОССИЙСКАЯ ФЕДЕРАЦИЯ</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ИРКУТСКАЯ ОБЛАСТЬ</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УСТЬ-УДИНСКИЙ РАЙОН</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СРЕДНЕМУЙСКОЕ СЕЛЬСКОЕ ПОСЕЛЕНИЕ</w:t>
      </w:r>
    </w:p>
    <w:p w:rsidR="008F5564" w:rsidRPr="002D24E5" w:rsidRDefault="008F5564" w:rsidP="008F5564">
      <w:pPr>
        <w:pStyle w:val="a5"/>
        <w:jc w:val="center"/>
        <w:rPr>
          <w:rFonts w:ascii="Times New Roman" w:hAnsi="Times New Roman"/>
          <w:b/>
          <w:sz w:val="24"/>
          <w:szCs w:val="24"/>
          <w:lang w:eastAsia="ru-RU"/>
        </w:rPr>
      </w:pPr>
      <w:r w:rsidRPr="002D24E5">
        <w:rPr>
          <w:rFonts w:ascii="Times New Roman" w:hAnsi="Times New Roman"/>
          <w:b/>
          <w:sz w:val="24"/>
          <w:szCs w:val="24"/>
          <w:lang w:eastAsia="ru-RU"/>
        </w:rPr>
        <w:t>ГЛАВА СЕЛЬСКОГО ПОСЕЛЕНИЯ</w:t>
      </w:r>
    </w:p>
    <w:p w:rsidR="008F5564" w:rsidRPr="00E3675C" w:rsidRDefault="008F5564" w:rsidP="008F5564">
      <w:pPr>
        <w:shd w:val="clear" w:color="auto" w:fill="FFFFFF"/>
        <w:tabs>
          <w:tab w:val="left" w:pos="3375"/>
          <w:tab w:val="center" w:pos="4677"/>
        </w:tabs>
        <w:spacing w:before="150" w:after="225" w:line="210" w:lineRule="atLeast"/>
        <w:jc w:val="center"/>
        <w:rPr>
          <w:rFonts w:ascii="Times New Roman" w:hAnsi="Times New Roman" w:cs="Times New Roman"/>
          <w:b/>
          <w:bCs/>
          <w:color w:val="000000"/>
          <w:sz w:val="24"/>
          <w:szCs w:val="24"/>
        </w:rPr>
      </w:pPr>
      <w:r w:rsidRPr="00E3675C">
        <w:rPr>
          <w:rFonts w:ascii="Times New Roman" w:hAnsi="Times New Roman" w:cs="Times New Roman"/>
          <w:b/>
          <w:bCs/>
          <w:color w:val="000000"/>
          <w:sz w:val="24"/>
          <w:szCs w:val="24"/>
        </w:rPr>
        <w:t>ПОСТАНОВЛЕНИЕ</w:t>
      </w:r>
    </w:p>
    <w:p w:rsidR="00D94E85" w:rsidRPr="00EF3A2B" w:rsidRDefault="00765AF6" w:rsidP="00EF3A2B">
      <w:pPr>
        <w:shd w:val="clear" w:color="auto" w:fill="FFFFFF"/>
        <w:spacing w:before="100" w:beforeAutospacing="1" w:after="100" w:afterAutospacing="1" w:line="240" w:lineRule="auto"/>
        <w:rPr>
          <w:rFonts w:ascii="Arial" w:eastAsia="Times New Roman" w:hAnsi="Arial" w:cs="Arial"/>
          <w:sz w:val="24"/>
          <w:szCs w:val="24"/>
          <w:lang w:eastAsia="ru-RU"/>
        </w:rPr>
      </w:pPr>
      <w:r w:rsidRPr="00EF3A2B">
        <w:rPr>
          <w:rFonts w:ascii="Arial" w:eastAsia="Times New Roman" w:hAnsi="Arial" w:cs="Arial"/>
          <w:sz w:val="24"/>
          <w:szCs w:val="24"/>
          <w:lang w:eastAsia="ru-RU"/>
        </w:rPr>
        <w:t>20</w:t>
      </w:r>
      <w:r w:rsidR="00D94E85" w:rsidRPr="00EF3A2B">
        <w:rPr>
          <w:rFonts w:ascii="Arial" w:eastAsia="Times New Roman" w:hAnsi="Arial" w:cs="Arial"/>
          <w:sz w:val="24"/>
          <w:szCs w:val="24"/>
          <w:lang w:eastAsia="ru-RU"/>
        </w:rPr>
        <w:t xml:space="preserve"> марта 201</w:t>
      </w:r>
      <w:r w:rsidR="00843D88" w:rsidRPr="00EF3A2B">
        <w:rPr>
          <w:rFonts w:ascii="Arial" w:eastAsia="Times New Roman" w:hAnsi="Arial" w:cs="Arial"/>
          <w:sz w:val="24"/>
          <w:szCs w:val="24"/>
          <w:lang w:eastAsia="ru-RU"/>
        </w:rPr>
        <w:t>7</w:t>
      </w:r>
      <w:r w:rsidR="00D94E85" w:rsidRPr="00EF3A2B">
        <w:rPr>
          <w:rFonts w:ascii="Arial" w:eastAsia="Times New Roman" w:hAnsi="Arial" w:cs="Arial"/>
          <w:sz w:val="24"/>
          <w:szCs w:val="24"/>
          <w:lang w:eastAsia="ru-RU"/>
        </w:rPr>
        <w:t xml:space="preserve"> года                                                                                                № </w:t>
      </w:r>
      <w:r w:rsidR="00843D88" w:rsidRPr="00EF3A2B">
        <w:rPr>
          <w:rFonts w:ascii="Arial" w:eastAsia="Times New Roman" w:hAnsi="Arial" w:cs="Arial"/>
          <w:sz w:val="24"/>
          <w:szCs w:val="24"/>
          <w:lang w:eastAsia="ru-RU"/>
        </w:rPr>
        <w:t>1</w:t>
      </w:r>
      <w:r w:rsidR="00027425">
        <w:rPr>
          <w:rFonts w:ascii="Arial" w:eastAsia="Times New Roman" w:hAnsi="Arial" w:cs="Arial"/>
          <w:sz w:val="24"/>
          <w:szCs w:val="24"/>
          <w:lang w:eastAsia="ru-RU"/>
        </w:rPr>
        <w:t>9</w:t>
      </w:r>
    </w:p>
    <w:p w:rsidR="00D94E85" w:rsidRPr="00EF3A2B" w:rsidRDefault="00843D88" w:rsidP="00D94E85">
      <w:pPr>
        <w:shd w:val="clear" w:color="auto" w:fill="FFFFFF"/>
        <w:spacing w:before="100" w:beforeAutospacing="1" w:after="100" w:afterAutospacing="1" w:line="240" w:lineRule="auto"/>
        <w:jc w:val="center"/>
        <w:rPr>
          <w:rFonts w:ascii="Arial" w:eastAsia="Times New Roman" w:hAnsi="Arial" w:cs="Arial"/>
          <w:bCs/>
          <w:sz w:val="24"/>
          <w:szCs w:val="24"/>
          <w:lang w:eastAsia="ru-RU"/>
        </w:rPr>
      </w:pPr>
      <w:proofErr w:type="gramStart"/>
      <w:r w:rsidRPr="00EF3A2B">
        <w:rPr>
          <w:rFonts w:ascii="Arial" w:eastAsia="Times New Roman" w:hAnsi="Arial" w:cs="Arial"/>
          <w:bCs/>
          <w:sz w:val="24"/>
          <w:szCs w:val="24"/>
          <w:lang w:eastAsia="ru-RU"/>
        </w:rPr>
        <w:t>с</w:t>
      </w:r>
      <w:proofErr w:type="gramEnd"/>
      <w:r w:rsidR="00D94E85" w:rsidRPr="00EF3A2B">
        <w:rPr>
          <w:rFonts w:ascii="Arial" w:eastAsia="Times New Roman" w:hAnsi="Arial" w:cs="Arial"/>
          <w:bCs/>
          <w:sz w:val="24"/>
          <w:szCs w:val="24"/>
          <w:lang w:eastAsia="ru-RU"/>
        </w:rPr>
        <w:t>. Средняя Муя</w:t>
      </w:r>
    </w:p>
    <w:p w:rsidR="00E17CFD" w:rsidRDefault="00E17CFD" w:rsidP="00D94E85">
      <w:pPr>
        <w:pStyle w:val="a5"/>
        <w:rPr>
          <w:rFonts w:ascii="Times New Roman" w:hAnsi="Times New Roman" w:cs="Times New Roman"/>
          <w:sz w:val="24"/>
          <w:szCs w:val="24"/>
          <w:lang w:eastAsia="ru-RU"/>
        </w:rPr>
      </w:pPr>
    </w:p>
    <w:p w:rsidR="00765AF6" w:rsidRPr="00765AF6" w:rsidRDefault="00765AF6" w:rsidP="00765AF6">
      <w:pPr>
        <w:rPr>
          <w:rFonts w:ascii="Arial" w:hAnsi="Arial" w:cs="Arial"/>
          <w:sz w:val="24"/>
          <w:szCs w:val="24"/>
        </w:rPr>
      </w:pPr>
      <w:r w:rsidRPr="00765AF6">
        <w:rPr>
          <w:rFonts w:ascii="Arial" w:hAnsi="Arial" w:cs="Arial"/>
          <w:sz w:val="24"/>
          <w:szCs w:val="24"/>
        </w:rPr>
        <w:t xml:space="preserve">Об утверждении административного регламента  предоставления муниципальной услуги </w:t>
      </w:r>
      <w:r w:rsidRPr="00765AF6">
        <w:rPr>
          <w:rFonts w:ascii="Arial" w:hAnsi="Arial" w:cs="Arial"/>
          <w:bCs/>
          <w:sz w:val="24"/>
          <w:szCs w:val="24"/>
        </w:rPr>
        <w:t>«П</w:t>
      </w:r>
      <w:r w:rsidRPr="00765AF6">
        <w:rPr>
          <w:rFonts w:ascii="Arial" w:hAnsi="Arial" w:cs="Arial"/>
          <w:sz w:val="24"/>
          <w:szCs w:val="24"/>
        </w:rPr>
        <w:t>редоставлению земельных участков в собственность на торгах»</w:t>
      </w:r>
    </w:p>
    <w:p w:rsidR="00765AF6" w:rsidRPr="00765AF6" w:rsidRDefault="00765AF6" w:rsidP="00765AF6">
      <w:pPr>
        <w:ind w:firstLine="540"/>
        <w:rPr>
          <w:rFonts w:ascii="Arial" w:hAnsi="Arial" w:cs="Arial"/>
          <w:b/>
          <w:sz w:val="24"/>
          <w:szCs w:val="24"/>
        </w:rPr>
      </w:pPr>
    </w:p>
    <w:p w:rsidR="00765AF6" w:rsidRPr="00765AF6" w:rsidRDefault="00765AF6" w:rsidP="00765AF6">
      <w:pPr>
        <w:ind w:firstLine="709"/>
        <w:jc w:val="both"/>
        <w:rPr>
          <w:rFonts w:ascii="Arial" w:hAnsi="Arial" w:cs="Arial"/>
          <w:sz w:val="24"/>
          <w:szCs w:val="24"/>
        </w:rPr>
      </w:pPr>
      <w:r w:rsidRPr="00765AF6">
        <w:rPr>
          <w:rFonts w:ascii="Arial" w:hAnsi="Arial" w:cs="Arial"/>
          <w:sz w:val="24"/>
          <w:szCs w:val="24"/>
        </w:rPr>
        <w:t xml:space="preserve">В соответствии со статьями 39.3, 39.11-39.13  Земельного кодекса Российской Федерации, Федеральным законом от 27.07.2010 г № 210-ФЗ «Об организации предоставления государственных и муниципальных услуг», Федеральным закон от 23 июня 2014 г. № 171-ФЗ «О внесении изменений в Земельный кодекс Российской Федерации и отдельные законодательные акты Российской Федерации», </w:t>
      </w:r>
      <w:r w:rsidRPr="00765AF6">
        <w:rPr>
          <w:rFonts w:ascii="Arial" w:hAnsi="Arial" w:cs="Arial"/>
          <w:bCs/>
          <w:sz w:val="24"/>
          <w:szCs w:val="24"/>
        </w:rPr>
        <w:t xml:space="preserve">руководствуясь Федеральным законом </w:t>
      </w:r>
      <w:r w:rsidRPr="00765AF6">
        <w:rPr>
          <w:rFonts w:ascii="Arial" w:hAnsi="Arial" w:cs="Arial"/>
          <w:sz w:val="24"/>
          <w:szCs w:val="24"/>
        </w:rPr>
        <w:t>от 06.10.2003 № 131-ФЗ «Об общих принципах организации местного самоуправления в Российской Федерации», Уставом Среднемуйского муниципального образования</w:t>
      </w:r>
    </w:p>
    <w:p w:rsidR="00765AF6" w:rsidRPr="00765AF6" w:rsidRDefault="00765AF6" w:rsidP="00765AF6">
      <w:pPr>
        <w:ind w:firstLine="709"/>
        <w:jc w:val="both"/>
        <w:rPr>
          <w:rFonts w:ascii="Arial" w:hAnsi="Arial" w:cs="Arial"/>
          <w:b/>
          <w:sz w:val="24"/>
          <w:szCs w:val="24"/>
        </w:rPr>
      </w:pPr>
    </w:p>
    <w:p w:rsidR="00765AF6" w:rsidRPr="00765AF6" w:rsidRDefault="00765AF6" w:rsidP="00765AF6">
      <w:pPr>
        <w:ind w:firstLine="709"/>
        <w:jc w:val="center"/>
        <w:rPr>
          <w:rFonts w:ascii="Arial" w:hAnsi="Arial" w:cs="Arial"/>
          <w:b/>
          <w:sz w:val="24"/>
          <w:szCs w:val="24"/>
        </w:rPr>
      </w:pPr>
      <w:r w:rsidRPr="00765AF6">
        <w:rPr>
          <w:rFonts w:ascii="Arial" w:hAnsi="Arial" w:cs="Arial"/>
          <w:b/>
          <w:sz w:val="24"/>
          <w:szCs w:val="24"/>
        </w:rPr>
        <w:t>ПОСТАНОВЛЯЕТ:</w:t>
      </w:r>
    </w:p>
    <w:p w:rsidR="00765AF6" w:rsidRPr="00765AF6" w:rsidRDefault="00765AF6" w:rsidP="00765AF6">
      <w:pPr>
        <w:ind w:firstLine="709"/>
        <w:jc w:val="center"/>
        <w:rPr>
          <w:rFonts w:ascii="Arial" w:hAnsi="Arial" w:cs="Arial"/>
          <w:b/>
          <w:sz w:val="24"/>
          <w:szCs w:val="24"/>
        </w:rPr>
      </w:pPr>
    </w:p>
    <w:p w:rsidR="00765AF6" w:rsidRPr="00765AF6" w:rsidRDefault="00765AF6" w:rsidP="00765AF6">
      <w:pPr>
        <w:numPr>
          <w:ilvl w:val="0"/>
          <w:numId w:val="2"/>
        </w:numPr>
        <w:tabs>
          <w:tab w:val="left" w:pos="993"/>
        </w:tabs>
        <w:spacing w:after="0" w:line="240" w:lineRule="auto"/>
        <w:ind w:left="0" w:firstLine="709"/>
        <w:jc w:val="both"/>
        <w:rPr>
          <w:rFonts w:ascii="Arial" w:hAnsi="Arial" w:cs="Arial"/>
          <w:sz w:val="24"/>
          <w:szCs w:val="24"/>
        </w:rPr>
      </w:pPr>
      <w:r w:rsidRPr="00765AF6">
        <w:rPr>
          <w:rFonts w:ascii="Arial" w:hAnsi="Arial" w:cs="Arial"/>
          <w:sz w:val="24"/>
          <w:szCs w:val="24"/>
        </w:rPr>
        <w:t xml:space="preserve">Утвердить административный регламент предоставления муниципальной услуги </w:t>
      </w:r>
      <w:r w:rsidR="00CA4D23">
        <w:rPr>
          <w:rFonts w:ascii="Arial" w:hAnsi="Arial" w:cs="Arial"/>
          <w:bCs/>
          <w:sz w:val="24"/>
          <w:szCs w:val="24"/>
        </w:rPr>
        <w:t>«П</w:t>
      </w:r>
      <w:r w:rsidRPr="00765AF6">
        <w:rPr>
          <w:rFonts w:ascii="Arial" w:hAnsi="Arial" w:cs="Arial"/>
          <w:bCs/>
          <w:sz w:val="24"/>
          <w:szCs w:val="24"/>
        </w:rPr>
        <w:t>редоставлени</w:t>
      </w:r>
      <w:r w:rsidR="00CA4D23">
        <w:rPr>
          <w:rFonts w:ascii="Arial" w:hAnsi="Arial" w:cs="Arial"/>
          <w:bCs/>
          <w:sz w:val="24"/>
          <w:szCs w:val="24"/>
        </w:rPr>
        <w:t>е</w:t>
      </w:r>
      <w:r w:rsidRPr="00765AF6">
        <w:rPr>
          <w:rFonts w:ascii="Arial" w:hAnsi="Arial" w:cs="Arial"/>
          <w:bCs/>
          <w:sz w:val="24"/>
          <w:szCs w:val="24"/>
        </w:rPr>
        <w:t xml:space="preserve"> земельных участков в собственность на торгах</w:t>
      </w:r>
      <w:r w:rsidR="00227E24">
        <w:rPr>
          <w:rFonts w:ascii="Arial" w:hAnsi="Arial" w:cs="Arial"/>
          <w:bCs/>
          <w:sz w:val="24"/>
          <w:szCs w:val="24"/>
        </w:rPr>
        <w:t>»</w:t>
      </w:r>
      <w:proofErr w:type="gramStart"/>
      <w:r w:rsidR="00227E24">
        <w:rPr>
          <w:rFonts w:ascii="Arial" w:hAnsi="Arial" w:cs="Arial"/>
          <w:bCs/>
          <w:sz w:val="24"/>
          <w:szCs w:val="24"/>
        </w:rPr>
        <w:t>.</w:t>
      </w:r>
      <w:proofErr w:type="gramEnd"/>
      <w:r w:rsidR="00227E24">
        <w:rPr>
          <w:rFonts w:ascii="Arial" w:hAnsi="Arial" w:cs="Arial"/>
          <w:bCs/>
          <w:sz w:val="24"/>
          <w:szCs w:val="24"/>
        </w:rPr>
        <w:t xml:space="preserve"> (</w:t>
      </w:r>
      <w:proofErr w:type="gramStart"/>
      <w:r w:rsidR="00227E24">
        <w:rPr>
          <w:rFonts w:ascii="Arial" w:hAnsi="Arial" w:cs="Arial"/>
          <w:sz w:val="24"/>
          <w:szCs w:val="24"/>
        </w:rPr>
        <w:t>п</w:t>
      </w:r>
      <w:proofErr w:type="gramEnd"/>
      <w:r w:rsidR="00227E24">
        <w:rPr>
          <w:rFonts w:ascii="Arial" w:hAnsi="Arial" w:cs="Arial"/>
          <w:sz w:val="24"/>
          <w:szCs w:val="24"/>
        </w:rPr>
        <w:t>риложение)</w:t>
      </w:r>
      <w:r w:rsidRPr="00765AF6">
        <w:rPr>
          <w:rFonts w:ascii="Arial" w:hAnsi="Arial" w:cs="Arial"/>
          <w:sz w:val="24"/>
          <w:szCs w:val="24"/>
        </w:rPr>
        <w:t>.</w:t>
      </w:r>
    </w:p>
    <w:p w:rsidR="00765AF6" w:rsidRPr="00765AF6" w:rsidRDefault="00765AF6" w:rsidP="00765AF6">
      <w:pPr>
        <w:pStyle w:val="a5"/>
        <w:numPr>
          <w:ilvl w:val="0"/>
          <w:numId w:val="2"/>
        </w:numPr>
        <w:tabs>
          <w:tab w:val="left" w:pos="993"/>
        </w:tabs>
        <w:ind w:left="0" w:firstLine="709"/>
        <w:jc w:val="both"/>
        <w:rPr>
          <w:rFonts w:ascii="Arial" w:hAnsi="Arial" w:cs="Arial"/>
          <w:sz w:val="24"/>
          <w:szCs w:val="24"/>
        </w:rPr>
      </w:pPr>
      <w:r w:rsidRPr="00765AF6">
        <w:rPr>
          <w:rFonts w:ascii="Arial" w:hAnsi="Arial" w:cs="Arial"/>
          <w:sz w:val="24"/>
          <w:szCs w:val="24"/>
        </w:rPr>
        <w:t>Настоящее постановление опубликовать в информационном бюллетене «</w:t>
      </w:r>
      <w:proofErr w:type="spellStart"/>
      <w:r w:rsidRPr="00765AF6">
        <w:rPr>
          <w:rFonts w:ascii="Arial" w:hAnsi="Arial" w:cs="Arial"/>
          <w:sz w:val="24"/>
          <w:szCs w:val="24"/>
        </w:rPr>
        <w:t>Среднемуйский</w:t>
      </w:r>
      <w:proofErr w:type="spellEnd"/>
      <w:r w:rsidRPr="00765AF6">
        <w:rPr>
          <w:rFonts w:ascii="Arial" w:hAnsi="Arial" w:cs="Arial"/>
          <w:sz w:val="24"/>
          <w:szCs w:val="24"/>
        </w:rPr>
        <w:t xml:space="preserve"> Вестник» и разместить на официальном сайте РМО «</w:t>
      </w:r>
      <w:proofErr w:type="spellStart"/>
      <w:r w:rsidRPr="00765AF6">
        <w:rPr>
          <w:rFonts w:ascii="Arial" w:hAnsi="Arial" w:cs="Arial"/>
          <w:sz w:val="24"/>
          <w:szCs w:val="24"/>
        </w:rPr>
        <w:t>Усть-Удинский</w:t>
      </w:r>
      <w:proofErr w:type="spellEnd"/>
      <w:r w:rsidRPr="00765AF6">
        <w:rPr>
          <w:rFonts w:ascii="Arial" w:hAnsi="Arial" w:cs="Arial"/>
          <w:sz w:val="24"/>
          <w:szCs w:val="24"/>
        </w:rPr>
        <w:t xml:space="preserve"> район» </w:t>
      </w:r>
    </w:p>
    <w:p w:rsidR="00765AF6" w:rsidRPr="00765AF6" w:rsidRDefault="00765AF6" w:rsidP="00765AF6">
      <w:pPr>
        <w:spacing w:after="0" w:line="240" w:lineRule="auto"/>
        <w:ind w:firstLine="709"/>
        <w:jc w:val="both"/>
        <w:rPr>
          <w:rFonts w:ascii="Arial" w:hAnsi="Arial" w:cs="Arial"/>
          <w:sz w:val="24"/>
          <w:szCs w:val="24"/>
        </w:rPr>
      </w:pPr>
      <w:r w:rsidRPr="00765AF6">
        <w:rPr>
          <w:rFonts w:ascii="Arial" w:hAnsi="Arial" w:cs="Arial"/>
          <w:sz w:val="24"/>
          <w:szCs w:val="24"/>
        </w:rPr>
        <w:t xml:space="preserve">3. Настоящее постановление вступает в силу со дня его официального опубликования. </w:t>
      </w:r>
    </w:p>
    <w:p w:rsidR="00765AF6" w:rsidRPr="00765AF6" w:rsidRDefault="00765AF6" w:rsidP="00765AF6">
      <w:pPr>
        <w:tabs>
          <w:tab w:val="left" w:pos="851"/>
        </w:tabs>
        <w:spacing w:after="0" w:line="240" w:lineRule="auto"/>
        <w:jc w:val="both"/>
        <w:rPr>
          <w:rFonts w:ascii="Arial" w:hAnsi="Arial" w:cs="Arial"/>
          <w:sz w:val="24"/>
          <w:szCs w:val="24"/>
        </w:rPr>
      </w:pPr>
      <w:r w:rsidRPr="00765AF6">
        <w:rPr>
          <w:rFonts w:ascii="Arial" w:hAnsi="Arial" w:cs="Arial"/>
          <w:sz w:val="24"/>
          <w:szCs w:val="24"/>
        </w:rPr>
        <w:tab/>
        <w:t xml:space="preserve">4. </w:t>
      </w:r>
      <w:proofErr w:type="gramStart"/>
      <w:r w:rsidRPr="00765AF6">
        <w:rPr>
          <w:rFonts w:ascii="Arial" w:hAnsi="Arial" w:cs="Arial"/>
          <w:sz w:val="24"/>
          <w:szCs w:val="24"/>
        </w:rPr>
        <w:t>Контроль за</w:t>
      </w:r>
      <w:proofErr w:type="gramEnd"/>
      <w:r w:rsidRPr="00765AF6">
        <w:rPr>
          <w:rFonts w:ascii="Arial" w:hAnsi="Arial" w:cs="Arial"/>
          <w:sz w:val="24"/>
          <w:szCs w:val="24"/>
        </w:rPr>
        <w:t xml:space="preserve"> исполнением постановления оставляю за собой. </w:t>
      </w:r>
    </w:p>
    <w:p w:rsidR="00765AF6" w:rsidRPr="00765AF6" w:rsidRDefault="00765AF6" w:rsidP="00765AF6">
      <w:pPr>
        <w:jc w:val="both"/>
        <w:rPr>
          <w:rFonts w:ascii="Arial" w:hAnsi="Arial" w:cs="Arial"/>
          <w:sz w:val="24"/>
          <w:szCs w:val="24"/>
        </w:rPr>
      </w:pPr>
    </w:p>
    <w:p w:rsidR="00765AF6" w:rsidRPr="00765AF6" w:rsidRDefault="00765AF6" w:rsidP="00765AF6">
      <w:pPr>
        <w:jc w:val="both"/>
        <w:rPr>
          <w:rFonts w:ascii="Arial" w:hAnsi="Arial" w:cs="Arial"/>
          <w:sz w:val="24"/>
          <w:szCs w:val="24"/>
        </w:rPr>
      </w:pPr>
    </w:p>
    <w:p w:rsidR="00765AF6" w:rsidRPr="00765AF6" w:rsidRDefault="00765AF6" w:rsidP="00227E24">
      <w:pPr>
        <w:autoSpaceDE w:val="0"/>
        <w:autoSpaceDN w:val="0"/>
        <w:adjustRightInd w:val="0"/>
        <w:spacing w:after="0" w:line="240" w:lineRule="auto"/>
        <w:rPr>
          <w:rFonts w:ascii="Arial" w:hAnsi="Arial" w:cs="Arial"/>
          <w:sz w:val="24"/>
          <w:szCs w:val="24"/>
        </w:rPr>
      </w:pPr>
      <w:r w:rsidRPr="00765AF6">
        <w:rPr>
          <w:rFonts w:ascii="Arial" w:hAnsi="Arial" w:cs="Arial"/>
          <w:sz w:val="24"/>
          <w:szCs w:val="24"/>
        </w:rPr>
        <w:t xml:space="preserve">Глава администрации Среднемуйского </w:t>
      </w:r>
    </w:p>
    <w:p w:rsidR="00765AF6" w:rsidRPr="00765AF6" w:rsidRDefault="00765AF6" w:rsidP="00227E24">
      <w:pPr>
        <w:autoSpaceDE w:val="0"/>
        <w:autoSpaceDN w:val="0"/>
        <w:adjustRightInd w:val="0"/>
        <w:spacing w:after="0" w:line="240" w:lineRule="auto"/>
        <w:rPr>
          <w:rFonts w:ascii="Arial" w:hAnsi="Arial" w:cs="Arial"/>
          <w:sz w:val="24"/>
          <w:szCs w:val="24"/>
        </w:rPr>
      </w:pPr>
      <w:r w:rsidRPr="00765AF6">
        <w:rPr>
          <w:rFonts w:ascii="Arial" w:hAnsi="Arial" w:cs="Arial"/>
          <w:sz w:val="24"/>
          <w:szCs w:val="24"/>
        </w:rPr>
        <w:t>муниципального образования                                                                  А. А. Лифа</w:t>
      </w:r>
    </w:p>
    <w:p w:rsidR="00765AF6" w:rsidRPr="00765AF6" w:rsidRDefault="00765AF6" w:rsidP="00227E24">
      <w:pPr>
        <w:autoSpaceDE w:val="0"/>
        <w:autoSpaceDN w:val="0"/>
        <w:adjustRightInd w:val="0"/>
        <w:spacing w:after="0"/>
        <w:rPr>
          <w:rFonts w:ascii="Arial" w:hAnsi="Arial" w:cs="Arial"/>
          <w:sz w:val="24"/>
          <w:szCs w:val="24"/>
        </w:rPr>
      </w:pPr>
    </w:p>
    <w:p w:rsidR="00765AF6" w:rsidRDefault="00765AF6" w:rsidP="00765AF6">
      <w:pPr>
        <w:tabs>
          <w:tab w:val="left" w:pos="5670"/>
        </w:tabs>
        <w:ind w:left="5670"/>
        <w:jc w:val="both"/>
        <w:rPr>
          <w:color w:val="000000"/>
        </w:rPr>
      </w:pPr>
    </w:p>
    <w:p w:rsidR="00803602" w:rsidRDefault="00803602" w:rsidP="00765AF6">
      <w:pPr>
        <w:tabs>
          <w:tab w:val="left" w:pos="5670"/>
        </w:tabs>
        <w:ind w:left="5670"/>
        <w:jc w:val="both"/>
        <w:rPr>
          <w:color w:val="000000"/>
        </w:rPr>
      </w:pPr>
    </w:p>
    <w:p w:rsidR="00765AF6" w:rsidRPr="00227E24" w:rsidRDefault="00765AF6" w:rsidP="00227E24">
      <w:pPr>
        <w:tabs>
          <w:tab w:val="left" w:pos="5812"/>
        </w:tabs>
        <w:spacing w:after="0" w:line="240" w:lineRule="auto"/>
        <w:ind w:left="5245"/>
        <w:jc w:val="right"/>
        <w:rPr>
          <w:rFonts w:ascii="Courier New" w:hAnsi="Courier New" w:cs="Courier New"/>
          <w:color w:val="000000"/>
        </w:rPr>
      </w:pPr>
      <w:r w:rsidRPr="00227E24">
        <w:rPr>
          <w:rFonts w:ascii="Courier New" w:hAnsi="Courier New" w:cs="Courier New"/>
          <w:color w:val="000000"/>
        </w:rPr>
        <w:lastRenderedPageBreak/>
        <w:t>УТВЕРЖДЕН</w:t>
      </w:r>
    </w:p>
    <w:p w:rsidR="00765AF6" w:rsidRPr="00227E24" w:rsidRDefault="00765AF6" w:rsidP="00227E24">
      <w:pPr>
        <w:tabs>
          <w:tab w:val="left" w:pos="5812"/>
        </w:tabs>
        <w:spacing w:after="0" w:line="240" w:lineRule="auto"/>
        <w:ind w:left="5245"/>
        <w:jc w:val="right"/>
        <w:rPr>
          <w:rFonts w:ascii="Courier New" w:hAnsi="Courier New" w:cs="Courier New"/>
          <w:color w:val="000000"/>
        </w:rPr>
      </w:pPr>
      <w:r w:rsidRPr="00227E24">
        <w:rPr>
          <w:rFonts w:ascii="Courier New" w:hAnsi="Courier New" w:cs="Courier New"/>
          <w:color w:val="000000"/>
        </w:rPr>
        <w:t xml:space="preserve">постановлением администрации </w:t>
      </w:r>
    </w:p>
    <w:p w:rsidR="00765AF6" w:rsidRPr="00227E24" w:rsidRDefault="00765AF6" w:rsidP="00227E24">
      <w:pPr>
        <w:tabs>
          <w:tab w:val="left" w:pos="5812"/>
        </w:tabs>
        <w:spacing w:after="0" w:line="240" w:lineRule="auto"/>
        <w:ind w:left="5245"/>
        <w:jc w:val="right"/>
        <w:rPr>
          <w:rFonts w:ascii="Courier New" w:hAnsi="Courier New" w:cs="Courier New"/>
          <w:color w:val="000000"/>
        </w:rPr>
      </w:pPr>
      <w:r w:rsidRPr="00227E24">
        <w:rPr>
          <w:rFonts w:ascii="Courier New" w:hAnsi="Courier New" w:cs="Courier New"/>
          <w:color w:val="000000"/>
        </w:rPr>
        <w:t xml:space="preserve">Среднемуйского муниципального </w:t>
      </w:r>
    </w:p>
    <w:p w:rsidR="00765AF6" w:rsidRPr="00227E24" w:rsidRDefault="00765AF6" w:rsidP="00227E24">
      <w:pPr>
        <w:tabs>
          <w:tab w:val="left" w:pos="5812"/>
        </w:tabs>
        <w:spacing w:after="0" w:line="240" w:lineRule="auto"/>
        <w:ind w:left="5245"/>
        <w:jc w:val="right"/>
        <w:rPr>
          <w:rFonts w:ascii="Courier New" w:hAnsi="Courier New" w:cs="Courier New"/>
          <w:color w:val="000000"/>
        </w:rPr>
      </w:pPr>
      <w:r w:rsidRPr="00227E24">
        <w:rPr>
          <w:rFonts w:ascii="Courier New" w:hAnsi="Courier New" w:cs="Courier New"/>
          <w:color w:val="000000"/>
        </w:rPr>
        <w:t xml:space="preserve">образования </w:t>
      </w:r>
    </w:p>
    <w:p w:rsidR="00765AF6" w:rsidRPr="00227E24" w:rsidRDefault="00765AF6" w:rsidP="00227E24">
      <w:pPr>
        <w:tabs>
          <w:tab w:val="left" w:pos="5812"/>
        </w:tabs>
        <w:spacing w:after="0" w:line="240" w:lineRule="auto"/>
        <w:ind w:left="5245"/>
        <w:jc w:val="right"/>
        <w:rPr>
          <w:rFonts w:ascii="Courier New" w:hAnsi="Courier New" w:cs="Courier New"/>
          <w:b/>
          <w:bCs/>
          <w:color w:val="000000"/>
        </w:rPr>
      </w:pPr>
      <w:r w:rsidRPr="00227E24">
        <w:rPr>
          <w:rFonts w:ascii="Courier New" w:hAnsi="Courier New" w:cs="Courier New"/>
          <w:color w:val="000000"/>
        </w:rPr>
        <w:t xml:space="preserve">от </w:t>
      </w:r>
      <w:r w:rsidR="00227E24">
        <w:rPr>
          <w:rFonts w:ascii="Courier New" w:hAnsi="Courier New" w:cs="Courier New"/>
          <w:color w:val="000000"/>
        </w:rPr>
        <w:t xml:space="preserve">20.03.2017 г. </w:t>
      </w:r>
      <w:r w:rsidRPr="00227E24">
        <w:rPr>
          <w:rFonts w:ascii="Courier New" w:hAnsi="Courier New" w:cs="Courier New"/>
          <w:color w:val="000000"/>
        </w:rPr>
        <w:t xml:space="preserve">№ </w:t>
      </w:r>
      <w:r w:rsidR="00227E24">
        <w:rPr>
          <w:rFonts w:ascii="Courier New" w:hAnsi="Courier New" w:cs="Courier New"/>
          <w:color w:val="000000"/>
        </w:rPr>
        <w:t>1</w:t>
      </w:r>
      <w:r w:rsidR="00027425">
        <w:rPr>
          <w:rFonts w:ascii="Courier New" w:hAnsi="Courier New" w:cs="Courier New"/>
          <w:color w:val="000000"/>
        </w:rPr>
        <w:t>9</w:t>
      </w:r>
    </w:p>
    <w:p w:rsidR="00765AF6" w:rsidRPr="001C42E0" w:rsidRDefault="00765AF6" w:rsidP="00227E24">
      <w:pPr>
        <w:spacing w:after="0"/>
        <w:jc w:val="center"/>
        <w:rPr>
          <w:b/>
          <w:bCs/>
          <w:color w:val="000000"/>
        </w:rPr>
      </w:pPr>
    </w:p>
    <w:p w:rsidR="00765AF6" w:rsidRPr="00227E24" w:rsidRDefault="00765AF6" w:rsidP="00765AF6">
      <w:pPr>
        <w:ind w:firstLine="851"/>
        <w:jc w:val="center"/>
        <w:rPr>
          <w:rFonts w:ascii="Arial" w:hAnsi="Arial" w:cs="Arial"/>
          <w:b/>
          <w:bCs/>
          <w:sz w:val="24"/>
          <w:szCs w:val="24"/>
        </w:rPr>
      </w:pPr>
      <w:r w:rsidRPr="00227E24">
        <w:rPr>
          <w:rFonts w:ascii="Arial" w:hAnsi="Arial" w:cs="Arial"/>
          <w:b/>
          <w:bCs/>
          <w:sz w:val="24"/>
          <w:szCs w:val="24"/>
        </w:rPr>
        <w:t>АДМИНИСТРАТИВНЫЙ</w:t>
      </w:r>
      <w:r w:rsidRPr="00227E24">
        <w:rPr>
          <w:rFonts w:ascii="Arial" w:hAnsi="Arial" w:cs="Arial"/>
          <w:sz w:val="24"/>
          <w:szCs w:val="24"/>
        </w:rPr>
        <w:t xml:space="preserve"> </w:t>
      </w:r>
      <w:r w:rsidRPr="00227E24">
        <w:rPr>
          <w:rFonts w:ascii="Arial" w:hAnsi="Arial" w:cs="Arial"/>
          <w:b/>
          <w:bCs/>
          <w:sz w:val="24"/>
          <w:szCs w:val="24"/>
        </w:rPr>
        <w:t>РЕГЛАМЕНТ</w:t>
      </w:r>
    </w:p>
    <w:p w:rsidR="00765AF6" w:rsidRPr="00227E24" w:rsidRDefault="00765AF6" w:rsidP="00765AF6">
      <w:pPr>
        <w:ind w:firstLine="851"/>
        <w:jc w:val="center"/>
        <w:rPr>
          <w:rFonts w:ascii="Arial" w:hAnsi="Arial" w:cs="Arial"/>
          <w:b/>
          <w:sz w:val="24"/>
          <w:szCs w:val="24"/>
        </w:rPr>
      </w:pPr>
      <w:r w:rsidRPr="00227E24">
        <w:rPr>
          <w:rFonts w:ascii="Arial" w:hAnsi="Arial" w:cs="Arial"/>
          <w:b/>
          <w:bCs/>
          <w:sz w:val="24"/>
          <w:szCs w:val="24"/>
        </w:rPr>
        <w:t xml:space="preserve">предоставления муниципальной услуги по </w:t>
      </w:r>
      <w:r w:rsidRPr="00227E24">
        <w:rPr>
          <w:rFonts w:ascii="Arial" w:hAnsi="Arial" w:cs="Arial"/>
          <w:b/>
          <w:sz w:val="24"/>
          <w:szCs w:val="24"/>
        </w:rPr>
        <w:t xml:space="preserve">предоставлению земельных участков в собственность на торгах </w:t>
      </w:r>
    </w:p>
    <w:p w:rsidR="00765AF6" w:rsidRPr="00227E24" w:rsidRDefault="00765AF6" w:rsidP="00765AF6">
      <w:pPr>
        <w:ind w:firstLine="851"/>
        <w:jc w:val="center"/>
        <w:rPr>
          <w:rFonts w:ascii="Arial" w:hAnsi="Arial" w:cs="Arial"/>
          <w:b/>
          <w:bCs/>
          <w:sz w:val="24"/>
          <w:szCs w:val="24"/>
        </w:rPr>
      </w:pPr>
    </w:p>
    <w:p w:rsidR="00765AF6" w:rsidRPr="00227E24" w:rsidRDefault="00765AF6" w:rsidP="00765AF6">
      <w:pPr>
        <w:numPr>
          <w:ilvl w:val="0"/>
          <w:numId w:val="3"/>
        </w:numPr>
        <w:spacing w:after="0" w:line="240" w:lineRule="auto"/>
        <w:ind w:left="0" w:firstLine="851"/>
        <w:jc w:val="center"/>
        <w:rPr>
          <w:rFonts w:ascii="Arial" w:hAnsi="Arial" w:cs="Arial"/>
          <w:b/>
          <w:sz w:val="24"/>
          <w:szCs w:val="24"/>
        </w:rPr>
      </w:pPr>
      <w:r w:rsidRPr="00227E24">
        <w:rPr>
          <w:rFonts w:ascii="Arial" w:hAnsi="Arial" w:cs="Arial"/>
          <w:b/>
          <w:sz w:val="24"/>
          <w:szCs w:val="24"/>
        </w:rPr>
        <w:t>Общие положения</w:t>
      </w:r>
    </w:p>
    <w:p w:rsidR="00765AF6" w:rsidRPr="00227E24" w:rsidRDefault="00765AF6" w:rsidP="00765AF6">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Наименование муниципальной услуги: «Предоставление земельных участков в собственность на торгах» (далее – муниципальная услуга).</w:t>
      </w:r>
    </w:p>
    <w:p w:rsidR="00765AF6" w:rsidRPr="00227E24" w:rsidRDefault="00765AF6" w:rsidP="00765AF6">
      <w:pPr>
        <w:numPr>
          <w:ilvl w:val="1"/>
          <w:numId w:val="3"/>
        </w:numPr>
        <w:spacing w:after="0" w:line="240" w:lineRule="auto"/>
        <w:ind w:left="0" w:firstLine="709"/>
        <w:jc w:val="both"/>
        <w:rPr>
          <w:rFonts w:ascii="Arial" w:hAnsi="Arial" w:cs="Arial"/>
          <w:sz w:val="24"/>
          <w:szCs w:val="24"/>
        </w:rPr>
      </w:pPr>
      <w:proofErr w:type="gramStart"/>
      <w:r w:rsidRPr="00227E24">
        <w:rPr>
          <w:rFonts w:ascii="Arial" w:hAnsi="Arial" w:cs="Arial"/>
          <w:sz w:val="24"/>
          <w:szCs w:val="24"/>
        </w:rPr>
        <w:t>Административный регламент</w:t>
      </w:r>
      <w:r w:rsidRPr="00227E24">
        <w:rPr>
          <w:rFonts w:ascii="Arial" w:hAnsi="Arial" w:cs="Arial"/>
          <w:bCs/>
          <w:sz w:val="24"/>
          <w:szCs w:val="24"/>
        </w:rPr>
        <w:t xml:space="preserve"> </w:t>
      </w:r>
      <w:r w:rsidRPr="00227E24">
        <w:rPr>
          <w:rFonts w:ascii="Arial" w:hAnsi="Arial" w:cs="Arial"/>
          <w:sz w:val="24"/>
          <w:szCs w:val="24"/>
        </w:rPr>
        <w:t>предоставления муниципальной услуги по предоставлению земельных участков в собственность на торгах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по предоставлению земельных участков в собственность на торгах, создания комфортных условий для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w:t>
      </w:r>
      <w:proofErr w:type="gramEnd"/>
      <w:r w:rsidRPr="00227E24">
        <w:rPr>
          <w:rFonts w:ascii="Arial" w:hAnsi="Arial" w:cs="Arial"/>
          <w:sz w:val="24"/>
          <w:szCs w:val="24"/>
        </w:rPr>
        <w:t xml:space="preserve"> исполнению данной муниципальной услуги.</w:t>
      </w:r>
    </w:p>
    <w:p w:rsidR="00765AF6" w:rsidRPr="00227E24" w:rsidRDefault="00765AF6" w:rsidP="00765AF6">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Муниципальную услугу осуществляет администрация Среднемуйского муниципального образования (далее – администрация или администрация Среднемуйского муниципального образования). Процедура предоставления муниципальной услуги осуществляется специалистом администрации, ответственным за исполнение муниципальной услуги.</w:t>
      </w:r>
    </w:p>
    <w:p w:rsidR="00765AF6" w:rsidRPr="00227E24" w:rsidRDefault="00765AF6" w:rsidP="00765AF6">
      <w:pPr>
        <w:numPr>
          <w:ilvl w:val="1"/>
          <w:numId w:val="3"/>
        </w:numPr>
        <w:tabs>
          <w:tab w:val="clear" w:pos="1000"/>
          <w:tab w:val="left" w:pos="993"/>
          <w:tab w:val="num" w:pos="1080"/>
        </w:tabs>
        <w:autoSpaceDE w:val="0"/>
        <w:autoSpaceDN w:val="0"/>
        <w:adjustRightInd w:val="0"/>
        <w:spacing w:after="0" w:line="240" w:lineRule="auto"/>
        <w:ind w:left="0" w:firstLine="720"/>
        <w:jc w:val="both"/>
        <w:outlineLvl w:val="1"/>
        <w:rPr>
          <w:rFonts w:ascii="Arial" w:hAnsi="Arial" w:cs="Arial"/>
          <w:sz w:val="24"/>
          <w:szCs w:val="24"/>
        </w:rPr>
      </w:pPr>
      <w:r w:rsidRPr="00227E24">
        <w:rPr>
          <w:rFonts w:ascii="Arial" w:hAnsi="Arial" w:cs="Arial"/>
          <w:sz w:val="24"/>
          <w:szCs w:val="24"/>
        </w:rPr>
        <w:t>Заявителями на предоставление муниципальной услуги выступают:</w:t>
      </w:r>
    </w:p>
    <w:p w:rsidR="00765AF6" w:rsidRPr="00227E24" w:rsidRDefault="00765AF6" w:rsidP="00765AF6">
      <w:pPr>
        <w:numPr>
          <w:ilvl w:val="0"/>
          <w:numId w:val="12"/>
        </w:numPr>
        <w:tabs>
          <w:tab w:val="left" w:pos="993"/>
        </w:tabs>
        <w:autoSpaceDE w:val="0"/>
        <w:autoSpaceDN w:val="0"/>
        <w:adjustRightInd w:val="0"/>
        <w:spacing w:after="0" w:line="240" w:lineRule="auto"/>
        <w:ind w:left="0" w:firstLine="720"/>
        <w:jc w:val="both"/>
        <w:outlineLvl w:val="1"/>
        <w:rPr>
          <w:rFonts w:ascii="Arial" w:hAnsi="Arial" w:cs="Arial"/>
          <w:sz w:val="24"/>
          <w:szCs w:val="24"/>
        </w:rPr>
      </w:pPr>
      <w:r w:rsidRPr="00227E24">
        <w:rPr>
          <w:rFonts w:ascii="Arial" w:hAnsi="Arial" w:cs="Arial"/>
          <w:sz w:val="24"/>
          <w:szCs w:val="24"/>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765AF6" w:rsidRPr="00227E24" w:rsidRDefault="00765AF6" w:rsidP="00765AF6">
      <w:pPr>
        <w:numPr>
          <w:ilvl w:val="0"/>
          <w:numId w:val="12"/>
        </w:numPr>
        <w:tabs>
          <w:tab w:val="left" w:pos="993"/>
        </w:tabs>
        <w:autoSpaceDE w:val="0"/>
        <w:autoSpaceDN w:val="0"/>
        <w:adjustRightInd w:val="0"/>
        <w:spacing w:after="0" w:line="240" w:lineRule="auto"/>
        <w:ind w:left="0" w:firstLine="720"/>
        <w:jc w:val="both"/>
        <w:outlineLvl w:val="1"/>
        <w:rPr>
          <w:rFonts w:ascii="Arial" w:hAnsi="Arial" w:cs="Arial"/>
          <w:sz w:val="24"/>
          <w:szCs w:val="24"/>
        </w:rPr>
      </w:pPr>
      <w:r w:rsidRPr="00227E24">
        <w:rPr>
          <w:rStyle w:val="apple-style-span"/>
          <w:rFonts w:ascii="Arial" w:hAnsi="Arial" w:cs="Arial"/>
          <w:sz w:val="24"/>
          <w:szCs w:val="24"/>
        </w:rPr>
        <w:t>иностранные граждане и лица без гражданства, иностранные юридические лица (в случае предоставления земельного участка в собственность исключительно за плату).</w:t>
      </w:r>
    </w:p>
    <w:p w:rsidR="00765AF6" w:rsidRPr="00227E24" w:rsidRDefault="00765AF6" w:rsidP="00765AF6">
      <w:pPr>
        <w:tabs>
          <w:tab w:val="num" w:pos="993"/>
        </w:tabs>
        <w:ind w:firstLine="709"/>
        <w:jc w:val="both"/>
        <w:rPr>
          <w:rFonts w:ascii="Arial" w:hAnsi="Arial" w:cs="Arial"/>
          <w:sz w:val="24"/>
          <w:szCs w:val="24"/>
        </w:rPr>
      </w:pPr>
      <w:r w:rsidRPr="00227E24">
        <w:rPr>
          <w:rFonts w:ascii="Arial" w:hAnsi="Arial" w:cs="Arial"/>
          <w:sz w:val="24"/>
          <w:szCs w:val="24"/>
        </w:rPr>
        <w:t>1.5. Сведения, регулирующие деятельность многофункционального центра предоставления государственных и муниципальных услуг (далее - МФЦ).</w:t>
      </w:r>
    </w:p>
    <w:p w:rsidR="00765AF6" w:rsidRPr="00227E24" w:rsidRDefault="00765AF6" w:rsidP="00765AF6">
      <w:pPr>
        <w:autoSpaceDE w:val="0"/>
        <w:autoSpaceDN w:val="0"/>
        <w:adjustRightInd w:val="0"/>
        <w:ind w:firstLine="851"/>
        <w:jc w:val="both"/>
        <w:rPr>
          <w:rFonts w:ascii="Arial" w:hAnsi="Arial" w:cs="Arial"/>
          <w:sz w:val="24"/>
          <w:szCs w:val="24"/>
        </w:rPr>
      </w:pPr>
    </w:p>
    <w:p w:rsidR="00765AF6" w:rsidRPr="00227E24" w:rsidRDefault="00765AF6" w:rsidP="00765AF6">
      <w:pPr>
        <w:numPr>
          <w:ilvl w:val="0"/>
          <w:numId w:val="3"/>
        </w:numPr>
        <w:spacing w:after="0" w:line="240" w:lineRule="auto"/>
        <w:ind w:left="0" w:firstLine="851"/>
        <w:jc w:val="center"/>
        <w:rPr>
          <w:rFonts w:ascii="Arial" w:hAnsi="Arial" w:cs="Arial"/>
          <w:b/>
          <w:sz w:val="24"/>
          <w:szCs w:val="24"/>
        </w:rPr>
      </w:pPr>
      <w:r w:rsidRPr="00227E24">
        <w:rPr>
          <w:rFonts w:ascii="Arial" w:hAnsi="Arial" w:cs="Arial"/>
          <w:b/>
          <w:sz w:val="24"/>
          <w:szCs w:val="24"/>
        </w:rPr>
        <w:t>Стандарт предоставления муниципальной услуги</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Порядок информирования о правилах предоставлении муниципальной услуги:</w:t>
      </w:r>
    </w:p>
    <w:p w:rsidR="00765AF6" w:rsidRPr="00227E24" w:rsidRDefault="00765AF6" w:rsidP="00803602">
      <w:pPr>
        <w:numPr>
          <w:ilvl w:val="2"/>
          <w:numId w:val="3"/>
        </w:numPr>
        <w:tabs>
          <w:tab w:val="num" w:pos="993"/>
          <w:tab w:val="num" w:pos="1080"/>
        </w:tabs>
        <w:spacing w:after="0" w:line="240" w:lineRule="auto"/>
        <w:ind w:left="0" w:firstLine="709"/>
        <w:jc w:val="both"/>
        <w:rPr>
          <w:rFonts w:ascii="Arial" w:hAnsi="Arial" w:cs="Arial"/>
          <w:sz w:val="24"/>
          <w:szCs w:val="24"/>
        </w:rPr>
      </w:pPr>
      <w:r w:rsidRPr="00227E24">
        <w:rPr>
          <w:rFonts w:ascii="Arial" w:hAnsi="Arial" w:cs="Arial"/>
          <w:sz w:val="24"/>
          <w:szCs w:val="24"/>
        </w:rPr>
        <w:t xml:space="preserve">Местонахождение администрации Среднемуйского муниципального образования: </w:t>
      </w:r>
    </w:p>
    <w:p w:rsidR="00765AF6" w:rsidRPr="00227E24" w:rsidRDefault="00765AF6" w:rsidP="00803602">
      <w:pPr>
        <w:pStyle w:val="a5"/>
        <w:tabs>
          <w:tab w:val="num" w:pos="993"/>
        </w:tabs>
        <w:ind w:firstLine="709"/>
        <w:jc w:val="both"/>
        <w:rPr>
          <w:rFonts w:ascii="Arial" w:hAnsi="Arial" w:cs="Arial"/>
          <w:sz w:val="24"/>
          <w:szCs w:val="24"/>
        </w:rPr>
      </w:pPr>
      <w:r w:rsidRPr="00227E24">
        <w:rPr>
          <w:rFonts w:ascii="Arial" w:hAnsi="Arial" w:cs="Arial"/>
          <w:sz w:val="24"/>
          <w:szCs w:val="24"/>
        </w:rPr>
        <w:t xml:space="preserve">666365, Иркутская область, </w:t>
      </w:r>
      <w:proofErr w:type="spellStart"/>
      <w:r w:rsidRPr="00227E24">
        <w:rPr>
          <w:rFonts w:ascii="Arial" w:hAnsi="Arial" w:cs="Arial"/>
          <w:sz w:val="24"/>
          <w:szCs w:val="24"/>
        </w:rPr>
        <w:t>Усть-Удинский</w:t>
      </w:r>
      <w:proofErr w:type="spellEnd"/>
      <w:r w:rsidRPr="00227E24">
        <w:rPr>
          <w:rFonts w:ascii="Arial" w:hAnsi="Arial" w:cs="Arial"/>
          <w:sz w:val="24"/>
          <w:szCs w:val="24"/>
        </w:rPr>
        <w:t xml:space="preserve"> район, </w:t>
      </w:r>
      <w:r w:rsidRPr="00227E24">
        <w:rPr>
          <w:rFonts w:ascii="Arial" w:hAnsi="Arial" w:cs="Arial"/>
          <w:sz w:val="24"/>
          <w:szCs w:val="24"/>
          <w:lang w:val="en-US"/>
        </w:rPr>
        <w:t>c</w:t>
      </w:r>
      <w:r w:rsidRPr="00227E24">
        <w:rPr>
          <w:rFonts w:ascii="Arial" w:hAnsi="Arial" w:cs="Arial"/>
          <w:sz w:val="24"/>
          <w:szCs w:val="24"/>
        </w:rPr>
        <w:t>. Средняя Муя, ул. Рабочая.5/2.</w:t>
      </w:r>
    </w:p>
    <w:p w:rsidR="00765AF6" w:rsidRPr="00227E24" w:rsidRDefault="00765AF6" w:rsidP="00803602">
      <w:pPr>
        <w:numPr>
          <w:ilvl w:val="2"/>
          <w:numId w:val="3"/>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Часы приёма заявителей:</w:t>
      </w:r>
    </w:p>
    <w:p w:rsidR="00765AF6" w:rsidRPr="00227E24" w:rsidRDefault="00765AF6" w:rsidP="00803602">
      <w:pPr>
        <w:numPr>
          <w:ilvl w:val="0"/>
          <w:numId w:val="4"/>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Понедельник-пятница: 8.00 – 17.00  часов;</w:t>
      </w:r>
    </w:p>
    <w:p w:rsidR="00765AF6" w:rsidRPr="00227E24" w:rsidRDefault="00765AF6" w:rsidP="00803602">
      <w:pPr>
        <w:numPr>
          <w:ilvl w:val="0"/>
          <w:numId w:val="4"/>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перерыв на обед: 12.00 – 13.30 часов;</w:t>
      </w:r>
    </w:p>
    <w:p w:rsidR="00765AF6" w:rsidRPr="00227E24" w:rsidRDefault="00765AF6" w:rsidP="00803602">
      <w:pPr>
        <w:numPr>
          <w:ilvl w:val="0"/>
          <w:numId w:val="4"/>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lastRenderedPageBreak/>
        <w:t>выходные дни: суббота, воскресенье.</w:t>
      </w:r>
    </w:p>
    <w:p w:rsidR="00765AF6" w:rsidRPr="00227E24" w:rsidRDefault="00765AF6" w:rsidP="00803602">
      <w:pPr>
        <w:numPr>
          <w:ilvl w:val="2"/>
          <w:numId w:val="3"/>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Информация о справочных телефонах:</w:t>
      </w:r>
    </w:p>
    <w:p w:rsidR="00765AF6" w:rsidRPr="00227E24" w:rsidRDefault="00765AF6" w:rsidP="00803602">
      <w:pPr>
        <w:pStyle w:val="a5"/>
        <w:ind w:left="709"/>
        <w:jc w:val="both"/>
        <w:rPr>
          <w:rFonts w:ascii="Arial" w:hAnsi="Arial" w:cs="Arial"/>
          <w:b/>
          <w:sz w:val="24"/>
          <w:szCs w:val="24"/>
        </w:rPr>
      </w:pPr>
      <w:r w:rsidRPr="00227E24">
        <w:rPr>
          <w:rFonts w:ascii="Arial" w:hAnsi="Arial" w:cs="Arial"/>
          <w:sz w:val="24"/>
          <w:szCs w:val="24"/>
        </w:rPr>
        <w:t>Уполномоченный специалист администрации - 89642838961;</w:t>
      </w:r>
    </w:p>
    <w:p w:rsidR="00765AF6" w:rsidRPr="00227E24" w:rsidRDefault="00765AF6" w:rsidP="00803602">
      <w:pPr>
        <w:tabs>
          <w:tab w:val="num" w:pos="993"/>
          <w:tab w:val="num" w:pos="1758"/>
        </w:tabs>
        <w:spacing w:line="240" w:lineRule="auto"/>
        <w:ind w:firstLine="709"/>
        <w:jc w:val="both"/>
        <w:rPr>
          <w:rFonts w:ascii="Arial" w:hAnsi="Arial" w:cs="Arial"/>
          <w:sz w:val="24"/>
          <w:szCs w:val="24"/>
        </w:rPr>
      </w:pPr>
      <w:r w:rsidRPr="00227E24">
        <w:rPr>
          <w:rFonts w:ascii="Arial" w:hAnsi="Arial" w:cs="Arial"/>
          <w:sz w:val="24"/>
          <w:szCs w:val="24"/>
        </w:rPr>
        <w:t>Часы консультирования по процедуре предоставления муниципальной услуги:</w:t>
      </w:r>
    </w:p>
    <w:p w:rsidR="00765AF6" w:rsidRPr="00227E24" w:rsidRDefault="00765AF6" w:rsidP="00803602">
      <w:pPr>
        <w:numPr>
          <w:ilvl w:val="0"/>
          <w:numId w:val="5"/>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Понедельник-пятница: 8.00 – 17.00 часов,</w:t>
      </w:r>
    </w:p>
    <w:p w:rsidR="00765AF6" w:rsidRPr="00227E24" w:rsidRDefault="00765AF6" w:rsidP="00803602">
      <w:pPr>
        <w:numPr>
          <w:ilvl w:val="0"/>
          <w:numId w:val="4"/>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перерыв на обед: 12.00 – 13.30 часов;</w:t>
      </w:r>
    </w:p>
    <w:p w:rsidR="00765AF6" w:rsidRPr="00227E24" w:rsidRDefault="00765AF6" w:rsidP="00803602">
      <w:pPr>
        <w:numPr>
          <w:ilvl w:val="0"/>
          <w:numId w:val="5"/>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выходные дни: суббота, воскресенье.</w:t>
      </w:r>
    </w:p>
    <w:p w:rsidR="00765AF6" w:rsidRPr="00227E24" w:rsidRDefault="00765AF6" w:rsidP="00803602">
      <w:pPr>
        <w:pStyle w:val="a5"/>
        <w:tabs>
          <w:tab w:val="num" w:pos="993"/>
        </w:tabs>
        <w:ind w:firstLine="709"/>
        <w:jc w:val="both"/>
        <w:rPr>
          <w:rFonts w:ascii="Arial" w:hAnsi="Arial" w:cs="Arial"/>
          <w:sz w:val="24"/>
          <w:szCs w:val="24"/>
        </w:rPr>
      </w:pPr>
      <w:r w:rsidRPr="00227E24">
        <w:rPr>
          <w:rFonts w:ascii="Arial" w:hAnsi="Arial" w:cs="Arial"/>
          <w:sz w:val="24"/>
          <w:szCs w:val="24"/>
        </w:rPr>
        <w:t>Приемная администрации - 89642838961.</w:t>
      </w:r>
    </w:p>
    <w:p w:rsidR="00765AF6" w:rsidRPr="00227E24" w:rsidRDefault="00765AF6" w:rsidP="00803602">
      <w:pPr>
        <w:numPr>
          <w:ilvl w:val="2"/>
          <w:numId w:val="3"/>
        </w:numPr>
        <w:tabs>
          <w:tab w:val="clear" w:pos="1758"/>
          <w:tab w:val="num" w:pos="0"/>
        </w:tabs>
        <w:spacing w:after="0" w:line="240" w:lineRule="auto"/>
        <w:ind w:left="0" w:firstLine="720"/>
        <w:jc w:val="both"/>
        <w:rPr>
          <w:rFonts w:ascii="Arial" w:hAnsi="Arial" w:cs="Arial"/>
          <w:sz w:val="24"/>
          <w:szCs w:val="24"/>
        </w:rPr>
      </w:pPr>
      <w:r w:rsidRPr="00227E24">
        <w:rPr>
          <w:rFonts w:ascii="Arial" w:hAnsi="Arial" w:cs="Arial"/>
          <w:sz w:val="24"/>
          <w:szCs w:val="24"/>
        </w:rPr>
        <w:t>Адрес официального сайта РМО «</w:t>
      </w:r>
      <w:proofErr w:type="spellStart"/>
      <w:r w:rsidRPr="00227E24">
        <w:rPr>
          <w:rFonts w:ascii="Arial" w:hAnsi="Arial" w:cs="Arial"/>
          <w:sz w:val="24"/>
          <w:szCs w:val="24"/>
        </w:rPr>
        <w:t>Усть-Удинский</w:t>
      </w:r>
      <w:proofErr w:type="spellEnd"/>
      <w:r w:rsidRPr="00227E24">
        <w:rPr>
          <w:rFonts w:ascii="Arial" w:hAnsi="Arial" w:cs="Arial"/>
          <w:sz w:val="24"/>
          <w:szCs w:val="24"/>
        </w:rPr>
        <w:t xml:space="preserve"> район»  </w:t>
      </w:r>
      <w:hyperlink r:id="rId5" w:history="1">
        <w:r w:rsidRPr="00227E24">
          <w:rPr>
            <w:rStyle w:val="a6"/>
            <w:rFonts w:ascii="Arial" w:hAnsi="Arial" w:cs="Arial"/>
            <w:sz w:val="24"/>
            <w:szCs w:val="24"/>
          </w:rPr>
          <w:t>http://</w:t>
        </w:r>
        <w:r w:rsidRPr="00227E24">
          <w:rPr>
            <w:rStyle w:val="a6"/>
            <w:rFonts w:ascii="Arial" w:hAnsi="Arial" w:cs="Arial"/>
            <w:sz w:val="24"/>
            <w:szCs w:val="24"/>
            <w:lang w:val="en-US"/>
          </w:rPr>
          <w:t>www</w:t>
        </w:r>
        <w:r w:rsidRPr="00227E24">
          <w:rPr>
            <w:rStyle w:val="a6"/>
            <w:rFonts w:ascii="Arial" w:hAnsi="Arial" w:cs="Arial"/>
            <w:sz w:val="24"/>
            <w:szCs w:val="24"/>
          </w:rPr>
          <w:t>.</w:t>
        </w:r>
        <w:proofErr w:type="spellStart"/>
        <w:r w:rsidRPr="00227E24">
          <w:rPr>
            <w:rStyle w:val="a6"/>
            <w:rFonts w:ascii="Arial" w:hAnsi="Arial" w:cs="Arial"/>
            <w:sz w:val="24"/>
            <w:szCs w:val="24"/>
            <w:lang w:val="en-US"/>
          </w:rPr>
          <w:t>administ</w:t>
        </w:r>
        <w:proofErr w:type="spellEnd"/>
        <w:r w:rsidRPr="00227E24">
          <w:rPr>
            <w:rStyle w:val="a6"/>
            <w:rFonts w:ascii="Arial" w:hAnsi="Arial" w:cs="Arial"/>
            <w:sz w:val="24"/>
            <w:szCs w:val="24"/>
          </w:rPr>
          <w:t>-</w:t>
        </w:r>
        <w:proofErr w:type="spellStart"/>
        <w:r w:rsidRPr="00227E24">
          <w:rPr>
            <w:rStyle w:val="a6"/>
            <w:rFonts w:ascii="Arial" w:hAnsi="Arial" w:cs="Arial"/>
            <w:sz w:val="24"/>
            <w:szCs w:val="24"/>
            <w:lang w:val="en-US"/>
          </w:rPr>
          <w:t>uda</w:t>
        </w:r>
        <w:proofErr w:type="spellEnd"/>
        <w:r w:rsidRPr="00227E24">
          <w:rPr>
            <w:rStyle w:val="a6"/>
            <w:rFonts w:ascii="Arial" w:hAnsi="Arial" w:cs="Arial"/>
            <w:sz w:val="24"/>
            <w:szCs w:val="24"/>
          </w:rPr>
          <w:t>.</w:t>
        </w:r>
        <w:proofErr w:type="spellStart"/>
        <w:r w:rsidRPr="00227E24">
          <w:rPr>
            <w:rStyle w:val="a6"/>
            <w:rFonts w:ascii="Arial" w:hAnsi="Arial" w:cs="Arial"/>
            <w:sz w:val="24"/>
            <w:szCs w:val="24"/>
          </w:rPr>
          <w:t>ru</w:t>
        </w:r>
        <w:proofErr w:type="spellEnd"/>
      </w:hyperlink>
      <w:r w:rsidRPr="00227E24">
        <w:rPr>
          <w:rFonts w:ascii="Arial" w:hAnsi="Arial" w:cs="Arial"/>
          <w:sz w:val="24"/>
          <w:szCs w:val="24"/>
        </w:rPr>
        <w:t xml:space="preserve">;. </w:t>
      </w:r>
    </w:p>
    <w:p w:rsidR="00765AF6" w:rsidRPr="00227E24" w:rsidRDefault="00765AF6" w:rsidP="00EF3A2B">
      <w:pPr>
        <w:spacing w:line="240" w:lineRule="auto"/>
        <w:ind w:firstLine="709"/>
        <w:jc w:val="both"/>
        <w:rPr>
          <w:rFonts w:ascii="Arial" w:hAnsi="Arial" w:cs="Arial"/>
          <w:sz w:val="24"/>
          <w:szCs w:val="24"/>
        </w:rPr>
      </w:pPr>
      <w:r w:rsidRPr="00227E24">
        <w:rPr>
          <w:rFonts w:ascii="Arial" w:hAnsi="Arial" w:cs="Arial"/>
          <w:sz w:val="24"/>
          <w:szCs w:val="24"/>
        </w:rPr>
        <w:t>Адрес электронной почты администрации:</w:t>
      </w:r>
      <w:proofErr w:type="spellStart"/>
      <w:r w:rsidRPr="00227E24">
        <w:rPr>
          <w:rFonts w:ascii="Arial" w:hAnsi="Arial" w:cs="Arial"/>
          <w:sz w:val="24"/>
          <w:szCs w:val="24"/>
          <w:lang w:val="en-US"/>
        </w:rPr>
        <w:t>Sr</w:t>
      </w:r>
      <w:proofErr w:type="spellEnd"/>
      <w:r w:rsidRPr="00227E24">
        <w:rPr>
          <w:rFonts w:ascii="Arial" w:hAnsi="Arial" w:cs="Arial"/>
          <w:sz w:val="24"/>
          <w:szCs w:val="24"/>
        </w:rPr>
        <w:t>-</w:t>
      </w:r>
      <w:proofErr w:type="spellStart"/>
      <w:r w:rsidRPr="00227E24">
        <w:rPr>
          <w:rFonts w:ascii="Arial" w:hAnsi="Arial" w:cs="Arial"/>
          <w:sz w:val="24"/>
          <w:szCs w:val="24"/>
          <w:lang w:val="en-US"/>
        </w:rPr>
        <w:t>Muia</w:t>
      </w:r>
      <w:proofErr w:type="spellEnd"/>
      <w:r w:rsidRPr="00227E24">
        <w:rPr>
          <w:rFonts w:ascii="Arial" w:hAnsi="Arial" w:cs="Arial"/>
          <w:sz w:val="24"/>
          <w:szCs w:val="24"/>
        </w:rPr>
        <w:t>-</w:t>
      </w:r>
      <w:proofErr w:type="spellStart"/>
      <w:r w:rsidRPr="00227E24">
        <w:rPr>
          <w:rFonts w:ascii="Arial" w:hAnsi="Arial" w:cs="Arial"/>
          <w:sz w:val="24"/>
          <w:szCs w:val="24"/>
          <w:lang w:val="en-US"/>
        </w:rPr>
        <w:t>Adm</w:t>
      </w:r>
      <w:proofErr w:type="spellEnd"/>
      <w:r w:rsidRPr="00227E24">
        <w:rPr>
          <w:rFonts w:ascii="Arial" w:hAnsi="Arial" w:cs="Arial"/>
          <w:sz w:val="24"/>
          <w:szCs w:val="24"/>
        </w:rPr>
        <w:t>@</w:t>
      </w:r>
      <w:proofErr w:type="spellStart"/>
      <w:r w:rsidRPr="00227E24">
        <w:rPr>
          <w:rFonts w:ascii="Arial" w:hAnsi="Arial" w:cs="Arial"/>
          <w:sz w:val="24"/>
          <w:szCs w:val="24"/>
          <w:lang w:val="en-US"/>
        </w:rPr>
        <w:t>yandex</w:t>
      </w:r>
      <w:proofErr w:type="spellEnd"/>
      <w:r w:rsidRPr="00227E24">
        <w:rPr>
          <w:rFonts w:ascii="Arial" w:hAnsi="Arial" w:cs="Arial"/>
          <w:sz w:val="24"/>
          <w:szCs w:val="24"/>
        </w:rPr>
        <w:t>.</w:t>
      </w:r>
      <w:proofErr w:type="spellStart"/>
      <w:r w:rsidRPr="00227E24">
        <w:rPr>
          <w:rFonts w:ascii="Arial" w:hAnsi="Arial" w:cs="Arial"/>
          <w:sz w:val="24"/>
          <w:szCs w:val="24"/>
          <w:lang w:val="en-US"/>
        </w:rPr>
        <w:t>ru</w:t>
      </w:r>
      <w:proofErr w:type="spellEnd"/>
      <w:r w:rsidRPr="00227E24">
        <w:rPr>
          <w:rFonts w:ascii="Arial" w:hAnsi="Arial" w:cs="Arial"/>
          <w:sz w:val="24"/>
          <w:szCs w:val="24"/>
        </w:rPr>
        <w:t>.</w:t>
      </w:r>
    </w:p>
    <w:p w:rsidR="00765AF6" w:rsidRPr="00227E24" w:rsidRDefault="00765AF6" w:rsidP="00803602">
      <w:pPr>
        <w:numPr>
          <w:ilvl w:val="2"/>
          <w:numId w:val="3"/>
        </w:numPr>
        <w:tabs>
          <w:tab w:val="left" w:pos="993"/>
        </w:tabs>
        <w:spacing w:after="0" w:line="240" w:lineRule="auto"/>
        <w:ind w:left="0" w:firstLine="851"/>
        <w:jc w:val="both"/>
        <w:rPr>
          <w:rFonts w:ascii="Arial" w:hAnsi="Arial" w:cs="Arial"/>
          <w:sz w:val="24"/>
          <w:szCs w:val="24"/>
        </w:rPr>
      </w:pPr>
      <w:r w:rsidRPr="00227E24">
        <w:rPr>
          <w:rFonts w:ascii="Arial" w:hAnsi="Arial" w:cs="Arial"/>
          <w:sz w:val="24"/>
          <w:szCs w:val="24"/>
        </w:rPr>
        <w:t>Для получения информации по процедуре предоставления муниципальной услуги заинтересованные лица вправе обратиться в администрацию:</w:t>
      </w:r>
    </w:p>
    <w:p w:rsidR="00765AF6" w:rsidRPr="00227E24" w:rsidRDefault="00765AF6" w:rsidP="00803602">
      <w:pPr>
        <w:numPr>
          <w:ilvl w:val="0"/>
          <w:numId w:val="6"/>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лично в часы приема администрации;</w:t>
      </w:r>
    </w:p>
    <w:p w:rsidR="00765AF6" w:rsidRPr="00227E24" w:rsidRDefault="00765AF6" w:rsidP="00803602">
      <w:pPr>
        <w:numPr>
          <w:ilvl w:val="0"/>
          <w:numId w:val="6"/>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по телефону в соответствии с режимом работы администрации;</w:t>
      </w:r>
    </w:p>
    <w:p w:rsidR="00765AF6" w:rsidRPr="00227E24" w:rsidRDefault="00765AF6" w:rsidP="00803602">
      <w:pPr>
        <w:numPr>
          <w:ilvl w:val="0"/>
          <w:numId w:val="6"/>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в письменном виде почтой;</w:t>
      </w:r>
    </w:p>
    <w:p w:rsidR="00765AF6" w:rsidRPr="00227E24" w:rsidRDefault="00765AF6" w:rsidP="00803602">
      <w:pPr>
        <w:numPr>
          <w:ilvl w:val="0"/>
          <w:numId w:val="6"/>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на официальном сайте администрации в информационно-телекоммуникационной сети «Интернет»;</w:t>
      </w:r>
    </w:p>
    <w:p w:rsidR="00765AF6" w:rsidRPr="00227E24" w:rsidRDefault="00765AF6" w:rsidP="00803602">
      <w:pPr>
        <w:numPr>
          <w:ilvl w:val="0"/>
          <w:numId w:val="6"/>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с использованием Единого портала государственных и муниципальных услуг.</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Информирование проводится в двух формах: устное и письменное.</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При ответах на телефонные звонки и обращения заявителей лично специалисты устно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который поступил звонок, и фамилии специалиста, принявшего телефонный звонок.</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Устное информирование обратившегося лица осуществляется специалистом не более 10 минут.</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 xml:space="preserve">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 </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Ответ на обращение готовится в течение 30 дней со дня регистрации письменного обращения.</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Письменный ответ на обращение подписывается Главой Среднемуйского муниципального образования   и содержит фамилию, имя, отчество и номер телефона исполнителя и направляется по указанному заявителем почтовому адресу или по адресу электронной почты, если ответ по просьбе заявителя должен быть направлен в форме электронного документа.</w:t>
      </w:r>
    </w:p>
    <w:p w:rsidR="00765AF6" w:rsidRPr="00227E24" w:rsidRDefault="00765AF6" w:rsidP="00803602">
      <w:pPr>
        <w:numPr>
          <w:ilvl w:val="2"/>
          <w:numId w:val="3"/>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lastRenderedPageBreak/>
        <w:t>Информационные материалы, предназначенные для информирования заявителей о муниципальной услуге, размещаются на информационных стендах, находящихся в помещениях администрации.</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Также вся информация о муниципальной услуге и услугах, необходимых для получения муниципальной услуги доступна на интернет-сайте администрации, участвующих в предоставлении муниципальной услуги, а так же через систему «Единый портал государственных и муниципальных услуг» и обновляется по мере ее изменения.</w:t>
      </w:r>
    </w:p>
    <w:p w:rsidR="00765AF6" w:rsidRPr="00227E24" w:rsidRDefault="00765AF6" w:rsidP="00803602">
      <w:pPr>
        <w:numPr>
          <w:ilvl w:val="1"/>
          <w:numId w:val="3"/>
        </w:numPr>
        <w:tabs>
          <w:tab w:val="left" w:pos="900"/>
        </w:tabs>
        <w:spacing w:after="0" w:line="240" w:lineRule="auto"/>
        <w:ind w:left="0" w:firstLine="709"/>
        <w:jc w:val="both"/>
        <w:rPr>
          <w:rFonts w:ascii="Arial" w:hAnsi="Arial" w:cs="Arial"/>
          <w:sz w:val="24"/>
          <w:szCs w:val="24"/>
        </w:rPr>
      </w:pPr>
      <w:r w:rsidRPr="00227E24">
        <w:rPr>
          <w:rFonts w:ascii="Arial" w:hAnsi="Arial" w:cs="Arial"/>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w:t>
      </w:r>
      <w:hyperlink w:history="1">
        <w:r w:rsidRPr="00227E24">
          <w:rPr>
            <w:rFonts w:ascii="Arial" w:hAnsi="Arial" w:cs="Arial"/>
            <w:sz w:val="24"/>
            <w:szCs w:val="24"/>
          </w:rPr>
          <w:t>перечень</w:t>
        </w:r>
      </w:hyperlink>
      <w:r w:rsidRPr="00227E24">
        <w:rPr>
          <w:rFonts w:ascii="Arial" w:hAnsi="Arial" w:cs="Arial"/>
          <w:sz w:val="24"/>
          <w:szCs w:val="24"/>
        </w:rPr>
        <w:t xml:space="preserve"> услуг, которые являются необходимыми и обязательными для предоставления муниципальных услуг.</w:t>
      </w:r>
    </w:p>
    <w:p w:rsidR="00765AF6" w:rsidRPr="00227E24" w:rsidRDefault="00765AF6" w:rsidP="00803602">
      <w:pPr>
        <w:numPr>
          <w:ilvl w:val="1"/>
          <w:numId w:val="3"/>
        </w:numPr>
        <w:tabs>
          <w:tab w:val="left" w:pos="900"/>
        </w:tabs>
        <w:spacing w:after="0" w:line="240" w:lineRule="auto"/>
        <w:ind w:left="0" w:firstLine="709"/>
        <w:jc w:val="both"/>
        <w:rPr>
          <w:rFonts w:ascii="Arial" w:hAnsi="Arial" w:cs="Arial"/>
          <w:sz w:val="24"/>
          <w:szCs w:val="24"/>
        </w:rPr>
      </w:pPr>
      <w:r w:rsidRPr="00227E24">
        <w:rPr>
          <w:rFonts w:ascii="Arial" w:hAnsi="Arial" w:cs="Arial"/>
          <w:sz w:val="24"/>
          <w:szCs w:val="24"/>
        </w:rPr>
        <w:t>Результатом предоставления муниципальной услуги является:</w:t>
      </w:r>
    </w:p>
    <w:p w:rsidR="00765AF6" w:rsidRPr="00227E24" w:rsidRDefault="00765AF6" w:rsidP="00803602">
      <w:pPr>
        <w:pStyle w:val="a7"/>
        <w:ind w:left="360"/>
        <w:rPr>
          <w:rFonts w:ascii="Arial" w:hAnsi="Arial" w:cs="Arial"/>
          <w:sz w:val="24"/>
          <w:szCs w:val="24"/>
        </w:rPr>
      </w:pPr>
      <w:r w:rsidRPr="00227E24">
        <w:rPr>
          <w:rFonts w:ascii="Arial" w:hAnsi="Arial" w:cs="Arial"/>
          <w:sz w:val="24"/>
          <w:szCs w:val="24"/>
        </w:rPr>
        <w:t xml:space="preserve">     - заключение договора купли - продажи  земельного участка;</w:t>
      </w:r>
    </w:p>
    <w:p w:rsidR="00765AF6" w:rsidRPr="00227E24" w:rsidRDefault="00765AF6" w:rsidP="00803602">
      <w:pPr>
        <w:spacing w:line="240" w:lineRule="auto"/>
        <w:rPr>
          <w:rFonts w:ascii="Arial" w:hAnsi="Arial" w:cs="Arial"/>
          <w:sz w:val="24"/>
          <w:szCs w:val="24"/>
        </w:rPr>
      </w:pPr>
      <w:r w:rsidRPr="00227E24">
        <w:rPr>
          <w:rFonts w:ascii="Arial" w:hAnsi="Arial" w:cs="Arial"/>
          <w:sz w:val="24"/>
          <w:szCs w:val="24"/>
        </w:rPr>
        <w:t xml:space="preserve">          -  решение об отказе в проведении торгов;</w:t>
      </w:r>
    </w:p>
    <w:p w:rsidR="00765AF6" w:rsidRPr="00227E24" w:rsidRDefault="00765AF6" w:rsidP="00803602">
      <w:pPr>
        <w:pStyle w:val="a7"/>
        <w:ind w:left="360"/>
        <w:rPr>
          <w:rFonts w:ascii="Arial" w:hAnsi="Arial" w:cs="Arial"/>
          <w:sz w:val="24"/>
          <w:szCs w:val="24"/>
        </w:rPr>
      </w:pPr>
      <w:r w:rsidRPr="00227E24">
        <w:rPr>
          <w:rFonts w:ascii="Arial" w:hAnsi="Arial" w:cs="Arial"/>
          <w:sz w:val="24"/>
          <w:szCs w:val="24"/>
        </w:rPr>
        <w:t xml:space="preserve">     - признание торгов </w:t>
      </w:r>
      <w:proofErr w:type="gramStart"/>
      <w:r w:rsidRPr="00227E24">
        <w:rPr>
          <w:rFonts w:ascii="Arial" w:hAnsi="Arial" w:cs="Arial"/>
          <w:sz w:val="24"/>
          <w:szCs w:val="24"/>
        </w:rPr>
        <w:t>несостоявшимися</w:t>
      </w:r>
      <w:proofErr w:type="gramEnd"/>
      <w:r w:rsidRPr="00227E24">
        <w:rPr>
          <w:rFonts w:ascii="Arial" w:hAnsi="Arial" w:cs="Arial"/>
          <w:sz w:val="24"/>
          <w:szCs w:val="24"/>
        </w:rPr>
        <w:t>.</w:t>
      </w:r>
    </w:p>
    <w:p w:rsidR="00765AF6" w:rsidRPr="00227E24" w:rsidRDefault="00765AF6" w:rsidP="00803602">
      <w:pPr>
        <w:numPr>
          <w:ilvl w:val="1"/>
          <w:numId w:val="3"/>
        </w:numPr>
        <w:tabs>
          <w:tab w:val="left" w:pos="900"/>
        </w:tabs>
        <w:spacing w:after="0" w:line="240" w:lineRule="auto"/>
        <w:ind w:left="0" w:firstLine="709"/>
        <w:jc w:val="both"/>
        <w:rPr>
          <w:rFonts w:ascii="Arial" w:hAnsi="Arial" w:cs="Arial"/>
          <w:sz w:val="24"/>
          <w:szCs w:val="24"/>
        </w:rPr>
      </w:pPr>
      <w:r w:rsidRPr="00227E24">
        <w:rPr>
          <w:rFonts w:ascii="Arial" w:hAnsi="Arial" w:cs="Arial"/>
          <w:sz w:val="24"/>
          <w:szCs w:val="24"/>
        </w:rPr>
        <w:t>Срок предоставления муниципальной услуги:</w:t>
      </w:r>
    </w:p>
    <w:p w:rsidR="00765AF6" w:rsidRPr="00227E24" w:rsidRDefault="00765AF6" w:rsidP="00803602">
      <w:pPr>
        <w:numPr>
          <w:ilvl w:val="2"/>
          <w:numId w:val="3"/>
        </w:numPr>
        <w:tabs>
          <w:tab w:val="left" w:pos="900"/>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1) Возврат принятого пакета документов осуществляется в течение 14 дней со дня регистрации заявления с указанием причин (при наличии установленных оснований для возврата принятого пакета документов). После устранения причин возврата документов заявитель вправе повторно обратиться в администрацию с заявлением.</w:t>
      </w:r>
    </w:p>
    <w:p w:rsidR="00765AF6" w:rsidRPr="00227E24" w:rsidRDefault="00765AF6" w:rsidP="00803602">
      <w:pPr>
        <w:tabs>
          <w:tab w:val="left" w:pos="900"/>
          <w:tab w:val="num" w:pos="993"/>
        </w:tabs>
        <w:spacing w:line="240" w:lineRule="auto"/>
        <w:ind w:firstLine="709"/>
        <w:jc w:val="both"/>
        <w:rPr>
          <w:rFonts w:ascii="Arial" w:hAnsi="Arial" w:cs="Arial"/>
          <w:sz w:val="24"/>
          <w:szCs w:val="24"/>
        </w:rPr>
      </w:pPr>
      <w:r w:rsidRPr="00227E24">
        <w:rPr>
          <w:rFonts w:ascii="Arial" w:hAnsi="Arial" w:cs="Arial"/>
          <w:sz w:val="24"/>
          <w:szCs w:val="24"/>
        </w:rPr>
        <w:t xml:space="preserve">2) </w:t>
      </w:r>
      <w:r w:rsidRPr="00227E24">
        <w:rPr>
          <w:rFonts w:ascii="Arial" w:hAnsi="Arial" w:cs="Arial"/>
          <w:color w:val="000000"/>
          <w:sz w:val="24"/>
          <w:szCs w:val="24"/>
        </w:rPr>
        <w:t>В месячный срок со дня поступления заявления администрация принимает решение о проведении торгов, либо решение об отказе в проведении торгов и в течение 7 дней со дня принятия данного решения направляет его копию заявителю</w:t>
      </w:r>
      <w:r w:rsidRPr="00227E24">
        <w:rPr>
          <w:rFonts w:ascii="Arial" w:hAnsi="Arial" w:cs="Arial"/>
          <w:sz w:val="24"/>
          <w:szCs w:val="24"/>
        </w:rPr>
        <w:t>.</w:t>
      </w:r>
    </w:p>
    <w:p w:rsidR="00765AF6" w:rsidRPr="00227E24" w:rsidRDefault="00765AF6" w:rsidP="00803602">
      <w:pPr>
        <w:tabs>
          <w:tab w:val="left" w:pos="900"/>
          <w:tab w:val="num" w:pos="993"/>
        </w:tabs>
        <w:spacing w:line="240" w:lineRule="auto"/>
        <w:ind w:firstLine="709"/>
        <w:jc w:val="both"/>
        <w:rPr>
          <w:rFonts w:ascii="Arial" w:hAnsi="Arial" w:cs="Arial"/>
          <w:sz w:val="24"/>
          <w:szCs w:val="24"/>
        </w:rPr>
      </w:pPr>
      <w:proofErr w:type="gramStart"/>
      <w:r w:rsidRPr="00227E24">
        <w:rPr>
          <w:rFonts w:ascii="Arial" w:hAnsi="Arial" w:cs="Arial"/>
          <w:sz w:val="24"/>
          <w:szCs w:val="24"/>
        </w:rPr>
        <w:t>3) В случае если испрашиваемый земельный участок не прошел государственный кадастровый учет или в государственном кадастре недвижимости отсутствуют сведения о земельном участке, в двухнедельный срок со дня представления кадастрового паспорта земельного участка, после утверждения схемы расположения земельного участка соответствующей территории, администрация принимает решение о предоставлении такого земельного участка и уведомляет заявителя о своем решении.</w:t>
      </w:r>
      <w:proofErr w:type="gramEnd"/>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 xml:space="preserve">4) В месячный срок </w:t>
      </w:r>
      <w:proofErr w:type="gramStart"/>
      <w:r w:rsidRPr="00227E24">
        <w:rPr>
          <w:rFonts w:ascii="Arial" w:hAnsi="Arial" w:cs="Arial"/>
          <w:sz w:val="24"/>
          <w:szCs w:val="24"/>
        </w:rPr>
        <w:t>с даты принятия</w:t>
      </w:r>
      <w:proofErr w:type="gramEnd"/>
      <w:r w:rsidRPr="00227E24">
        <w:rPr>
          <w:rFonts w:ascii="Arial" w:hAnsi="Arial" w:cs="Arial"/>
          <w:sz w:val="24"/>
          <w:szCs w:val="24"/>
        </w:rPr>
        <w:t xml:space="preserve"> указанного решения администрация осуществляет подготовку договора купли-продажи земельного участка и уведомляет заявителя о готовности договора купли-продажи.</w:t>
      </w:r>
    </w:p>
    <w:p w:rsidR="00765AF6" w:rsidRPr="00227E24" w:rsidRDefault="00765AF6" w:rsidP="00803602">
      <w:pPr>
        <w:numPr>
          <w:ilvl w:val="2"/>
          <w:numId w:val="3"/>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lastRenderedPageBreak/>
        <w:t>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765AF6" w:rsidRPr="00227E24" w:rsidRDefault="00765AF6" w:rsidP="00803602">
      <w:pPr>
        <w:numPr>
          <w:ilvl w:val="2"/>
          <w:numId w:val="3"/>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Срок выдачи (направления) заявителю документов, являющихся результатом предоставления муниципальной услуги, составляет не более 3 дней со дня их подготовки.</w:t>
      </w:r>
    </w:p>
    <w:p w:rsidR="00765AF6" w:rsidRPr="00227E24" w:rsidRDefault="00765AF6" w:rsidP="00803602">
      <w:pPr>
        <w:numPr>
          <w:ilvl w:val="1"/>
          <w:numId w:val="3"/>
        </w:numPr>
        <w:tabs>
          <w:tab w:val="clear" w:pos="1000"/>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Правовые основания для предоставления муниципальной услуги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 xml:space="preserve">Предоставление муниципальной услуги осуществляется в соответствии </w:t>
      </w:r>
      <w:proofErr w:type="gramStart"/>
      <w:r w:rsidRPr="00227E24">
        <w:rPr>
          <w:rFonts w:ascii="Arial" w:hAnsi="Arial" w:cs="Arial"/>
          <w:sz w:val="24"/>
          <w:szCs w:val="24"/>
        </w:rPr>
        <w:t>с</w:t>
      </w:r>
      <w:proofErr w:type="gramEnd"/>
      <w:r w:rsidRPr="00227E24">
        <w:rPr>
          <w:rFonts w:ascii="Arial" w:hAnsi="Arial" w:cs="Arial"/>
          <w:sz w:val="24"/>
          <w:szCs w:val="24"/>
        </w:rPr>
        <w:t xml:space="preserve">: </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Конституцией Российской Федерации от 12.12.1993 (с изменениями от 21.07.2014г №11-ФКЗ);</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Гражданским кодексом Российской Федерации;</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Земельным кодексом Российской Федерации;</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Градостроительным кодексом Российской Федерации;</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Федеральным законом  № 112-ФЗ «О личном подсобном хозяйстве»;</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Федеральным законом  от 23.06.2014 №171-ФЗ «О внесении изменений в Земельный кодекс Российской Федерации и отдельные законодательные акты Российской Федерации»;</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Федеральным законом от 06.10.2003 № 131-ФЗ «Об общих принципах организации местного самоуправления в РФ»;</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Федеральным законом от 27.07.2006 N 152-ФЗ «О персональных данных»;</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Федеральным законом от 02.05.2006 № 59-ФЗ «О порядке рассмотрений обращений граждан РФ»;</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Федеральным законом от 21 июля 1997 года № 122-ФЗ «О государственной регистрации прав на недвижимое имущество и сделок с ним»;</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765AF6" w:rsidRPr="00227E24" w:rsidRDefault="00765AF6" w:rsidP="00803602">
      <w:pPr>
        <w:numPr>
          <w:ilvl w:val="0"/>
          <w:numId w:val="7"/>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Федеральный закон от 15.04.1998 № 66-ФЗ «О садоводческих, огороднических и дачных некоммерческих объединениях граждан»;</w:t>
      </w:r>
    </w:p>
    <w:p w:rsidR="00765AF6" w:rsidRPr="00227E24" w:rsidRDefault="00765AF6" w:rsidP="00803602">
      <w:pPr>
        <w:numPr>
          <w:ilvl w:val="1"/>
          <w:numId w:val="3"/>
        </w:numPr>
        <w:tabs>
          <w:tab w:val="clear" w:pos="1000"/>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Полный перечень документов, необходимых для предоставления муниципальной услуги:</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 xml:space="preserve">заявление по форме о предоставлении муниципальной услуги </w:t>
      </w:r>
      <w:r w:rsidRPr="00227E24">
        <w:rPr>
          <w:rFonts w:ascii="Arial" w:hAnsi="Arial" w:cs="Arial"/>
          <w:color w:val="0D0D0D"/>
          <w:sz w:val="24"/>
          <w:szCs w:val="24"/>
        </w:rPr>
        <w:t>(приложение № 3)</w:t>
      </w:r>
      <w:r w:rsidRPr="00227E24">
        <w:rPr>
          <w:rFonts w:ascii="Arial" w:hAnsi="Arial" w:cs="Arial"/>
          <w:sz w:val="24"/>
          <w:szCs w:val="24"/>
        </w:rPr>
        <w:t>;</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копия документа, удостоверяющего личность заявителя (заявителей);</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копия документа, удостоверяющего личность представителя заявителя, если с заявлением обращается представитель заявителя (заявителей);</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выписка из Единого государственного реестра прав на недвижимое имущество и сделок с ним о правах физического лица на имеющиеся у него объекты недвижимого имущества;</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кадастровый паспорт на приобретаемый земельный участок;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765AF6" w:rsidRPr="00227E24" w:rsidRDefault="00765AF6" w:rsidP="00803602">
      <w:pPr>
        <w:numPr>
          <w:ilvl w:val="0"/>
          <w:numId w:val="9"/>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227E24">
        <w:rPr>
          <w:rFonts w:ascii="Arial" w:hAnsi="Arial" w:cs="Arial"/>
          <w:sz w:val="24"/>
          <w:szCs w:val="24"/>
        </w:rPr>
        <w:lastRenderedPageBreak/>
        <w:t>копии документов, удостоверяющих (устанавливающих) права на здание, строение, сооружение (в случае если на приобретаемом земельном участке расположены здания, строения, сооружения, принадлежащие заявителю);</w:t>
      </w:r>
      <w:proofErr w:type="gramEnd"/>
    </w:p>
    <w:p w:rsidR="00765AF6" w:rsidRPr="00227E24" w:rsidRDefault="00765AF6" w:rsidP="00803602">
      <w:pPr>
        <w:numPr>
          <w:ilvl w:val="0"/>
          <w:numId w:val="9"/>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 xml:space="preserve">выписка из Единого государственного реестра прав на недвижимое имущество и сделок с ним о правах на здание, строение, сооружение, </w:t>
      </w:r>
      <w:proofErr w:type="gramStart"/>
      <w:r w:rsidRPr="00227E24">
        <w:rPr>
          <w:rFonts w:ascii="Arial" w:hAnsi="Arial" w:cs="Arial"/>
          <w:sz w:val="24"/>
          <w:szCs w:val="24"/>
        </w:rPr>
        <w:t>находящиеся</w:t>
      </w:r>
      <w:proofErr w:type="gramEnd"/>
      <w:r w:rsidRPr="00227E24">
        <w:rPr>
          <w:rFonts w:ascii="Arial" w:hAnsi="Arial" w:cs="Arial"/>
          <w:sz w:val="24"/>
          <w:szCs w:val="24"/>
        </w:rPr>
        <w:t xml:space="preserve"> на приобретаемом земельном участке; </w:t>
      </w:r>
    </w:p>
    <w:p w:rsidR="00765AF6" w:rsidRPr="00227E24" w:rsidRDefault="00765AF6" w:rsidP="00803602">
      <w:pPr>
        <w:numPr>
          <w:ilvl w:val="0"/>
          <w:numId w:val="9"/>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227E24">
        <w:rPr>
          <w:rFonts w:ascii="Arial" w:hAnsi="Arial" w:cs="Arial"/>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65AF6" w:rsidRPr="00227E24" w:rsidRDefault="00765AF6" w:rsidP="00803602">
      <w:pPr>
        <w:numPr>
          <w:ilvl w:val="0"/>
          <w:numId w:val="9"/>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копии документов, подтверждающих оплату арендных платежей (если ранее заключался договор аренды на земельный участок).</w:t>
      </w:r>
    </w:p>
    <w:p w:rsidR="00765AF6" w:rsidRPr="00227E24" w:rsidRDefault="00765AF6" w:rsidP="00803602">
      <w:pPr>
        <w:autoSpaceDE w:val="0"/>
        <w:autoSpaceDN w:val="0"/>
        <w:adjustRightInd w:val="0"/>
        <w:spacing w:line="240" w:lineRule="auto"/>
        <w:jc w:val="both"/>
        <w:rPr>
          <w:rFonts w:ascii="Arial" w:eastAsia="Calibri" w:hAnsi="Arial" w:cs="Arial"/>
          <w:sz w:val="24"/>
          <w:szCs w:val="24"/>
        </w:rPr>
      </w:pPr>
      <w:r w:rsidRPr="00227E24">
        <w:rPr>
          <w:rFonts w:ascii="Arial" w:eastAsia="Calibri" w:hAnsi="Arial" w:cs="Arial"/>
          <w:sz w:val="24"/>
          <w:szCs w:val="24"/>
        </w:rPr>
        <w:t xml:space="preserve">         2.6.1.  Для получения муниципальной услуги Заявитель представляет самостоятельно в обязательном порядке:</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 xml:space="preserve">заявление по форме о предоставлении муниципальной услуги </w:t>
      </w:r>
      <w:r w:rsidRPr="00227E24">
        <w:rPr>
          <w:rFonts w:ascii="Arial" w:hAnsi="Arial" w:cs="Arial"/>
          <w:color w:val="0D0D0D"/>
          <w:sz w:val="24"/>
          <w:szCs w:val="24"/>
        </w:rPr>
        <w:t>(приложение № 3)</w:t>
      </w:r>
      <w:r w:rsidRPr="00227E24">
        <w:rPr>
          <w:rFonts w:ascii="Arial" w:hAnsi="Arial" w:cs="Arial"/>
          <w:sz w:val="24"/>
          <w:szCs w:val="24"/>
        </w:rPr>
        <w:t>;</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копия документа, удостоверяющего личность заявителя (заявителей);</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копия документа, удостоверяющего личность представителя заявителя, если с заявлением обращается представитель заявителя (заявителей);</w:t>
      </w:r>
    </w:p>
    <w:p w:rsidR="00765AF6" w:rsidRPr="00227E24" w:rsidRDefault="00765AF6" w:rsidP="00803602">
      <w:pPr>
        <w:numPr>
          <w:ilvl w:val="0"/>
          <w:numId w:val="9"/>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227E24">
        <w:rPr>
          <w:rFonts w:ascii="Arial" w:hAnsi="Arial" w:cs="Arial"/>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65AF6" w:rsidRPr="00227E24" w:rsidRDefault="00765AF6" w:rsidP="00803602">
      <w:pPr>
        <w:numPr>
          <w:ilvl w:val="0"/>
          <w:numId w:val="9"/>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копии документов, подтверждающих оплату арендных платежей (если ранее заключался договор аренды на земельный участок).</w:t>
      </w:r>
    </w:p>
    <w:p w:rsidR="00765AF6" w:rsidRPr="00227E24" w:rsidRDefault="00765AF6" w:rsidP="00803602">
      <w:pPr>
        <w:tabs>
          <w:tab w:val="left" w:pos="993"/>
        </w:tabs>
        <w:autoSpaceDE w:val="0"/>
        <w:autoSpaceDN w:val="0"/>
        <w:adjustRightInd w:val="0"/>
        <w:spacing w:line="240" w:lineRule="auto"/>
        <w:ind w:firstLine="567"/>
        <w:jc w:val="both"/>
        <w:rPr>
          <w:rFonts w:ascii="Arial" w:hAnsi="Arial" w:cs="Arial"/>
          <w:sz w:val="24"/>
          <w:szCs w:val="24"/>
        </w:rPr>
      </w:pPr>
      <w:r w:rsidRPr="00227E24">
        <w:rPr>
          <w:rFonts w:ascii="Arial" w:hAnsi="Arial" w:cs="Arial"/>
          <w:sz w:val="24"/>
          <w:szCs w:val="24"/>
        </w:rPr>
        <w:t xml:space="preserve">2.6.2. </w:t>
      </w:r>
      <w:proofErr w:type="gramStart"/>
      <w:r w:rsidRPr="00227E24">
        <w:rPr>
          <w:rFonts w:ascii="Arial" w:hAnsi="Arial" w:cs="Arial"/>
          <w:sz w:val="24"/>
          <w:szCs w:val="24"/>
        </w:rPr>
        <w:t>Документы и информация, которые Заявитель вправе предоставить по собственной инициативе, но которые могут быть самостоятельно истребованы специалистами администрации,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выписка из Единого государственного реестра прав на недвижимое имущество и сделок с ним о правах физического лица на имеющиеся у него объекты недвижимого имущества;</w:t>
      </w:r>
    </w:p>
    <w:p w:rsidR="00765AF6" w:rsidRPr="00227E24" w:rsidRDefault="00765AF6" w:rsidP="00803602">
      <w:pPr>
        <w:numPr>
          <w:ilvl w:val="0"/>
          <w:numId w:val="8"/>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кадастровый паспорт на приобретаемый земельный участок;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765AF6" w:rsidRPr="00227E24" w:rsidRDefault="00765AF6" w:rsidP="00803602">
      <w:pPr>
        <w:numPr>
          <w:ilvl w:val="0"/>
          <w:numId w:val="9"/>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227E24">
        <w:rPr>
          <w:rFonts w:ascii="Arial" w:hAnsi="Arial" w:cs="Arial"/>
          <w:sz w:val="24"/>
          <w:szCs w:val="24"/>
        </w:rPr>
        <w:t>копии документов, удостоверяющих (устанавливающих) права на здание, строение, сооружение (в случае если на приобретаемом земельном участке расположены здания, строения, сооружения, принадлежащие заявителю);</w:t>
      </w:r>
      <w:proofErr w:type="gramEnd"/>
    </w:p>
    <w:p w:rsidR="00765AF6" w:rsidRPr="00227E24" w:rsidRDefault="00765AF6" w:rsidP="00803602">
      <w:pPr>
        <w:numPr>
          <w:ilvl w:val="0"/>
          <w:numId w:val="9"/>
        </w:numPr>
        <w:tabs>
          <w:tab w:val="left" w:pos="993"/>
        </w:tabs>
        <w:autoSpaceDE w:val="0"/>
        <w:autoSpaceDN w:val="0"/>
        <w:adjustRightInd w:val="0"/>
        <w:spacing w:after="0" w:line="240" w:lineRule="auto"/>
        <w:ind w:left="0" w:firstLine="709"/>
        <w:jc w:val="both"/>
        <w:rPr>
          <w:rFonts w:ascii="Arial" w:hAnsi="Arial" w:cs="Arial"/>
          <w:sz w:val="24"/>
          <w:szCs w:val="24"/>
        </w:rPr>
      </w:pPr>
      <w:r w:rsidRPr="00227E24">
        <w:rPr>
          <w:rFonts w:ascii="Arial" w:hAnsi="Arial" w:cs="Arial"/>
          <w:sz w:val="24"/>
          <w:szCs w:val="24"/>
        </w:rPr>
        <w:t xml:space="preserve">выписка из Единого государственного реестра прав на недвижимое имущество и сделок с ним о правах на здание, строение, сооружение, </w:t>
      </w:r>
      <w:proofErr w:type="gramStart"/>
      <w:r w:rsidRPr="00227E24">
        <w:rPr>
          <w:rFonts w:ascii="Arial" w:hAnsi="Arial" w:cs="Arial"/>
          <w:sz w:val="24"/>
          <w:szCs w:val="24"/>
        </w:rPr>
        <w:t>находящиеся</w:t>
      </w:r>
      <w:proofErr w:type="gramEnd"/>
      <w:r w:rsidRPr="00227E24">
        <w:rPr>
          <w:rFonts w:ascii="Arial" w:hAnsi="Arial" w:cs="Arial"/>
          <w:sz w:val="24"/>
          <w:szCs w:val="24"/>
        </w:rPr>
        <w:t xml:space="preserve"> на приобретаемом земельном участке; </w:t>
      </w:r>
    </w:p>
    <w:p w:rsidR="00765AF6" w:rsidRPr="00227E24" w:rsidRDefault="00765AF6" w:rsidP="00803602">
      <w:pPr>
        <w:autoSpaceDE w:val="0"/>
        <w:autoSpaceDN w:val="0"/>
        <w:adjustRightInd w:val="0"/>
        <w:spacing w:line="240" w:lineRule="auto"/>
        <w:ind w:firstLine="567"/>
        <w:jc w:val="both"/>
        <w:rPr>
          <w:rFonts w:ascii="Arial" w:eastAsia="Calibri" w:hAnsi="Arial" w:cs="Arial"/>
          <w:sz w:val="24"/>
          <w:szCs w:val="24"/>
        </w:rPr>
      </w:pPr>
      <w:r w:rsidRPr="00227E24">
        <w:rPr>
          <w:rFonts w:ascii="Arial" w:eastAsia="Calibri" w:hAnsi="Arial" w:cs="Arial"/>
          <w:sz w:val="24"/>
          <w:szCs w:val="24"/>
        </w:rPr>
        <w:lastRenderedPageBreak/>
        <w:t>Для участия в торгах  (аукционе, конкурсе) заявители представляют в установленный в извещении о проведен</w:t>
      </w:r>
      <w:proofErr w:type="gramStart"/>
      <w:r w:rsidRPr="00227E24">
        <w:rPr>
          <w:rFonts w:ascii="Arial" w:eastAsia="Calibri" w:hAnsi="Arial" w:cs="Arial"/>
          <w:sz w:val="24"/>
          <w:szCs w:val="24"/>
        </w:rPr>
        <w:t>ии ау</w:t>
      </w:r>
      <w:proofErr w:type="gramEnd"/>
      <w:r w:rsidRPr="00227E24">
        <w:rPr>
          <w:rFonts w:ascii="Arial" w:eastAsia="Calibri" w:hAnsi="Arial" w:cs="Arial"/>
          <w:sz w:val="24"/>
          <w:szCs w:val="24"/>
        </w:rPr>
        <w:t>кциона срок следующие документы:</w:t>
      </w:r>
    </w:p>
    <w:p w:rsidR="00765AF6" w:rsidRPr="00227E24" w:rsidRDefault="00765AF6" w:rsidP="00803602">
      <w:pPr>
        <w:pStyle w:val="a7"/>
        <w:autoSpaceDE w:val="0"/>
        <w:autoSpaceDN w:val="0"/>
        <w:adjustRightInd w:val="0"/>
        <w:snapToGrid/>
        <w:ind w:left="360"/>
        <w:jc w:val="both"/>
        <w:rPr>
          <w:rFonts w:ascii="Arial" w:eastAsia="Calibri" w:hAnsi="Arial" w:cs="Arial"/>
          <w:sz w:val="24"/>
          <w:szCs w:val="24"/>
          <w:lang w:eastAsia="en-US"/>
        </w:rPr>
      </w:pPr>
      <w:r w:rsidRPr="00227E24">
        <w:rPr>
          <w:rFonts w:ascii="Arial" w:eastAsia="Calibri" w:hAnsi="Arial" w:cs="Arial"/>
          <w:sz w:val="24"/>
          <w:szCs w:val="24"/>
          <w:lang w:eastAsia="en-US"/>
        </w:rPr>
        <w:t xml:space="preserve">   - заявка на участие в торгах (аукционе, конкурсе) по установленной в извещении о проведен</w:t>
      </w:r>
      <w:proofErr w:type="gramStart"/>
      <w:r w:rsidRPr="00227E24">
        <w:rPr>
          <w:rFonts w:ascii="Arial" w:eastAsia="Calibri" w:hAnsi="Arial" w:cs="Arial"/>
          <w:sz w:val="24"/>
          <w:szCs w:val="24"/>
          <w:lang w:eastAsia="en-US"/>
        </w:rPr>
        <w:t>ии ау</w:t>
      </w:r>
      <w:proofErr w:type="gramEnd"/>
      <w:r w:rsidRPr="00227E24">
        <w:rPr>
          <w:rFonts w:ascii="Arial" w:eastAsia="Calibri" w:hAnsi="Arial" w:cs="Arial"/>
          <w:sz w:val="24"/>
          <w:szCs w:val="24"/>
          <w:lang w:eastAsia="en-US"/>
        </w:rPr>
        <w:t>кциона форме с указанием банковских реквизитов счета для возврата задатка  (Приложение 2);</w:t>
      </w:r>
    </w:p>
    <w:p w:rsidR="00765AF6" w:rsidRPr="00227E24" w:rsidRDefault="00765AF6" w:rsidP="00803602">
      <w:pPr>
        <w:pStyle w:val="a7"/>
        <w:autoSpaceDE w:val="0"/>
        <w:autoSpaceDN w:val="0"/>
        <w:adjustRightInd w:val="0"/>
        <w:snapToGrid/>
        <w:ind w:left="360"/>
        <w:jc w:val="both"/>
        <w:rPr>
          <w:rFonts w:ascii="Arial" w:eastAsia="Calibri" w:hAnsi="Arial" w:cs="Arial"/>
          <w:sz w:val="24"/>
          <w:szCs w:val="24"/>
          <w:lang w:eastAsia="en-US"/>
        </w:rPr>
      </w:pPr>
      <w:r w:rsidRPr="00227E24">
        <w:rPr>
          <w:rFonts w:ascii="Arial" w:eastAsia="Calibri" w:hAnsi="Arial" w:cs="Arial"/>
          <w:sz w:val="24"/>
          <w:szCs w:val="24"/>
          <w:lang w:eastAsia="en-US"/>
        </w:rPr>
        <w:t xml:space="preserve">   -  копии документов, удостоверяющих личность заявителя (для граждан);</w:t>
      </w:r>
    </w:p>
    <w:p w:rsidR="00765AF6" w:rsidRPr="00227E24" w:rsidRDefault="00765AF6" w:rsidP="00803602">
      <w:pPr>
        <w:pStyle w:val="a7"/>
        <w:autoSpaceDE w:val="0"/>
        <w:autoSpaceDN w:val="0"/>
        <w:adjustRightInd w:val="0"/>
        <w:snapToGrid/>
        <w:ind w:left="360"/>
        <w:jc w:val="both"/>
        <w:rPr>
          <w:rFonts w:ascii="Arial" w:eastAsia="Calibri" w:hAnsi="Arial" w:cs="Arial"/>
          <w:sz w:val="24"/>
          <w:szCs w:val="24"/>
          <w:lang w:eastAsia="en-US"/>
        </w:rPr>
      </w:pPr>
      <w:r w:rsidRPr="00227E24">
        <w:rPr>
          <w:rFonts w:ascii="Arial" w:eastAsia="Calibri" w:hAnsi="Arial" w:cs="Arial"/>
          <w:sz w:val="24"/>
          <w:szCs w:val="24"/>
          <w:lang w:eastAsia="en-US"/>
        </w:rPr>
        <w:t xml:space="preserve">   -  надлежащим образом заверенный перевод </w:t>
      </w:r>
      <w:proofErr w:type="gramStart"/>
      <w:r w:rsidRPr="00227E24">
        <w:rPr>
          <w:rFonts w:ascii="Arial" w:eastAsia="Calibri" w:hAnsi="Arial" w:cs="Arial"/>
          <w:sz w:val="24"/>
          <w:szCs w:val="24"/>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27E24">
        <w:rPr>
          <w:rFonts w:ascii="Arial" w:eastAsia="Calibri" w:hAnsi="Arial" w:cs="Arial"/>
          <w:sz w:val="24"/>
          <w:szCs w:val="24"/>
          <w:lang w:eastAsia="en-US"/>
        </w:rPr>
        <w:t>, если заявителем является иностранное юридическое лицо;</w:t>
      </w:r>
    </w:p>
    <w:p w:rsidR="00765AF6" w:rsidRPr="00227E24" w:rsidRDefault="00765AF6" w:rsidP="00803602">
      <w:pPr>
        <w:pStyle w:val="a7"/>
        <w:autoSpaceDE w:val="0"/>
        <w:autoSpaceDN w:val="0"/>
        <w:adjustRightInd w:val="0"/>
        <w:snapToGrid/>
        <w:ind w:left="360"/>
        <w:jc w:val="both"/>
        <w:rPr>
          <w:rFonts w:ascii="Arial" w:eastAsia="Calibri" w:hAnsi="Arial" w:cs="Arial"/>
          <w:sz w:val="24"/>
          <w:szCs w:val="24"/>
          <w:lang w:eastAsia="en-US"/>
        </w:rPr>
      </w:pPr>
      <w:r w:rsidRPr="00227E24">
        <w:rPr>
          <w:rFonts w:ascii="Arial" w:eastAsia="Calibri" w:hAnsi="Arial" w:cs="Arial"/>
          <w:sz w:val="24"/>
          <w:szCs w:val="24"/>
          <w:lang w:eastAsia="en-US"/>
        </w:rPr>
        <w:t xml:space="preserve">  -  документы, подтверждающие внесение задатка.</w:t>
      </w:r>
    </w:p>
    <w:p w:rsidR="00765AF6" w:rsidRPr="00227E24" w:rsidRDefault="00765AF6" w:rsidP="00803602">
      <w:pPr>
        <w:spacing w:line="240" w:lineRule="auto"/>
        <w:rPr>
          <w:rFonts w:ascii="Arial" w:hAnsi="Arial" w:cs="Arial"/>
          <w:sz w:val="24"/>
          <w:szCs w:val="24"/>
        </w:rPr>
      </w:pPr>
      <w:r w:rsidRPr="00227E24">
        <w:rPr>
          <w:rFonts w:ascii="Arial" w:hAnsi="Arial" w:cs="Arial"/>
          <w:sz w:val="24"/>
          <w:szCs w:val="24"/>
        </w:rPr>
        <w:t xml:space="preserve">           2.6.3. Запрещается требовать от заявителя:</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5AF6" w:rsidRPr="00227E24" w:rsidRDefault="00765AF6" w:rsidP="00803602">
      <w:pPr>
        <w:numPr>
          <w:ilvl w:val="1"/>
          <w:numId w:val="3"/>
        </w:numPr>
        <w:tabs>
          <w:tab w:val="left" w:pos="1440"/>
        </w:tabs>
        <w:spacing w:after="0" w:line="240" w:lineRule="auto"/>
        <w:ind w:left="0" w:firstLine="709"/>
        <w:jc w:val="both"/>
        <w:rPr>
          <w:rFonts w:ascii="Arial" w:hAnsi="Arial" w:cs="Arial"/>
          <w:sz w:val="24"/>
          <w:szCs w:val="24"/>
        </w:rPr>
      </w:pPr>
      <w:r w:rsidRPr="00227E24">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765AF6" w:rsidRPr="00227E24" w:rsidRDefault="00765AF6" w:rsidP="00803602">
      <w:pPr>
        <w:tabs>
          <w:tab w:val="num" w:pos="993"/>
          <w:tab w:val="left" w:pos="1440"/>
        </w:tabs>
        <w:spacing w:line="240" w:lineRule="auto"/>
        <w:ind w:firstLine="709"/>
        <w:jc w:val="both"/>
        <w:rPr>
          <w:rFonts w:ascii="Arial" w:hAnsi="Arial" w:cs="Arial"/>
          <w:sz w:val="24"/>
          <w:szCs w:val="24"/>
        </w:rPr>
      </w:pPr>
      <w:r w:rsidRPr="00227E24">
        <w:rPr>
          <w:rFonts w:ascii="Arial" w:hAnsi="Arial" w:cs="Arial"/>
          <w:sz w:val="24"/>
          <w:szCs w:val="24"/>
        </w:rPr>
        <w:t>Основаниями для отказа в приеме документов являются:</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документы предоставлены лицом, не имеющим полномочий на их предоставление в соответствии с действующим законодательством;</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невозможность установления содержания представленных документов;</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представленные документы исполнены карандашом.</w:t>
      </w:r>
    </w:p>
    <w:p w:rsidR="00765AF6" w:rsidRPr="00227E24" w:rsidRDefault="00765AF6" w:rsidP="00803602">
      <w:pPr>
        <w:numPr>
          <w:ilvl w:val="1"/>
          <w:numId w:val="3"/>
        </w:numPr>
        <w:tabs>
          <w:tab w:val="left" w:pos="1440"/>
        </w:tabs>
        <w:spacing w:after="0" w:line="240" w:lineRule="auto"/>
        <w:ind w:left="0" w:firstLine="709"/>
        <w:jc w:val="both"/>
        <w:rPr>
          <w:rFonts w:ascii="Arial" w:hAnsi="Arial" w:cs="Arial"/>
          <w:sz w:val="24"/>
          <w:szCs w:val="24"/>
        </w:rPr>
      </w:pPr>
      <w:r w:rsidRPr="00227E24">
        <w:rPr>
          <w:rFonts w:ascii="Arial" w:hAnsi="Arial" w:cs="Arial"/>
          <w:sz w:val="24"/>
          <w:szCs w:val="24"/>
        </w:rPr>
        <w:t>Основаниями для отказа в предоставлении муниципальной услуги являются:</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несоответствие документов, предоставленных заявителем, требованиям законодательства о предоставлении муниципальной услуги;</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письменное заявление заявителя об отказе в предоставлении муниципальной услуги;</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 xml:space="preserve">Если требования, необходимые для предоставления муниципальной услуги, соблюдены не в полном объеме, предоставление муниципальной услуги приостанавливается до момента исправления заявителем имеющихся недочетов. </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 xml:space="preserve"> </w:t>
      </w:r>
      <w:r w:rsidRPr="00227E24">
        <w:rPr>
          <w:rFonts w:ascii="Arial" w:hAnsi="Arial" w:cs="Arial"/>
          <w:color w:val="000000"/>
          <w:sz w:val="24"/>
          <w:szCs w:val="24"/>
        </w:rPr>
        <w:t>Для предоставления настоящей услуги не требуется получение дополнительных муниципальных либо государственных услуг.</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Размер платы, взимаемой с заявителя при предоставлении муниципальной услуги:</w:t>
      </w:r>
    </w:p>
    <w:p w:rsidR="00765AF6" w:rsidRPr="00227E24" w:rsidRDefault="00765AF6" w:rsidP="00803602">
      <w:pPr>
        <w:tabs>
          <w:tab w:val="left" w:pos="540"/>
          <w:tab w:val="num" w:pos="993"/>
        </w:tabs>
        <w:spacing w:line="240" w:lineRule="auto"/>
        <w:ind w:firstLine="709"/>
        <w:jc w:val="both"/>
        <w:rPr>
          <w:rFonts w:ascii="Arial" w:hAnsi="Arial" w:cs="Arial"/>
          <w:sz w:val="24"/>
          <w:szCs w:val="24"/>
        </w:rPr>
      </w:pPr>
      <w:r w:rsidRPr="00227E24">
        <w:rPr>
          <w:rFonts w:ascii="Arial" w:hAnsi="Arial" w:cs="Arial"/>
          <w:sz w:val="24"/>
          <w:szCs w:val="24"/>
        </w:rPr>
        <w:t>Муниципальная услуга предоставляется бесплатно.</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Максимальное время ожидания в очереди при подаче заявления о предоставлении муниципальной услуги не может превышать 15 минут.</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 xml:space="preserve">Срок и порядок регистрации запроса заявителя о предоставлении муниципальной услуги: </w:t>
      </w:r>
    </w:p>
    <w:p w:rsidR="00765AF6" w:rsidRPr="00227E24" w:rsidRDefault="00765AF6" w:rsidP="00803602">
      <w:pPr>
        <w:tabs>
          <w:tab w:val="num" w:pos="993"/>
        </w:tabs>
        <w:spacing w:line="240" w:lineRule="auto"/>
        <w:ind w:firstLine="709"/>
        <w:jc w:val="both"/>
        <w:rPr>
          <w:rFonts w:ascii="Arial" w:hAnsi="Arial" w:cs="Arial"/>
          <w:sz w:val="24"/>
          <w:szCs w:val="24"/>
        </w:rPr>
      </w:pPr>
      <w:r w:rsidRPr="00227E24">
        <w:rPr>
          <w:rFonts w:ascii="Arial" w:hAnsi="Arial" w:cs="Arial"/>
          <w:sz w:val="24"/>
          <w:szCs w:val="24"/>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Требования к помещениям, в которых предоставляется муниципальная услуга:</w:t>
      </w:r>
    </w:p>
    <w:p w:rsidR="00765AF6" w:rsidRPr="00227E24" w:rsidRDefault="00765AF6" w:rsidP="00803602">
      <w:pPr>
        <w:numPr>
          <w:ilvl w:val="2"/>
          <w:numId w:val="3"/>
        </w:numPr>
        <w:tabs>
          <w:tab w:val="num" w:pos="993"/>
          <w:tab w:val="left" w:pos="1080"/>
        </w:tabs>
        <w:spacing w:after="0" w:line="240" w:lineRule="auto"/>
        <w:ind w:left="0" w:firstLine="709"/>
        <w:jc w:val="both"/>
        <w:rPr>
          <w:rFonts w:ascii="Arial" w:hAnsi="Arial" w:cs="Arial"/>
          <w:sz w:val="24"/>
          <w:szCs w:val="24"/>
        </w:rPr>
      </w:pPr>
      <w:r w:rsidRPr="00227E24">
        <w:rPr>
          <w:rFonts w:ascii="Arial" w:hAnsi="Arial" w:cs="Arial"/>
          <w:sz w:val="24"/>
          <w:szCs w:val="24"/>
        </w:rPr>
        <w:lastRenderedPageBreak/>
        <w:t>В администрации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соблюдение санитарно-эпидемиологических правил и нормативов, правил противопожарной безопасности;</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оборудование местами общественного пользования (туалеты) и местами для хранения верхней одежды.</w:t>
      </w:r>
    </w:p>
    <w:p w:rsidR="00765AF6" w:rsidRPr="00227E24" w:rsidRDefault="00765AF6" w:rsidP="00803602">
      <w:pPr>
        <w:numPr>
          <w:ilvl w:val="2"/>
          <w:numId w:val="3"/>
        </w:numPr>
        <w:tabs>
          <w:tab w:val="num" w:pos="993"/>
          <w:tab w:val="left" w:pos="1080"/>
        </w:tabs>
        <w:spacing w:after="0" w:line="240" w:lineRule="auto"/>
        <w:ind w:left="0" w:firstLine="709"/>
        <w:jc w:val="both"/>
        <w:rPr>
          <w:rFonts w:ascii="Arial" w:hAnsi="Arial" w:cs="Arial"/>
          <w:sz w:val="24"/>
          <w:szCs w:val="24"/>
        </w:rPr>
      </w:pPr>
      <w:r w:rsidRPr="00227E24">
        <w:rPr>
          <w:rFonts w:ascii="Arial" w:hAnsi="Arial" w:cs="Arial"/>
          <w:sz w:val="24"/>
          <w:szCs w:val="24"/>
        </w:rPr>
        <w:t>Требования к местам для ожидания:</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места для ожидания оборудуются стульями и (или) кресельными секциями, и (или) скамьями;</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места для ожидания находятся в холле (зале) или ином специально приспособленном помещении;</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в местах для ожидания предусматриваются места для получения информации о муниципальной услуге.</w:t>
      </w:r>
    </w:p>
    <w:p w:rsidR="00765AF6" w:rsidRPr="00227E24" w:rsidRDefault="00765AF6" w:rsidP="00803602">
      <w:pPr>
        <w:numPr>
          <w:ilvl w:val="2"/>
          <w:numId w:val="3"/>
        </w:numPr>
        <w:tabs>
          <w:tab w:val="num" w:pos="993"/>
          <w:tab w:val="left" w:pos="1080"/>
        </w:tabs>
        <w:spacing w:after="0" w:line="240" w:lineRule="auto"/>
        <w:ind w:left="0" w:firstLine="709"/>
        <w:jc w:val="both"/>
        <w:rPr>
          <w:rFonts w:ascii="Arial" w:hAnsi="Arial" w:cs="Arial"/>
          <w:sz w:val="24"/>
          <w:szCs w:val="24"/>
        </w:rPr>
      </w:pPr>
      <w:r w:rsidRPr="00227E24">
        <w:rPr>
          <w:rFonts w:ascii="Arial" w:hAnsi="Arial" w:cs="Arial"/>
          <w:sz w:val="24"/>
          <w:szCs w:val="24"/>
        </w:rPr>
        <w:t>Требования к местам для получения информации о муниципальной услуге:</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 xml:space="preserve">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 </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765AF6" w:rsidRPr="00227E24" w:rsidRDefault="00765AF6" w:rsidP="00803602">
      <w:pPr>
        <w:numPr>
          <w:ilvl w:val="2"/>
          <w:numId w:val="3"/>
        </w:numPr>
        <w:tabs>
          <w:tab w:val="left" w:pos="900"/>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Требования к местам приема заявителей:</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Прием заявителей, заполнение заявлений о предоставлении муниципальной услуги осуществляется в служебном кабинете, который оборудуется вывесками с указанием номера и наименования кабинета или указателями, содержащими информацию о назначении места для приема заявителя.</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Специалисты, осуществляющие прием заявителей, обеспечиваются личными и (или) настольными идентификационными карточками.</w:t>
      </w:r>
    </w:p>
    <w:p w:rsidR="00765AF6" w:rsidRPr="00227E24" w:rsidRDefault="00765AF6" w:rsidP="00803602">
      <w:pPr>
        <w:numPr>
          <w:ilvl w:val="0"/>
          <w:numId w:val="10"/>
        </w:numPr>
        <w:tabs>
          <w:tab w:val="num" w:pos="993"/>
        </w:tabs>
        <w:spacing w:after="0" w:line="240" w:lineRule="auto"/>
        <w:ind w:left="0" w:firstLine="709"/>
        <w:jc w:val="both"/>
        <w:rPr>
          <w:rFonts w:ascii="Arial" w:hAnsi="Arial" w:cs="Arial"/>
          <w:sz w:val="24"/>
          <w:szCs w:val="24"/>
        </w:rPr>
      </w:pPr>
      <w:r w:rsidRPr="00227E24">
        <w:rPr>
          <w:rFonts w:ascii="Arial" w:hAnsi="Arial" w:cs="Arial"/>
          <w:sz w:val="24"/>
          <w:szCs w:val="24"/>
        </w:rPr>
        <w:t>Рабочее место специалиста оборудовано персональным компьютером и печатающим устройством;</w:t>
      </w:r>
    </w:p>
    <w:p w:rsidR="00765AF6" w:rsidRPr="00227E24" w:rsidRDefault="00765AF6" w:rsidP="00803602">
      <w:pPr>
        <w:numPr>
          <w:ilvl w:val="0"/>
          <w:numId w:val="10"/>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765AF6" w:rsidRPr="00227E24" w:rsidRDefault="00765AF6" w:rsidP="00803602">
      <w:pPr>
        <w:numPr>
          <w:ilvl w:val="0"/>
          <w:numId w:val="10"/>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765AF6" w:rsidRPr="00227E24" w:rsidRDefault="00765AF6" w:rsidP="00803602">
      <w:pPr>
        <w:numPr>
          <w:ilvl w:val="1"/>
          <w:numId w:val="3"/>
        </w:numPr>
        <w:tabs>
          <w:tab w:val="clear" w:pos="1000"/>
          <w:tab w:val="left" w:pos="900"/>
          <w:tab w:val="left" w:pos="993"/>
        </w:tabs>
        <w:spacing w:after="0" w:line="240" w:lineRule="auto"/>
        <w:ind w:left="0" w:firstLine="851"/>
        <w:jc w:val="both"/>
        <w:rPr>
          <w:rFonts w:ascii="Arial" w:hAnsi="Arial" w:cs="Arial"/>
          <w:sz w:val="24"/>
          <w:szCs w:val="24"/>
        </w:rPr>
      </w:pPr>
      <w:r w:rsidRPr="00227E24">
        <w:rPr>
          <w:rFonts w:ascii="Arial" w:hAnsi="Arial" w:cs="Arial"/>
          <w:sz w:val="24"/>
          <w:szCs w:val="24"/>
        </w:rPr>
        <w:t xml:space="preserve"> Показатели качества и доступности предоставления муниципальной услуги:</w:t>
      </w:r>
    </w:p>
    <w:p w:rsidR="00765AF6" w:rsidRPr="00227E24" w:rsidRDefault="00765AF6" w:rsidP="00803602">
      <w:pPr>
        <w:numPr>
          <w:ilvl w:val="2"/>
          <w:numId w:val="3"/>
        </w:numPr>
        <w:tabs>
          <w:tab w:val="left" w:pos="900"/>
          <w:tab w:val="left" w:pos="993"/>
        </w:tabs>
        <w:spacing w:after="0" w:line="240" w:lineRule="auto"/>
        <w:ind w:left="0" w:firstLine="851"/>
        <w:jc w:val="both"/>
        <w:rPr>
          <w:rFonts w:ascii="Arial" w:hAnsi="Arial" w:cs="Arial"/>
          <w:sz w:val="24"/>
          <w:szCs w:val="24"/>
        </w:rPr>
      </w:pPr>
      <w:r w:rsidRPr="00227E24">
        <w:rPr>
          <w:rFonts w:ascii="Arial" w:hAnsi="Arial" w:cs="Arial"/>
          <w:sz w:val="24"/>
          <w:szCs w:val="24"/>
        </w:rPr>
        <w:t>Показатели качества муниципальной услуги:</w:t>
      </w:r>
    </w:p>
    <w:p w:rsidR="00765AF6" w:rsidRPr="00227E24" w:rsidRDefault="00765AF6" w:rsidP="00803602">
      <w:pPr>
        <w:numPr>
          <w:ilvl w:val="0"/>
          <w:numId w:val="10"/>
        </w:numPr>
        <w:tabs>
          <w:tab w:val="left" w:pos="900"/>
          <w:tab w:val="left" w:pos="993"/>
        </w:tabs>
        <w:spacing w:after="0" w:line="240" w:lineRule="auto"/>
        <w:ind w:left="0" w:firstLine="851"/>
        <w:jc w:val="both"/>
        <w:rPr>
          <w:rFonts w:ascii="Arial" w:hAnsi="Arial" w:cs="Arial"/>
          <w:sz w:val="24"/>
          <w:szCs w:val="24"/>
        </w:rPr>
      </w:pPr>
      <w:r w:rsidRPr="00227E24">
        <w:rPr>
          <w:rFonts w:ascii="Arial" w:hAnsi="Arial" w:cs="Arial"/>
          <w:sz w:val="24"/>
          <w:szCs w:val="24"/>
        </w:rPr>
        <w:t>выполнение должностными лицами, сотрудниками администрации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765AF6" w:rsidRPr="00227E24" w:rsidRDefault="00765AF6" w:rsidP="00803602">
      <w:pPr>
        <w:numPr>
          <w:ilvl w:val="0"/>
          <w:numId w:val="10"/>
        </w:numPr>
        <w:tabs>
          <w:tab w:val="left" w:pos="900"/>
          <w:tab w:val="left" w:pos="993"/>
        </w:tabs>
        <w:spacing w:after="0" w:line="240" w:lineRule="auto"/>
        <w:ind w:left="0" w:firstLine="851"/>
        <w:jc w:val="both"/>
        <w:rPr>
          <w:rFonts w:ascii="Arial" w:hAnsi="Arial" w:cs="Arial"/>
          <w:sz w:val="24"/>
          <w:szCs w:val="24"/>
        </w:rPr>
      </w:pPr>
      <w:r w:rsidRPr="00227E24">
        <w:rPr>
          <w:rFonts w:ascii="Arial" w:hAnsi="Arial" w:cs="Arial"/>
          <w:sz w:val="24"/>
          <w:szCs w:val="24"/>
        </w:rPr>
        <w:lastRenderedPageBreak/>
        <w:t>отсутствие обоснованных жалоб на действия (бездействие) должностных лиц, сотрудников администрации при предоставлении муниципальной услуги.</w:t>
      </w:r>
    </w:p>
    <w:p w:rsidR="00765AF6" w:rsidRPr="00227E24" w:rsidRDefault="00765AF6" w:rsidP="00803602">
      <w:pPr>
        <w:numPr>
          <w:ilvl w:val="2"/>
          <w:numId w:val="3"/>
        </w:numPr>
        <w:tabs>
          <w:tab w:val="left" w:pos="900"/>
          <w:tab w:val="left" w:pos="993"/>
        </w:tabs>
        <w:spacing w:after="0" w:line="240" w:lineRule="auto"/>
        <w:ind w:left="0" w:firstLine="851"/>
        <w:jc w:val="both"/>
        <w:rPr>
          <w:rFonts w:ascii="Arial" w:hAnsi="Arial" w:cs="Arial"/>
          <w:sz w:val="24"/>
          <w:szCs w:val="24"/>
        </w:rPr>
      </w:pPr>
      <w:r w:rsidRPr="00227E24">
        <w:rPr>
          <w:rFonts w:ascii="Arial" w:hAnsi="Arial" w:cs="Arial"/>
          <w:sz w:val="24"/>
          <w:szCs w:val="24"/>
        </w:rPr>
        <w:t>Показатели доступности предоставления муниципальной услуги:</w:t>
      </w:r>
    </w:p>
    <w:p w:rsidR="00765AF6" w:rsidRPr="00227E24" w:rsidRDefault="00765AF6" w:rsidP="00803602">
      <w:pPr>
        <w:numPr>
          <w:ilvl w:val="0"/>
          <w:numId w:val="10"/>
        </w:numPr>
        <w:tabs>
          <w:tab w:val="clear" w:pos="1429"/>
          <w:tab w:val="num" w:pos="540"/>
          <w:tab w:val="left" w:pos="900"/>
          <w:tab w:val="left" w:pos="993"/>
          <w:tab w:val="num" w:pos="2160"/>
        </w:tabs>
        <w:spacing w:after="0" w:line="240" w:lineRule="auto"/>
        <w:ind w:left="0" w:firstLine="540"/>
        <w:jc w:val="both"/>
        <w:rPr>
          <w:rFonts w:ascii="Arial" w:hAnsi="Arial" w:cs="Arial"/>
          <w:sz w:val="24"/>
          <w:szCs w:val="24"/>
        </w:rPr>
      </w:pPr>
      <w:r w:rsidRPr="00227E24">
        <w:rPr>
          <w:rFonts w:ascii="Arial" w:hAnsi="Arial" w:cs="Arial"/>
          <w:sz w:val="24"/>
          <w:szCs w:val="24"/>
        </w:rPr>
        <w:t>доля заявителей, получивших земельные участки в собственность бесплатно по отношению к общему количеству граждан из категорий, упомянутых в пункте 1.4 настоящего регламента, обратившихся за получением муниципальной услуги на получение муниципальной услуги;</w:t>
      </w:r>
    </w:p>
    <w:p w:rsidR="00765AF6" w:rsidRPr="00227E24" w:rsidRDefault="00765AF6" w:rsidP="00803602">
      <w:pPr>
        <w:numPr>
          <w:ilvl w:val="0"/>
          <w:numId w:val="10"/>
        </w:numPr>
        <w:tabs>
          <w:tab w:val="clear" w:pos="1429"/>
          <w:tab w:val="num" w:pos="540"/>
          <w:tab w:val="left" w:pos="900"/>
          <w:tab w:val="left" w:pos="993"/>
          <w:tab w:val="num" w:pos="2160"/>
        </w:tabs>
        <w:spacing w:after="0" w:line="240" w:lineRule="auto"/>
        <w:ind w:left="0" w:firstLine="540"/>
        <w:jc w:val="both"/>
        <w:rPr>
          <w:rFonts w:ascii="Arial" w:hAnsi="Arial" w:cs="Arial"/>
          <w:sz w:val="24"/>
          <w:szCs w:val="24"/>
        </w:rPr>
      </w:pPr>
      <w:r w:rsidRPr="00227E24">
        <w:rPr>
          <w:rFonts w:ascii="Arial" w:hAnsi="Arial" w:cs="Arial"/>
          <w:sz w:val="24"/>
          <w:szCs w:val="24"/>
        </w:rPr>
        <w:t>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Едином портале государственных и муниципальных услуг;</w:t>
      </w:r>
    </w:p>
    <w:p w:rsidR="00765AF6" w:rsidRPr="00227E24" w:rsidRDefault="00765AF6" w:rsidP="00803602">
      <w:pPr>
        <w:numPr>
          <w:ilvl w:val="0"/>
          <w:numId w:val="10"/>
        </w:numPr>
        <w:tabs>
          <w:tab w:val="clear" w:pos="1429"/>
          <w:tab w:val="num" w:pos="540"/>
          <w:tab w:val="left" w:pos="900"/>
          <w:tab w:val="left" w:pos="993"/>
          <w:tab w:val="num" w:pos="2160"/>
        </w:tabs>
        <w:spacing w:after="0" w:line="240" w:lineRule="auto"/>
        <w:ind w:left="0" w:firstLine="540"/>
        <w:jc w:val="both"/>
        <w:rPr>
          <w:rFonts w:ascii="Arial" w:hAnsi="Arial" w:cs="Arial"/>
          <w:sz w:val="24"/>
          <w:szCs w:val="24"/>
        </w:rPr>
      </w:pPr>
      <w:r w:rsidRPr="00227E24">
        <w:rPr>
          <w:rFonts w:ascii="Arial" w:hAnsi="Arial" w:cs="Arial"/>
          <w:sz w:val="24"/>
          <w:szCs w:val="24"/>
        </w:rPr>
        <w:t>пешеходная доступность от остановок общественного транспорта до, здания администрации, предоставляющей муниципальную услугу;</w:t>
      </w:r>
    </w:p>
    <w:p w:rsidR="00765AF6" w:rsidRPr="00227E24" w:rsidRDefault="00765AF6" w:rsidP="00803602">
      <w:pPr>
        <w:numPr>
          <w:ilvl w:val="0"/>
          <w:numId w:val="10"/>
        </w:numPr>
        <w:tabs>
          <w:tab w:val="clear" w:pos="1429"/>
          <w:tab w:val="num" w:pos="540"/>
          <w:tab w:val="left" w:pos="900"/>
          <w:tab w:val="left" w:pos="993"/>
          <w:tab w:val="num" w:pos="2160"/>
        </w:tabs>
        <w:spacing w:after="0" w:line="240" w:lineRule="auto"/>
        <w:ind w:left="0" w:firstLine="540"/>
        <w:jc w:val="both"/>
        <w:rPr>
          <w:rFonts w:ascii="Arial" w:hAnsi="Arial" w:cs="Arial"/>
          <w:sz w:val="24"/>
          <w:szCs w:val="24"/>
        </w:rPr>
      </w:pPr>
      <w:r w:rsidRPr="00227E24">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65AF6" w:rsidRPr="00227E24" w:rsidRDefault="00765AF6" w:rsidP="00803602">
      <w:pPr>
        <w:numPr>
          <w:ilvl w:val="0"/>
          <w:numId w:val="10"/>
        </w:numPr>
        <w:tabs>
          <w:tab w:val="left" w:pos="900"/>
          <w:tab w:val="left" w:pos="993"/>
        </w:tabs>
        <w:snapToGrid w:val="0"/>
        <w:spacing w:after="0" w:line="240" w:lineRule="auto"/>
        <w:ind w:left="0" w:firstLine="709"/>
        <w:jc w:val="both"/>
        <w:rPr>
          <w:rFonts w:ascii="Arial" w:hAnsi="Arial" w:cs="Arial"/>
          <w:sz w:val="24"/>
          <w:szCs w:val="24"/>
        </w:rPr>
      </w:pPr>
      <w:r w:rsidRPr="00227E24">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65AF6" w:rsidRPr="00227E24" w:rsidRDefault="00765AF6" w:rsidP="00803602">
      <w:pPr>
        <w:numPr>
          <w:ilvl w:val="0"/>
          <w:numId w:val="10"/>
        </w:numPr>
        <w:tabs>
          <w:tab w:val="clear" w:pos="1429"/>
          <w:tab w:val="num" w:pos="540"/>
          <w:tab w:val="left" w:pos="900"/>
          <w:tab w:val="left" w:pos="993"/>
          <w:tab w:val="num" w:pos="2160"/>
        </w:tabs>
        <w:spacing w:after="0" w:line="240" w:lineRule="auto"/>
        <w:ind w:left="0" w:firstLine="709"/>
        <w:jc w:val="both"/>
        <w:rPr>
          <w:rFonts w:ascii="Arial" w:hAnsi="Arial" w:cs="Arial"/>
          <w:sz w:val="24"/>
          <w:szCs w:val="24"/>
        </w:rPr>
      </w:pPr>
      <w:r w:rsidRPr="00227E24">
        <w:rPr>
          <w:rFonts w:ascii="Arial" w:hAnsi="Arial" w:cs="Arial"/>
          <w:sz w:val="24"/>
          <w:szCs w:val="24"/>
        </w:rPr>
        <w:t xml:space="preserve">возможность и доступность получения услуги в электронной форме посредством автоматизированной информационной системы или Единого портала государственных и муниципальных услуг. Заявление на предоставление муниципальной услуги в форме электронного документа и документы, необходимые для предоставления муниципальной услуги (скан - копии), могут быть направлены в администрацию через Единый портал в случае, если заявитель имеет доступ к «Личному кабинету» на Едином портале. Направление заявления и необходимых документов осуществляется заявителем в соответствии с инструкциями, размещенными на Едином портале. </w:t>
      </w:r>
    </w:p>
    <w:p w:rsidR="00765AF6" w:rsidRPr="00227E24" w:rsidRDefault="00765AF6" w:rsidP="00803602">
      <w:pPr>
        <w:numPr>
          <w:ilvl w:val="0"/>
          <w:numId w:val="10"/>
        </w:numPr>
        <w:tabs>
          <w:tab w:val="left" w:pos="900"/>
          <w:tab w:val="left" w:pos="993"/>
        </w:tabs>
        <w:spacing w:after="0" w:line="240" w:lineRule="auto"/>
        <w:ind w:left="0" w:firstLine="851"/>
        <w:jc w:val="both"/>
        <w:rPr>
          <w:rFonts w:ascii="Arial" w:hAnsi="Arial" w:cs="Arial"/>
          <w:sz w:val="24"/>
          <w:szCs w:val="24"/>
        </w:rPr>
      </w:pPr>
      <w:r w:rsidRPr="00227E24">
        <w:rPr>
          <w:rFonts w:ascii="Arial" w:hAnsi="Arial" w:cs="Arial"/>
          <w:sz w:val="24"/>
          <w:szCs w:val="24"/>
        </w:rPr>
        <w:t xml:space="preserve">возможность и доступность получения услуги с использованием универсальной карты.  Предоставление муниципальной услуги с использованием универсальной карты возможно в случае наличия данной карты у заявителя и в случае предоставления муниципальной услуги через Единый портал. Универсальная электронная карта используется для удостоверения прав </w:t>
      </w:r>
      <w:r w:rsidRPr="00227E24">
        <w:rPr>
          <w:rFonts w:ascii="Arial" w:hAnsi="Arial" w:cs="Arial"/>
          <w:color w:val="000000"/>
          <w:sz w:val="24"/>
          <w:szCs w:val="24"/>
        </w:rPr>
        <w:t>пользователя на получение муниципальной услуги, в том числе для совершения в случаях, предусмотренных законодательством Российской Федерации, юридически значимых действий в электронной форме.</w:t>
      </w:r>
    </w:p>
    <w:p w:rsidR="00765AF6" w:rsidRPr="00227E24" w:rsidRDefault="00765AF6" w:rsidP="00803602">
      <w:pPr>
        <w:pStyle w:val="a7"/>
        <w:tabs>
          <w:tab w:val="left" w:pos="900"/>
          <w:tab w:val="left" w:pos="993"/>
        </w:tabs>
        <w:snapToGrid/>
        <w:ind w:left="1429"/>
        <w:jc w:val="both"/>
        <w:rPr>
          <w:rFonts w:ascii="Arial" w:hAnsi="Arial" w:cs="Arial"/>
          <w:sz w:val="24"/>
          <w:szCs w:val="24"/>
        </w:rPr>
      </w:pPr>
    </w:p>
    <w:p w:rsidR="00765AF6" w:rsidRPr="00227E24" w:rsidRDefault="00765AF6" w:rsidP="00803602">
      <w:pPr>
        <w:numPr>
          <w:ilvl w:val="0"/>
          <w:numId w:val="3"/>
        </w:numPr>
        <w:spacing w:after="0" w:line="240" w:lineRule="auto"/>
        <w:ind w:left="0" w:firstLine="851"/>
        <w:jc w:val="center"/>
        <w:rPr>
          <w:rFonts w:ascii="Arial" w:hAnsi="Arial" w:cs="Arial"/>
          <w:b/>
          <w:sz w:val="24"/>
          <w:szCs w:val="24"/>
        </w:rPr>
      </w:pPr>
      <w:r w:rsidRPr="00227E24">
        <w:rPr>
          <w:rFonts w:ascii="Arial" w:hAnsi="Arial" w:cs="Arial"/>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65AF6" w:rsidRPr="00227E24" w:rsidRDefault="00765AF6" w:rsidP="00803602">
      <w:pPr>
        <w:numPr>
          <w:ilvl w:val="1"/>
          <w:numId w:val="3"/>
        </w:numPr>
        <w:tabs>
          <w:tab w:val="clear" w:pos="1000"/>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Процесс предоставления муниципальной услуги состоит из следующей последовательности административных процедур:</w:t>
      </w:r>
    </w:p>
    <w:p w:rsidR="00765AF6" w:rsidRPr="00227E24" w:rsidRDefault="00765AF6" w:rsidP="00803602">
      <w:pPr>
        <w:numPr>
          <w:ilvl w:val="0"/>
          <w:numId w:val="11"/>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прием и регистрация заявления и документов, необходимых для предоставления муниципальной услуги;</w:t>
      </w:r>
    </w:p>
    <w:p w:rsidR="00765AF6" w:rsidRPr="00227E24" w:rsidRDefault="00765AF6" w:rsidP="00803602">
      <w:pPr>
        <w:numPr>
          <w:ilvl w:val="0"/>
          <w:numId w:val="11"/>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проверка сведений, представленных заявителем;</w:t>
      </w:r>
    </w:p>
    <w:p w:rsidR="00765AF6" w:rsidRPr="00227E24" w:rsidRDefault="00765AF6" w:rsidP="00803602">
      <w:pPr>
        <w:numPr>
          <w:ilvl w:val="0"/>
          <w:numId w:val="11"/>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принятие решения о проведении торгов и проведение торгов;</w:t>
      </w:r>
    </w:p>
    <w:p w:rsidR="00765AF6" w:rsidRPr="00227E24" w:rsidRDefault="00765AF6" w:rsidP="00803602">
      <w:pPr>
        <w:numPr>
          <w:ilvl w:val="0"/>
          <w:numId w:val="11"/>
        </w:numPr>
        <w:tabs>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выдача результата предоставления муниципальной услуги.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Блок-схема последовательности административных действий при предоставлении муниципальной услуги приведена в приложении № 1 к административному регламенту.</w:t>
      </w:r>
    </w:p>
    <w:p w:rsidR="00765AF6" w:rsidRPr="00227E24" w:rsidRDefault="00765AF6" w:rsidP="00803602">
      <w:pPr>
        <w:numPr>
          <w:ilvl w:val="1"/>
          <w:numId w:val="3"/>
        </w:numPr>
        <w:tabs>
          <w:tab w:val="clear" w:pos="1000"/>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lastRenderedPageBreak/>
        <w:t xml:space="preserve">Прием заявления и документов, необходимых для предоставления муниципальной услуги. </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предоставленных заявителем лично или через законного представителя. Подача заявления и документов может быть осуществлена через единый портал государственных и муниципальных услуг (функций).</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Прием заявления и документов, необходимых для предоставления муниципальной услуги, осуществляется специалистом администрации, ответственным за исполнение муниципальной услуги.</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Специалистом администрации устанавливает личность заявителя или полномочия представителя заявителя в случае предоставления документов уполномоченным лицом, проверяет правильность заполнения заявления, а также удостоверяется в соответствии представленных документов требованиям законодательства и административного регламента.</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В случаях, указанных в пункте 2.8. настоящего административного регламента, представленные документы возвращаются лицу, их предоставившему, для устранения выявленных замечаний. Если в течение 14 календарных дней заявитель не устранит указанные замечания, ему отказывается в предоставлении муниципальной услуги.</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В случае</w:t>
      </w:r>
      <w:proofErr w:type="gramStart"/>
      <w:r w:rsidRPr="00227E24">
        <w:rPr>
          <w:rFonts w:ascii="Arial" w:hAnsi="Arial" w:cs="Arial"/>
          <w:sz w:val="24"/>
          <w:szCs w:val="24"/>
        </w:rPr>
        <w:t>,</w:t>
      </w:r>
      <w:proofErr w:type="gramEnd"/>
      <w:r w:rsidRPr="00227E24">
        <w:rPr>
          <w:rFonts w:ascii="Arial" w:hAnsi="Arial" w:cs="Arial"/>
          <w:sz w:val="24"/>
          <w:szCs w:val="24"/>
        </w:rPr>
        <w:t xml:space="preserve"> если выявленные недостатки документов, которые возможно устранить на месте, специалист администрации, ответственный за предоставление муниципальной услуги, оказывает содействие заявителю или лицу, предоставившему документы, в устранении данных недостатков.</w:t>
      </w:r>
    </w:p>
    <w:p w:rsidR="00765AF6" w:rsidRPr="00227E24" w:rsidRDefault="00765AF6" w:rsidP="00803602">
      <w:pPr>
        <w:numPr>
          <w:ilvl w:val="1"/>
          <w:numId w:val="3"/>
        </w:numPr>
        <w:tabs>
          <w:tab w:val="clear" w:pos="1000"/>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Регистрация заявления</w:t>
      </w:r>
    </w:p>
    <w:p w:rsidR="00765AF6" w:rsidRPr="00227E24" w:rsidRDefault="00765AF6" w:rsidP="00803602">
      <w:pPr>
        <w:tabs>
          <w:tab w:val="left" w:pos="540"/>
          <w:tab w:val="left" w:pos="993"/>
          <w:tab w:val="num" w:pos="1440"/>
          <w:tab w:val="left" w:pos="1620"/>
        </w:tabs>
        <w:autoSpaceDE w:val="0"/>
        <w:autoSpaceDN w:val="0"/>
        <w:adjustRightInd w:val="0"/>
        <w:spacing w:line="240" w:lineRule="auto"/>
        <w:ind w:firstLine="709"/>
        <w:jc w:val="both"/>
        <w:rPr>
          <w:rFonts w:ascii="Arial" w:hAnsi="Arial" w:cs="Arial"/>
          <w:sz w:val="24"/>
          <w:szCs w:val="24"/>
        </w:rPr>
      </w:pPr>
      <w:r w:rsidRPr="00227E24">
        <w:rPr>
          <w:rFonts w:ascii="Arial" w:hAnsi="Arial" w:cs="Arial"/>
          <w:sz w:val="24"/>
          <w:szCs w:val="24"/>
        </w:rPr>
        <w:t>Специалист администрации осуществляет регистрацию заявления в соответствующем журнале, ставит отметку в заявлен</w:t>
      </w:r>
      <w:proofErr w:type="gramStart"/>
      <w:r w:rsidRPr="00227E24">
        <w:rPr>
          <w:rFonts w:ascii="Arial" w:hAnsi="Arial" w:cs="Arial"/>
          <w:sz w:val="24"/>
          <w:szCs w:val="24"/>
        </w:rPr>
        <w:t>ии о е</w:t>
      </w:r>
      <w:proofErr w:type="gramEnd"/>
      <w:r w:rsidRPr="00227E24">
        <w:rPr>
          <w:rFonts w:ascii="Arial" w:hAnsi="Arial" w:cs="Arial"/>
          <w:sz w:val="24"/>
          <w:szCs w:val="24"/>
        </w:rPr>
        <w:t>го принятии и направляет зарегистрированное заявление установленным порядком, на визирование Главы.</w:t>
      </w:r>
    </w:p>
    <w:p w:rsidR="00765AF6" w:rsidRPr="00227E24" w:rsidRDefault="00765AF6" w:rsidP="00803602">
      <w:pPr>
        <w:tabs>
          <w:tab w:val="left" w:pos="993"/>
          <w:tab w:val="num" w:pos="1440"/>
        </w:tabs>
        <w:spacing w:line="240" w:lineRule="auto"/>
        <w:ind w:firstLine="709"/>
        <w:jc w:val="both"/>
        <w:rPr>
          <w:rFonts w:ascii="Arial" w:hAnsi="Arial" w:cs="Arial"/>
          <w:sz w:val="24"/>
          <w:szCs w:val="24"/>
        </w:rPr>
      </w:pPr>
      <w:r w:rsidRPr="00227E24">
        <w:rPr>
          <w:rFonts w:ascii="Arial" w:hAnsi="Arial" w:cs="Arial"/>
          <w:sz w:val="24"/>
          <w:szCs w:val="24"/>
        </w:rPr>
        <w:t>Срок совершения действия составляет 3 дня с момента представления заявителем документов.</w:t>
      </w:r>
    </w:p>
    <w:p w:rsidR="00765AF6" w:rsidRPr="00227E24" w:rsidRDefault="00765AF6" w:rsidP="00803602">
      <w:pPr>
        <w:numPr>
          <w:ilvl w:val="1"/>
          <w:numId w:val="3"/>
        </w:numPr>
        <w:tabs>
          <w:tab w:val="clear" w:pos="1000"/>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Проверка сведений, представленных заявителем</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Основанием для начала исполнения административной процедуры является поступление документов, представленных заявителем, специалисту, ответственному за предоставление муниципальной услуги.</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Специалист, ответственный за предоставление муниципальной услуги, проверяет представленные документы с целью установления права заявителя на получение муниципальной услуги.</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В том случае, если основания для предоставления муниципальной услуги отсутствуют, заявителю по почте направляется уведомление об отказе в предоставлении муниципальной услуги. Уведомление направляется заявителю по месту жительства, месту пребывания или по адресу, указанному заявителем для получения уведомления.</w:t>
      </w:r>
    </w:p>
    <w:p w:rsidR="00765AF6" w:rsidRPr="00227E24" w:rsidRDefault="00765AF6" w:rsidP="00803602">
      <w:pPr>
        <w:pStyle w:val="a5"/>
        <w:ind w:firstLine="709"/>
        <w:rPr>
          <w:rFonts w:ascii="Arial" w:hAnsi="Arial" w:cs="Arial"/>
          <w:sz w:val="24"/>
          <w:szCs w:val="24"/>
        </w:rPr>
      </w:pPr>
      <w:r w:rsidRPr="00227E24">
        <w:rPr>
          <w:rFonts w:ascii="Arial" w:hAnsi="Arial" w:cs="Arial"/>
          <w:sz w:val="24"/>
          <w:szCs w:val="24"/>
        </w:rPr>
        <w:t>3.5. Принятие решения о проведении торгов и проведение торгов</w:t>
      </w:r>
    </w:p>
    <w:p w:rsidR="00765AF6" w:rsidRPr="00227E24" w:rsidRDefault="00765AF6" w:rsidP="00803602">
      <w:pPr>
        <w:pStyle w:val="a5"/>
        <w:ind w:firstLine="709"/>
        <w:jc w:val="both"/>
        <w:rPr>
          <w:rFonts w:ascii="Arial" w:hAnsi="Arial" w:cs="Arial"/>
          <w:spacing w:val="-18"/>
          <w:sz w:val="24"/>
          <w:szCs w:val="24"/>
        </w:rPr>
      </w:pPr>
      <w:r w:rsidRPr="00227E24">
        <w:rPr>
          <w:rFonts w:ascii="Arial" w:hAnsi="Arial" w:cs="Arial"/>
          <w:sz w:val="24"/>
          <w:szCs w:val="24"/>
        </w:rPr>
        <w:lastRenderedPageBreak/>
        <w:t xml:space="preserve">3.5.1. Основанием для проведения торгов является заявка, предоставленная организатору торгов  по предложенной форме, прилагаемой к извещению о проведении торгов, платежный документ с отметкой банка плательщика об исполнении и иные документы в соответствии с перечнем, опубликованным в извещении о проведении торгов, в срок, указанный в извещении. Заявка и опись представленных документов составляются в 2 экземплярах, один из которых остается у организатора торгов, другой - у заявителя. Один заявитель имеет право подать только одну заявку на участие в торгах. </w:t>
      </w:r>
      <w:r w:rsidRPr="00227E24">
        <w:rPr>
          <w:rFonts w:ascii="Arial" w:hAnsi="Arial" w:cs="Arial"/>
          <w:spacing w:val="-1"/>
          <w:sz w:val="24"/>
          <w:szCs w:val="24"/>
        </w:rPr>
        <w:t xml:space="preserve">Организатором торгов по продаже гражданам и юридическим лицам земельных участков </w:t>
      </w:r>
      <w:r w:rsidRPr="00227E24">
        <w:rPr>
          <w:rFonts w:ascii="Arial" w:hAnsi="Arial" w:cs="Arial"/>
          <w:sz w:val="24"/>
          <w:szCs w:val="24"/>
        </w:rPr>
        <w:t xml:space="preserve">является администрация Среднемуйского муниципального образования, которая также действует в </w:t>
      </w:r>
      <w:r w:rsidRPr="00227E24">
        <w:rPr>
          <w:rFonts w:ascii="Arial" w:hAnsi="Arial" w:cs="Arial"/>
          <w:spacing w:val="-1"/>
          <w:sz w:val="24"/>
          <w:szCs w:val="24"/>
        </w:rPr>
        <w:t xml:space="preserve">качестве продавца земельного участка или права на заключение договора аренды земельного участка </w:t>
      </w:r>
      <w:r w:rsidRPr="00227E24">
        <w:rPr>
          <w:rFonts w:ascii="Arial" w:hAnsi="Arial" w:cs="Arial"/>
          <w:sz w:val="24"/>
          <w:szCs w:val="24"/>
        </w:rPr>
        <w:t>при заключении соответствующего договора на основании результатов проведенных торгов.</w:t>
      </w:r>
    </w:p>
    <w:p w:rsidR="00765AF6" w:rsidRPr="00227E24" w:rsidRDefault="00765AF6" w:rsidP="00803602">
      <w:pPr>
        <w:pStyle w:val="a5"/>
        <w:ind w:firstLine="709"/>
        <w:jc w:val="both"/>
        <w:rPr>
          <w:rFonts w:ascii="Arial" w:hAnsi="Arial" w:cs="Arial"/>
          <w:spacing w:val="-4"/>
          <w:sz w:val="24"/>
          <w:szCs w:val="24"/>
        </w:rPr>
      </w:pPr>
      <w:r w:rsidRPr="00227E24">
        <w:rPr>
          <w:rFonts w:ascii="Arial" w:hAnsi="Arial" w:cs="Arial"/>
          <w:sz w:val="24"/>
          <w:szCs w:val="24"/>
        </w:rPr>
        <w:t xml:space="preserve">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765AF6" w:rsidRPr="00227E24" w:rsidRDefault="00765AF6" w:rsidP="00803602">
      <w:pPr>
        <w:pStyle w:val="a5"/>
        <w:jc w:val="both"/>
        <w:rPr>
          <w:rFonts w:ascii="Arial" w:hAnsi="Arial" w:cs="Arial"/>
          <w:spacing w:val="-7"/>
          <w:sz w:val="24"/>
          <w:szCs w:val="24"/>
        </w:rPr>
      </w:pPr>
      <w:r w:rsidRPr="00227E24">
        <w:rPr>
          <w:rFonts w:ascii="Arial" w:hAnsi="Arial" w:cs="Arial"/>
          <w:sz w:val="24"/>
          <w:szCs w:val="24"/>
        </w:rPr>
        <w:t xml:space="preserve">            Заявитель имеет право отозвать принятую заявку до окончания срока приема заявок, уведомив об этом (в письменной форме) организатора торгов.</w:t>
      </w:r>
    </w:p>
    <w:p w:rsidR="00765AF6" w:rsidRPr="00227E24" w:rsidRDefault="00765AF6" w:rsidP="00803602">
      <w:pPr>
        <w:pStyle w:val="a5"/>
        <w:ind w:firstLine="709"/>
        <w:jc w:val="both"/>
        <w:rPr>
          <w:rFonts w:ascii="Arial" w:hAnsi="Arial" w:cs="Arial"/>
          <w:spacing w:val="-7"/>
          <w:sz w:val="24"/>
          <w:szCs w:val="24"/>
        </w:rPr>
      </w:pPr>
      <w:r w:rsidRPr="00227E24">
        <w:rPr>
          <w:rFonts w:ascii="Arial" w:hAnsi="Arial" w:cs="Arial"/>
          <w:sz w:val="24"/>
          <w:szCs w:val="24"/>
        </w:rPr>
        <w:t>Для участия в торгах заявитель вносит задаток на указанный в извещении о проведении торгов счет.</w:t>
      </w:r>
    </w:p>
    <w:p w:rsidR="00765AF6" w:rsidRPr="00227E24" w:rsidRDefault="00765AF6" w:rsidP="00803602">
      <w:pPr>
        <w:pStyle w:val="a5"/>
        <w:ind w:firstLine="709"/>
        <w:jc w:val="both"/>
        <w:rPr>
          <w:rFonts w:ascii="Arial" w:hAnsi="Arial" w:cs="Arial"/>
          <w:spacing w:val="-7"/>
          <w:sz w:val="24"/>
          <w:szCs w:val="24"/>
        </w:rPr>
      </w:pPr>
      <w:r w:rsidRPr="00227E24">
        <w:rPr>
          <w:rFonts w:ascii="Arial" w:hAnsi="Arial" w:cs="Arial"/>
          <w:sz w:val="24"/>
          <w:szCs w:val="24"/>
        </w:rPr>
        <w:t>В день рассмотрения заявок заявителей, установленный в извещении о проведении торгов, Конкурсная комиссия приступает к рассмотрению заявок заявителей, а организатор торгов подтверждает факт поступления от заявителей задатков на основании выписки (выписок) с соответствующего счета (счетов). По результатам рассмотрения документов Конкурсная комиссия принимает решение о признании заявителей участниками торгов или об отказе в допуске заявителей к участию в торгах, которое оформляется протоколом (Приложение 4). В протоколе приводятся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 также имена (наименования) заявителей, которым было отказано в допуске к участию в торгах, с указанием оснований отказа. Протокол подписывается присутствующими при рассмотрении заявок членами Конкурсной комиссии, а также организатором торгов в день составления протокола.</w:t>
      </w:r>
    </w:p>
    <w:p w:rsidR="00765AF6" w:rsidRPr="00227E24" w:rsidRDefault="00765AF6" w:rsidP="00803602">
      <w:pPr>
        <w:pStyle w:val="a5"/>
        <w:ind w:firstLine="709"/>
        <w:jc w:val="both"/>
        <w:rPr>
          <w:rFonts w:ascii="Arial" w:hAnsi="Arial" w:cs="Arial"/>
          <w:spacing w:val="-5"/>
          <w:sz w:val="24"/>
          <w:szCs w:val="24"/>
        </w:rPr>
      </w:pPr>
      <w:r w:rsidRPr="00227E24">
        <w:rPr>
          <w:rFonts w:ascii="Arial" w:hAnsi="Arial" w:cs="Arial"/>
          <w:sz w:val="24"/>
          <w:szCs w:val="24"/>
        </w:rPr>
        <w:t xml:space="preserve"> 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w:t>
      </w:r>
      <w:proofErr w:type="gramStart"/>
      <w:r w:rsidRPr="00227E24">
        <w:rPr>
          <w:rFonts w:ascii="Arial" w:hAnsi="Arial" w:cs="Arial"/>
          <w:sz w:val="24"/>
          <w:szCs w:val="24"/>
        </w:rPr>
        <w:t>с даты оформления</w:t>
      </w:r>
      <w:proofErr w:type="gramEnd"/>
      <w:r w:rsidRPr="00227E24">
        <w:rPr>
          <w:rFonts w:ascii="Arial" w:hAnsi="Arial" w:cs="Arial"/>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по адресу, указанному в заявке заявителя.</w:t>
      </w:r>
    </w:p>
    <w:p w:rsidR="00765AF6" w:rsidRPr="00227E24" w:rsidRDefault="00765AF6" w:rsidP="00803602">
      <w:pPr>
        <w:pStyle w:val="a5"/>
        <w:tabs>
          <w:tab w:val="left" w:pos="709"/>
        </w:tabs>
        <w:ind w:firstLine="709"/>
        <w:jc w:val="both"/>
        <w:rPr>
          <w:rFonts w:ascii="Arial" w:hAnsi="Arial" w:cs="Arial"/>
          <w:spacing w:val="-5"/>
          <w:sz w:val="24"/>
          <w:szCs w:val="24"/>
        </w:rPr>
      </w:pPr>
      <w:r w:rsidRPr="00227E24">
        <w:rPr>
          <w:rFonts w:ascii="Arial" w:hAnsi="Arial" w:cs="Arial"/>
          <w:sz w:val="24"/>
          <w:szCs w:val="24"/>
        </w:rPr>
        <w:t xml:space="preserve"> Заявитель приобретает статус участника торгов с момента оформления протокола о признании претендентов участниками торгов.</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11"/>
          <w:sz w:val="24"/>
          <w:szCs w:val="24"/>
        </w:rPr>
        <w:t xml:space="preserve"> 3.5.2.</w:t>
      </w:r>
      <w:r w:rsidRPr="00227E24">
        <w:rPr>
          <w:rFonts w:ascii="Arial" w:hAnsi="Arial" w:cs="Arial"/>
          <w:sz w:val="24"/>
          <w:szCs w:val="24"/>
        </w:rPr>
        <w:tab/>
        <w:t xml:space="preserve">Аукцион может быть открытым и закрытым по форме подачи предложений о цене земельного участка. </w:t>
      </w:r>
      <w:r w:rsidRPr="00227E24">
        <w:rPr>
          <w:rFonts w:ascii="Arial" w:hAnsi="Arial" w:cs="Arial"/>
          <w:spacing w:val="-1"/>
          <w:sz w:val="24"/>
          <w:szCs w:val="24"/>
        </w:rPr>
        <w:t xml:space="preserve">При проведении конкурса или аукциона, закрытого по форме подачи предложений о цене </w:t>
      </w:r>
      <w:r w:rsidRPr="00227E24">
        <w:rPr>
          <w:rFonts w:ascii="Arial" w:hAnsi="Arial" w:cs="Arial"/>
          <w:sz w:val="24"/>
          <w:szCs w:val="24"/>
        </w:rPr>
        <w:t>земельного участка, предложение представляется:</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а)</w:t>
      </w:r>
      <w:r w:rsidRPr="00227E24">
        <w:rPr>
          <w:rFonts w:ascii="Arial" w:hAnsi="Arial" w:cs="Arial"/>
          <w:sz w:val="24"/>
          <w:szCs w:val="24"/>
        </w:rPr>
        <w:t xml:space="preserve"> </w:t>
      </w:r>
      <w:r w:rsidRPr="00227E24">
        <w:rPr>
          <w:rFonts w:ascii="Arial" w:hAnsi="Arial" w:cs="Arial"/>
          <w:spacing w:val="-1"/>
          <w:sz w:val="24"/>
          <w:szCs w:val="24"/>
        </w:rPr>
        <w:t xml:space="preserve">заявителем в день подачи заявки или в любой день до дня окончания срока приема заявок в </w:t>
      </w:r>
      <w:r w:rsidRPr="00227E24">
        <w:rPr>
          <w:rFonts w:ascii="Arial" w:hAnsi="Arial" w:cs="Arial"/>
          <w:sz w:val="24"/>
          <w:szCs w:val="24"/>
        </w:rPr>
        <w:t>месте и часы, установленные в извещении о проведении торгов для подачи заявок;</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б)</w:t>
      </w:r>
      <w:r w:rsidRPr="00227E24">
        <w:rPr>
          <w:rFonts w:ascii="Arial" w:hAnsi="Arial" w:cs="Arial"/>
          <w:sz w:val="24"/>
          <w:szCs w:val="24"/>
        </w:rPr>
        <w:t xml:space="preserve"> заявителем непосредственно в день проведения торгов, но до начала рассмотрения предложений.</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z w:val="24"/>
          <w:szCs w:val="24"/>
        </w:rPr>
        <w:lastRenderedPageBreak/>
        <w:t>В случае если:</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11"/>
          <w:sz w:val="24"/>
          <w:szCs w:val="24"/>
        </w:rPr>
        <w:t>а)</w:t>
      </w:r>
      <w:r w:rsidRPr="00227E24">
        <w:rPr>
          <w:rFonts w:ascii="Arial" w:hAnsi="Arial" w:cs="Arial"/>
          <w:sz w:val="24"/>
          <w:szCs w:val="24"/>
        </w:rPr>
        <w:tab/>
        <w:t>заявитель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заявителю соответствующая выписка;</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б)</w:t>
      </w:r>
      <w:r w:rsidRPr="00227E24">
        <w:rPr>
          <w:rFonts w:ascii="Arial" w:hAnsi="Arial" w:cs="Arial"/>
          <w:sz w:val="24"/>
          <w:szCs w:val="24"/>
        </w:rPr>
        <w:tab/>
        <w:t>заявитель отзовет принятую Конкурсной комиссией заявку, предложение считается не поданным.</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z w:val="24"/>
          <w:szCs w:val="24"/>
        </w:rPr>
        <w:t>Отказ заявителю в приеме заявки на участие в торгах лишает его права представить предложение.</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z w:val="24"/>
          <w:szCs w:val="24"/>
        </w:rPr>
        <w:t>3.5.3.</w:t>
      </w:r>
      <w:r w:rsidRPr="00227E24">
        <w:rPr>
          <w:rFonts w:ascii="Arial" w:hAnsi="Arial" w:cs="Arial"/>
          <w:spacing w:val="-18"/>
          <w:sz w:val="24"/>
          <w:szCs w:val="24"/>
        </w:rPr>
        <w:t xml:space="preserve"> </w:t>
      </w:r>
      <w:r w:rsidRPr="00227E24">
        <w:rPr>
          <w:rFonts w:ascii="Arial" w:hAnsi="Arial" w:cs="Arial"/>
          <w:sz w:val="24"/>
          <w:szCs w:val="24"/>
        </w:rPr>
        <w:tab/>
        <w:t>Проведение торгов осуществляется Конкурсной комиссией, которая:</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а)</w:t>
      </w:r>
      <w:r w:rsidRPr="00227E24">
        <w:rPr>
          <w:rFonts w:ascii="Arial" w:hAnsi="Arial" w:cs="Arial"/>
          <w:sz w:val="24"/>
          <w:szCs w:val="24"/>
        </w:rPr>
        <w:tab/>
        <w:t>организует подготовку и публикацию извещения о проведении торгов (или об отказе в их проведении), а также информации о результатах торгов;</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б)</w:t>
      </w:r>
      <w:r w:rsidRPr="00227E24">
        <w:rPr>
          <w:rFonts w:ascii="Arial" w:hAnsi="Arial" w:cs="Arial"/>
          <w:sz w:val="24"/>
          <w:szCs w:val="24"/>
        </w:rPr>
        <w:tab/>
        <w:t>выдает необходимые материалы и соответствующие документы юридическим и физическим лицам, намеревающимся принять участие в торгах (далее - заявители);</w:t>
      </w:r>
    </w:p>
    <w:p w:rsidR="00765AF6" w:rsidRPr="00227E24" w:rsidRDefault="00765AF6" w:rsidP="00803602">
      <w:pPr>
        <w:spacing w:line="240" w:lineRule="auto"/>
        <w:ind w:firstLine="709"/>
        <w:jc w:val="both"/>
        <w:rPr>
          <w:rFonts w:ascii="Arial" w:hAnsi="Arial" w:cs="Arial"/>
          <w:sz w:val="24"/>
          <w:szCs w:val="24"/>
        </w:rPr>
      </w:pPr>
      <w:proofErr w:type="gramStart"/>
      <w:r w:rsidRPr="00227E24">
        <w:rPr>
          <w:rFonts w:ascii="Arial" w:hAnsi="Arial" w:cs="Arial"/>
          <w:spacing w:val="-11"/>
          <w:sz w:val="24"/>
          <w:szCs w:val="24"/>
        </w:rPr>
        <w:t>в)</w:t>
      </w:r>
      <w:r w:rsidRPr="00227E24">
        <w:rPr>
          <w:rFonts w:ascii="Arial" w:hAnsi="Arial" w:cs="Arial"/>
          <w:sz w:val="24"/>
          <w:szCs w:val="24"/>
        </w:rPr>
        <w:tab/>
        <w:t xml:space="preserve">принимает заявки и документы от заявителей, а также предложения при проведении конкурса или аукциона, закрытого по форме подачи предложений о цене земельного участка, </w:t>
      </w:r>
      <w:r w:rsidRPr="00227E24">
        <w:rPr>
          <w:rFonts w:ascii="Arial" w:hAnsi="Arial" w:cs="Arial"/>
          <w:spacing w:val="-1"/>
          <w:sz w:val="24"/>
          <w:szCs w:val="24"/>
        </w:rPr>
        <w:t xml:space="preserve">организует регистрацию заявок в журнале приема заявок, </w:t>
      </w:r>
      <w:r w:rsidRPr="00227E24">
        <w:rPr>
          <w:rFonts w:ascii="Arial" w:hAnsi="Arial" w:cs="Arial"/>
          <w:sz w:val="24"/>
          <w:szCs w:val="24"/>
        </w:rPr>
        <w:t>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w:t>
      </w:r>
      <w:proofErr w:type="gramEnd"/>
      <w:r w:rsidRPr="00227E24">
        <w:rPr>
          <w:rFonts w:ascii="Arial" w:hAnsi="Arial" w:cs="Arial"/>
          <w:sz w:val="24"/>
          <w:szCs w:val="24"/>
        </w:rPr>
        <w:t xml:space="preserve"> или аукциона, закрытого по форме подачи предложений о цене земельного участка;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0"/>
          <w:sz w:val="24"/>
          <w:szCs w:val="24"/>
        </w:rPr>
        <w:t>г)</w:t>
      </w:r>
      <w:r w:rsidRPr="00227E24">
        <w:rPr>
          <w:rFonts w:ascii="Arial" w:hAnsi="Arial" w:cs="Arial"/>
          <w:sz w:val="24"/>
          <w:szCs w:val="24"/>
        </w:rPr>
        <w:tab/>
        <w:t>организует осмотр земельных участков на местности;</w:t>
      </w:r>
    </w:p>
    <w:p w:rsidR="00765AF6" w:rsidRPr="00227E24" w:rsidRDefault="00765AF6" w:rsidP="00803602">
      <w:pPr>
        <w:spacing w:line="240" w:lineRule="auto"/>
        <w:ind w:firstLine="709"/>
        <w:jc w:val="both"/>
        <w:rPr>
          <w:rFonts w:ascii="Arial" w:hAnsi="Arial" w:cs="Arial"/>
          <w:sz w:val="24"/>
          <w:szCs w:val="24"/>
        </w:rPr>
      </w:pPr>
      <w:proofErr w:type="spellStart"/>
      <w:r w:rsidRPr="00227E24">
        <w:rPr>
          <w:rFonts w:ascii="Arial" w:hAnsi="Arial" w:cs="Arial"/>
          <w:spacing w:val="-5"/>
          <w:sz w:val="24"/>
          <w:szCs w:val="24"/>
        </w:rPr>
        <w:t>д</w:t>
      </w:r>
      <w:proofErr w:type="spellEnd"/>
      <w:r w:rsidRPr="00227E24">
        <w:rPr>
          <w:rFonts w:ascii="Arial" w:hAnsi="Arial" w:cs="Arial"/>
          <w:spacing w:val="-5"/>
          <w:sz w:val="24"/>
          <w:szCs w:val="24"/>
        </w:rPr>
        <w:t>)</w:t>
      </w:r>
      <w:r w:rsidRPr="00227E24">
        <w:rPr>
          <w:rFonts w:ascii="Arial" w:hAnsi="Arial" w:cs="Arial"/>
          <w:sz w:val="24"/>
          <w:szCs w:val="24"/>
        </w:rPr>
        <w:tab/>
        <w:t>проверяет правильность оформления документов, представленных заявителями;</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0"/>
          <w:sz w:val="24"/>
          <w:szCs w:val="24"/>
        </w:rPr>
        <w:t>е)</w:t>
      </w:r>
      <w:r w:rsidRPr="00227E24">
        <w:rPr>
          <w:rFonts w:ascii="Arial" w:hAnsi="Arial" w:cs="Arial"/>
          <w:sz w:val="24"/>
          <w:szCs w:val="24"/>
        </w:rPr>
        <w:tab/>
        <w:t>готовит проекты договоров о задатке, купли-продажи земельных участков.</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8"/>
          <w:sz w:val="24"/>
          <w:szCs w:val="24"/>
        </w:rPr>
        <w:t xml:space="preserve">3.5.4. </w:t>
      </w:r>
      <w:r w:rsidRPr="00227E24">
        <w:rPr>
          <w:rFonts w:ascii="Arial" w:hAnsi="Arial" w:cs="Arial"/>
          <w:sz w:val="24"/>
          <w:szCs w:val="24"/>
        </w:rPr>
        <w:t>Извещение о проведении торгов публикуется  в информационном бюллетене  «</w:t>
      </w:r>
      <w:proofErr w:type="spellStart"/>
      <w:r w:rsidRPr="00227E24">
        <w:rPr>
          <w:rFonts w:ascii="Arial" w:hAnsi="Arial" w:cs="Arial"/>
          <w:sz w:val="24"/>
          <w:szCs w:val="24"/>
        </w:rPr>
        <w:t>Среднемуйский</w:t>
      </w:r>
      <w:proofErr w:type="spellEnd"/>
      <w:r w:rsidRPr="00227E24">
        <w:rPr>
          <w:rFonts w:ascii="Arial" w:hAnsi="Arial" w:cs="Arial"/>
          <w:sz w:val="24"/>
          <w:szCs w:val="24"/>
        </w:rPr>
        <w:t xml:space="preserve"> Вестник», и размещается на официальном сайте РМО «</w:t>
      </w:r>
      <w:proofErr w:type="spellStart"/>
      <w:r w:rsidRPr="00227E24">
        <w:rPr>
          <w:rFonts w:ascii="Arial" w:hAnsi="Arial" w:cs="Arial"/>
          <w:sz w:val="24"/>
          <w:szCs w:val="24"/>
        </w:rPr>
        <w:t>Усть-Удинский</w:t>
      </w:r>
      <w:proofErr w:type="spellEnd"/>
      <w:r w:rsidRPr="00227E24">
        <w:rPr>
          <w:rFonts w:ascii="Arial" w:hAnsi="Arial" w:cs="Arial"/>
          <w:sz w:val="24"/>
          <w:szCs w:val="24"/>
        </w:rPr>
        <w:t xml:space="preserve"> район», не менее чем за 30 дней до даты проведения торгов и содержит следующие сведения:</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4"/>
          <w:sz w:val="24"/>
          <w:szCs w:val="24"/>
        </w:rPr>
        <w:t>а)</w:t>
      </w:r>
      <w:r w:rsidRPr="00227E24">
        <w:rPr>
          <w:rFonts w:ascii="Arial" w:hAnsi="Arial" w:cs="Arial"/>
          <w:sz w:val="24"/>
          <w:szCs w:val="24"/>
        </w:rPr>
        <w:tab/>
        <w:t>форма торгов и подачи предложений о цене земельного участка;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5"/>
          <w:sz w:val="24"/>
          <w:szCs w:val="24"/>
        </w:rPr>
        <w:t>б)</w:t>
      </w:r>
      <w:r w:rsidRPr="00227E24">
        <w:rPr>
          <w:rFonts w:ascii="Arial" w:hAnsi="Arial" w:cs="Arial"/>
          <w:sz w:val="24"/>
          <w:szCs w:val="24"/>
        </w:rPr>
        <w:tab/>
        <w:t>срок принятия решения об отказе в проведении торгов;</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1"/>
          <w:sz w:val="24"/>
          <w:szCs w:val="24"/>
        </w:rPr>
        <w:t>в)</w:t>
      </w:r>
      <w:r w:rsidRPr="00227E24">
        <w:rPr>
          <w:rFonts w:ascii="Arial" w:hAnsi="Arial" w:cs="Arial"/>
          <w:sz w:val="24"/>
          <w:szCs w:val="24"/>
        </w:rPr>
        <w:t xml:space="preserve"> предмет торгов, включая сведения о местоположении (адрес), площади, границах, обременении,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1"/>
          <w:sz w:val="24"/>
          <w:szCs w:val="24"/>
        </w:rPr>
        <w:t>г)</w:t>
      </w:r>
      <w:r w:rsidRPr="00227E24">
        <w:rPr>
          <w:rFonts w:ascii="Arial" w:hAnsi="Arial" w:cs="Arial"/>
          <w:sz w:val="24"/>
          <w:szCs w:val="24"/>
        </w:rPr>
        <w:tab/>
        <w:t>реквизиты решения уполномоченного органа о проведении торгов;</w:t>
      </w:r>
    </w:p>
    <w:p w:rsidR="00765AF6" w:rsidRPr="00227E24" w:rsidRDefault="00765AF6" w:rsidP="00803602">
      <w:pPr>
        <w:spacing w:line="240" w:lineRule="auto"/>
        <w:ind w:firstLine="709"/>
        <w:jc w:val="both"/>
        <w:rPr>
          <w:rFonts w:ascii="Arial" w:hAnsi="Arial" w:cs="Arial"/>
          <w:sz w:val="24"/>
          <w:szCs w:val="24"/>
        </w:rPr>
      </w:pPr>
      <w:proofErr w:type="spellStart"/>
      <w:r w:rsidRPr="00227E24">
        <w:rPr>
          <w:rFonts w:ascii="Arial" w:hAnsi="Arial" w:cs="Arial"/>
          <w:spacing w:val="-5"/>
          <w:sz w:val="24"/>
          <w:szCs w:val="24"/>
        </w:rPr>
        <w:t>д</w:t>
      </w:r>
      <w:proofErr w:type="spellEnd"/>
      <w:r w:rsidRPr="00227E24">
        <w:rPr>
          <w:rFonts w:ascii="Arial" w:hAnsi="Arial" w:cs="Arial"/>
          <w:spacing w:val="-5"/>
          <w:sz w:val="24"/>
          <w:szCs w:val="24"/>
        </w:rPr>
        <w:t>)</w:t>
      </w:r>
      <w:r w:rsidRPr="00227E24">
        <w:rPr>
          <w:rFonts w:ascii="Arial" w:hAnsi="Arial" w:cs="Arial"/>
          <w:sz w:val="24"/>
          <w:szCs w:val="24"/>
        </w:rPr>
        <w:tab/>
        <w:t>начальная цена предмета торгов, «шаг аукциона», при этом «шаг аукциона» устанавливается в размере от 1 до 5 процентов начальной цены земельного участка и не изменяется в течение всего аукциона;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3"/>
          <w:sz w:val="24"/>
          <w:szCs w:val="24"/>
        </w:rPr>
        <w:t>е)</w:t>
      </w:r>
      <w:r w:rsidRPr="00227E24">
        <w:rPr>
          <w:rFonts w:ascii="Arial" w:hAnsi="Arial" w:cs="Arial"/>
          <w:sz w:val="24"/>
          <w:szCs w:val="24"/>
        </w:rPr>
        <w:tab/>
        <w:t xml:space="preserve">порядок приема заявок на участие, адрес места приема, даты и время начала и окончания приема заявок и прилагаемых к ним документов, </w:t>
      </w:r>
      <w:r w:rsidRPr="00227E24">
        <w:rPr>
          <w:rFonts w:ascii="Arial" w:hAnsi="Arial" w:cs="Arial"/>
          <w:sz w:val="24"/>
          <w:szCs w:val="24"/>
        </w:rPr>
        <w:lastRenderedPageBreak/>
        <w:t>предложений, а также перечень документов, представляемых заявителями для участия в торгах, в том числе форма заявки на участие в торгах;</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8"/>
          <w:sz w:val="24"/>
          <w:szCs w:val="24"/>
        </w:rPr>
        <w:t>ж)</w:t>
      </w:r>
      <w:r w:rsidRPr="00227E24">
        <w:rPr>
          <w:rFonts w:ascii="Arial" w:hAnsi="Arial" w:cs="Arial"/>
          <w:sz w:val="24"/>
          <w:szCs w:val="24"/>
        </w:rPr>
        <w:tab/>
        <w:t>условия конкурса и порядок оценки заявок заявителей;</w:t>
      </w:r>
    </w:p>
    <w:p w:rsidR="00765AF6" w:rsidRPr="00227E24" w:rsidRDefault="00765AF6" w:rsidP="00803602">
      <w:pPr>
        <w:spacing w:line="240" w:lineRule="auto"/>
        <w:ind w:firstLine="709"/>
        <w:jc w:val="both"/>
        <w:rPr>
          <w:rFonts w:ascii="Arial" w:hAnsi="Arial" w:cs="Arial"/>
          <w:sz w:val="24"/>
          <w:szCs w:val="24"/>
        </w:rPr>
      </w:pPr>
      <w:proofErr w:type="spellStart"/>
      <w:r w:rsidRPr="00227E24">
        <w:rPr>
          <w:rFonts w:ascii="Arial" w:hAnsi="Arial" w:cs="Arial"/>
          <w:spacing w:val="-6"/>
          <w:sz w:val="24"/>
          <w:szCs w:val="24"/>
        </w:rPr>
        <w:t>з</w:t>
      </w:r>
      <w:proofErr w:type="spellEnd"/>
      <w:r w:rsidRPr="00227E24">
        <w:rPr>
          <w:rFonts w:ascii="Arial" w:hAnsi="Arial" w:cs="Arial"/>
          <w:spacing w:val="-6"/>
          <w:sz w:val="24"/>
          <w:szCs w:val="24"/>
        </w:rPr>
        <w:t>)</w:t>
      </w:r>
      <w:r w:rsidRPr="00227E24">
        <w:rPr>
          <w:rFonts w:ascii="Arial" w:hAnsi="Arial" w:cs="Arial"/>
          <w:sz w:val="24"/>
          <w:szCs w:val="24"/>
        </w:rPr>
        <w:tab/>
        <w:t>место, дата, время и порядок рассмотрения заявок заявителей;</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и) место, дата, время проведения аукциона либо место, дата, время подведения итогов конкурса;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к) срок заключения договора купли-продажи земельного участка;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л) дата, время и порядок осмотра земельного участка на местности;</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м) размер задатка, порядок его внесения заявителями и его возврата им, реквизиты счета для перечисления задатка.</w:t>
      </w:r>
    </w:p>
    <w:p w:rsidR="00765AF6" w:rsidRPr="00227E24" w:rsidRDefault="00765AF6" w:rsidP="00803602">
      <w:pPr>
        <w:spacing w:line="240" w:lineRule="auto"/>
        <w:ind w:firstLine="709"/>
        <w:jc w:val="both"/>
        <w:rPr>
          <w:rFonts w:ascii="Arial" w:hAnsi="Arial" w:cs="Arial"/>
          <w:spacing w:val="-22"/>
          <w:sz w:val="24"/>
          <w:szCs w:val="24"/>
        </w:rPr>
      </w:pPr>
      <w:r w:rsidRPr="00227E24">
        <w:rPr>
          <w:rFonts w:ascii="Arial" w:hAnsi="Arial" w:cs="Arial"/>
          <w:sz w:val="24"/>
          <w:szCs w:val="24"/>
        </w:rPr>
        <w:t xml:space="preserve">3.5.4. </w:t>
      </w:r>
      <w:proofErr w:type="gramStart"/>
      <w:r w:rsidRPr="00227E24">
        <w:rPr>
          <w:rFonts w:ascii="Arial" w:hAnsi="Arial" w:cs="Arial"/>
          <w:sz w:val="24"/>
          <w:szCs w:val="24"/>
        </w:rPr>
        <w:t>Торги проводятся в указанном в извещении о проведении торгов месте, в соответствующие день и час.</w:t>
      </w:r>
      <w:proofErr w:type="gramEnd"/>
    </w:p>
    <w:p w:rsidR="00765AF6" w:rsidRPr="00227E24" w:rsidRDefault="00765AF6" w:rsidP="00803602">
      <w:pPr>
        <w:spacing w:line="240" w:lineRule="auto"/>
        <w:jc w:val="both"/>
        <w:rPr>
          <w:rFonts w:ascii="Arial" w:hAnsi="Arial" w:cs="Arial"/>
          <w:spacing w:val="-11"/>
          <w:sz w:val="24"/>
          <w:szCs w:val="24"/>
        </w:rPr>
      </w:pPr>
      <w:r w:rsidRPr="00227E24">
        <w:rPr>
          <w:rFonts w:ascii="Arial" w:hAnsi="Arial" w:cs="Arial"/>
          <w:spacing w:val="-1"/>
          <w:sz w:val="24"/>
          <w:szCs w:val="24"/>
        </w:rPr>
        <w:t xml:space="preserve">         3.5.4.1. Аукцион, открытый по форме подачи предложений о цене земельного участка, цене права </w:t>
      </w:r>
      <w:r w:rsidRPr="00227E24">
        <w:rPr>
          <w:rFonts w:ascii="Arial" w:hAnsi="Arial" w:cs="Arial"/>
          <w:sz w:val="24"/>
          <w:szCs w:val="24"/>
        </w:rPr>
        <w:t>аренды земельного участка или размере арендной платы, проводится в следующем порядке:</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8"/>
          <w:sz w:val="24"/>
          <w:szCs w:val="24"/>
        </w:rPr>
        <w:t>а)</w:t>
      </w:r>
      <w:r w:rsidRPr="00227E24">
        <w:rPr>
          <w:rFonts w:ascii="Arial" w:hAnsi="Arial" w:cs="Arial"/>
          <w:sz w:val="24"/>
          <w:szCs w:val="24"/>
        </w:rPr>
        <w:tab/>
        <w:t>аукцион ведет представитель Конкурсной комиссии (далее - аукционист);</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8"/>
          <w:sz w:val="24"/>
          <w:szCs w:val="24"/>
        </w:rPr>
        <w:t>б)</w:t>
      </w:r>
      <w:r w:rsidRPr="00227E24">
        <w:rPr>
          <w:rFonts w:ascii="Arial" w:hAnsi="Arial" w:cs="Arial"/>
          <w:sz w:val="24"/>
          <w:szCs w:val="24"/>
        </w:rPr>
        <w:tab/>
        <w:t>участникам аукциона выдаются пронумерованные билеты, которые они поднимают после оглашения аукционистом начальной цены земельного участка, в случае, если готовы купить земельный участок;</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1"/>
          <w:sz w:val="24"/>
          <w:szCs w:val="24"/>
        </w:rPr>
        <w:t>в)</w:t>
      </w:r>
      <w:r w:rsidRPr="00227E24">
        <w:rPr>
          <w:rFonts w:ascii="Arial" w:hAnsi="Arial" w:cs="Arial"/>
          <w:sz w:val="24"/>
          <w:szCs w:val="24"/>
        </w:rPr>
        <w:tab/>
        <w:t>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4"/>
          <w:sz w:val="24"/>
          <w:szCs w:val="24"/>
        </w:rPr>
        <w:t>г)</w:t>
      </w:r>
      <w:r w:rsidRPr="00227E24">
        <w:rPr>
          <w:rFonts w:ascii="Arial" w:hAnsi="Arial" w:cs="Arial"/>
          <w:sz w:val="24"/>
          <w:szCs w:val="24"/>
        </w:rPr>
        <w:tab/>
        <w:t>каждую последующую цену земельного участка, аукционист назначает путем увеличения текущей цены земельного участка, на «шаг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в соответствии с «шагом аукциона»;</w:t>
      </w:r>
    </w:p>
    <w:p w:rsidR="00765AF6" w:rsidRPr="00227E24" w:rsidRDefault="00765AF6" w:rsidP="00803602">
      <w:pPr>
        <w:spacing w:line="240" w:lineRule="auto"/>
        <w:ind w:firstLine="709"/>
        <w:jc w:val="both"/>
        <w:rPr>
          <w:rFonts w:ascii="Arial" w:hAnsi="Arial" w:cs="Arial"/>
          <w:sz w:val="24"/>
          <w:szCs w:val="24"/>
        </w:rPr>
      </w:pPr>
      <w:proofErr w:type="spellStart"/>
      <w:r w:rsidRPr="00227E24">
        <w:rPr>
          <w:rFonts w:ascii="Arial" w:hAnsi="Arial" w:cs="Arial"/>
          <w:spacing w:val="-8"/>
          <w:sz w:val="24"/>
          <w:szCs w:val="24"/>
        </w:rPr>
        <w:t>д</w:t>
      </w:r>
      <w:proofErr w:type="spellEnd"/>
      <w:r w:rsidRPr="00227E24">
        <w:rPr>
          <w:rFonts w:ascii="Arial" w:hAnsi="Arial" w:cs="Arial"/>
          <w:spacing w:val="-8"/>
          <w:sz w:val="24"/>
          <w:szCs w:val="24"/>
        </w:rPr>
        <w:t>)</w:t>
      </w:r>
      <w:r w:rsidRPr="00227E24">
        <w:rPr>
          <w:rFonts w:ascii="Arial" w:hAnsi="Arial" w:cs="Arial"/>
          <w:sz w:val="24"/>
          <w:szCs w:val="24"/>
        </w:rPr>
        <w:tab/>
        <w:t>при отсутствии участников аукциона, готовых купить земельный участок, аукционист повторяет эту цену или размер арендной платы 3 раза.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3.5.4.2. Если после троекратного объявления очередной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1"/>
          <w:sz w:val="24"/>
          <w:szCs w:val="24"/>
        </w:rPr>
        <w:t>е)</w:t>
      </w:r>
      <w:r w:rsidRPr="00227E24">
        <w:rPr>
          <w:rFonts w:ascii="Arial" w:hAnsi="Arial" w:cs="Arial"/>
          <w:sz w:val="24"/>
          <w:szCs w:val="24"/>
        </w:rPr>
        <w:tab/>
        <w:t>по завершен</w:t>
      </w:r>
      <w:proofErr w:type="gramStart"/>
      <w:r w:rsidRPr="00227E24">
        <w:rPr>
          <w:rFonts w:ascii="Arial" w:hAnsi="Arial" w:cs="Arial"/>
          <w:sz w:val="24"/>
          <w:szCs w:val="24"/>
        </w:rPr>
        <w:t>ии ау</w:t>
      </w:r>
      <w:proofErr w:type="gramEnd"/>
      <w:r w:rsidRPr="00227E24">
        <w:rPr>
          <w:rFonts w:ascii="Arial" w:hAnsi="Arial" w:cs="Arial"/>
          <w:sz w:val="24"/>
          <w:szCs w:val="24"/>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2"/>
          <w:sz w:val="24"/>
          <w:szCs w:val="24"/>
        </w:rPr>
        <w:t>3.</w:t>
      </w:r>
      <w:r w:rsidRPr="00227E24">
        <w:rPr>
          <w:rFonts w:ascii="Arial" w:hAnsi="Arial" w:cs="Arial"/>
          <w:sz w:val="24"/>
          <w:szCs w:val="24"/>
        </w:rPr>
        <w:tab/>
        <w:t>Конкурс или аукцион, закрытый по форме подачи предложений о цене земельного участка проводится в следующем порядке:</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lang w:val="en-US"/>
        </w:rPr>
        <w:lastRenderedPageBreak/>
        <w:t>a</w:t>
      </w:r>
      <w:r w:rsidRPr="00227E24">
        <w:rPr>
          <w:rFonts w:ascii="Arial" w:hAnsi="Arial" w:cs="Arial"/>
          <w:sz w:val="24"/>
          <w:szCs w:val="24"/>
        </w:rPr>
        <w:t>) Конкурсная комиссия принимает предложения от участников торгов, которые пожелали представить их непосредственно перед началом проведения торгов.</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3.5.4.3. Конкурсная комиссия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765AF6" w:rsidRPr="00227E24" w:rsidRDefault="00765AF6" w:rsidP="00803602">
      <w:pPr>
        <w:spacing w:line="240" w:lineRule="auto"/>
        <w:ind w:firstLine="709"/>
        <w:jc w:val="both"/>
        <w:rPr>
          <w:rFonts w:ascii="Arial" w:hAnsi="Arial" w:cs="Arial"/>
          <w:sz w:val="24"/>
          <w:szCs w:val="24"/>
        </w:rPr>
      </w:pPr>
      <w:proofErr w:type="gramStart"/>
      <w:r w:rsidRPr="00227E24">
        <w:rPr>
          <w:rFonts w:ascii="Arial" w:hAnsi="Arial" w:cs="Arial"/>
          <w:spacing w:val="-5"/>
          <w:sz w:val="24"/>
          <w:szCs w:val="24"/>
        </w:rPr>
        <w:t>б)</w:t>
      </w:r>
      <w:r w:rsidRPr="00227E24">
        <w:rPr>
          <w:rFonts w:ascii="Arial" w:hAnsi="Arial" w:cs="Arial"/>
          <w:sz w:val="24"/>
          <w:szCs w:val="24"/>
        </w:rPr>
        <w:tab/>
      </w:r>
      <w:r w:rsidRPr="00227E24">
        <w:rPr>
          <w:rFonts w:ascii="Arial" w:hAnsi="Arial" w:cs="Arial"/>
          <w:spacing w:val="-1"/>
          <w:sz w:val="24"/>
          <w:szCs w:val="24"/>
        </w:rPr>
        <w:t xml:space="preserve">перед вскрытием запечатанных конвертов с предложениями в установленные в извещении с </w:t>
      </w:r>
      <w:r w:rsidRPr="00227E24">
        <w:rPr>
          <w:rFonts w:ascii="Arial" w:hAnsi="Arial" w:cs="Arial"/>
          <w:sz w:val="24"/>
          <w:szCs w:val="24"/>
        </w:rPr>
        <w:t>проведении торгов день и час организатор торгов проверяет их целость, что фиксируется в протоколе о результатах торгов.</w:t>
      </w:r>
      <w:proofErr w:type="gramEnd"/>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 xml:space="preserve">Предложения должны быть изложены на русском языке и подписаны участником торгов (его представителем). Цена земельного участка указывается числом и прописью. В случае если числом и прописью указаны разные </w:t>
      </w:r>
      <w:proofErr w:type="gramStart"/>
      <w:r w:rsidRPr="00227E24">
        <w:rPr>
          <w:rFonts w:ascii="Arial" w:hAnsi="Arial" w:cs="Arial"/>
          <w:sz w:val="24"/>
          <w:szCs w:val="24"/>
        </w:rPr>
        <w:t>цены</w:t>
      </w:r>
      <w:proofErr w:type="gramEnd"/>
      <w:r w:rsidRPr="00227E24">
        <w:rPr>
          <w:rFonts w:ascii="Arial" w:hAnsi="Arial" w:cs="Arial"/>
          <w:sz w:val="24"/>
          <w:szCs w:val="24"/>
        </w:rPr>
        <w:t xml:space="preserve"> организатор торгов принимает во </w:t>
      </w:r>
      <w:r w:rsidRPr="00227E24">
        <w:rPr>
          <w:rFonts w:ascii="Arial" w:hAnsi="Arial" w:cs="Arial"/>
          <w:spacing w:val="-1"/>
          <w:sz w:val="24"/>
          <w:szCs w:val="24"/>
        </w:rPr>
        <w:t xml:space="preserve">внимание цену или размер арендной платы, указанные прописью. Предложения, содержащие цену </w:t>
      </w:r>
      <w:r w:rsidRPr="00227E24">
        <w:rPr>
          <w:rFonts w:ascii="Arial" w:hAnsi="Arial" w:cs="Arial"/>
          <w:sz w:val="24"/>
          <w:szCs w:val="24"/>
        </w:rPr>
        <w:t xml:space="preserve">земельного участка ниже </w:t>
      </w:r>
      <w:proofErr w:type="gramStart"/>
      <w:r w:rsidRPr="00227E24">
        <w:rPr>
          <w:rFonts w:ascii="Arial" w:hAnsi="Arial" w:cs="Arial"/>
          <w:sz w:val="24"/>
          <w:szCs w:val="24"/>
        </w:rPr>
        <w:t>начальных</w:t>
      </w:r>
      <w:proofErr w:type="gramEnd"/>
      <w:r w:rsidRPr="00227E24">
        <w:rPr>
          <w:rFonts w:ascii="Arial" w:hAnsi="Arial" w:cs="Arial"/>
          <w:sz w:val="24"/>
          <w:szCs w:val="24"/>
        </w:rPr>
        <w:t>, не рассматриваются;</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1"/>
          <w:sz w:val="24"/>
          <w:szCs w:val="24"/>
        </w:rPr>
        <w:t>в)</w:t>
      </w:r>
      <w:r w:rsidRPr="00227E24">
        <w:rPr>
          <w:rFonts w:ascii="Arial" w:hAnsi="Arial" w:cs="Arial"/>
          <w:sz w:val="24"/>
          <w:szCs w:val="24"/>
        </w:rPr>
        <w:tab/>
        <w:t>победителем торгов признается участник торгов, предложивший наибольшую цену земельного участка при условии выполнения таким победителем условий конкурса, а победителем аукциона, закрытого по форме подачи предложений о цене земельного участка - участник торгов, предложивший наибольшую цену.</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При равенстве предложений победителем признается тот участник торгов, чья заявка была подана раньше;</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1"/>
          <w:sz w:val="24"/>
          <w:szCs w:val="24"/>
        </w:rPr>
        <w:t>г)</w:t>
      </w:r>
      <w:r w:rsidRPr="00227E24">
        <w:rPr>
          <w:rFonts w:ascii="Arial" w:hAnsi="Arial" w:cs="Arial"/>
          <w:sz w:val="24"/>
          <w:szCs w:val="24"/>
        </w:rPr>
        <w:tab/>
        <w:t>Конкурсная комиссия объявляет о принятом решении в месте и в день проведения торгов.</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14"/>
          <w:sz w:val="24"/>
          <w:szCs w:val="24"/>
        </w:rPr>
        <w:t>3.5.5.</w:t>
      </w:r>
      <w:r w:rsidRPr="00227E24">
        <w:rPr>
          <w:rFonts w:ascii="Arial" w:hAnsi="Arial" w:cs="Arial"/>
          <w:sz w:val="24"/>
          <w:szCs w:val="24"/>
        </w:rPr>
        <w:tab/>
        <w:t xml:space="preserve">Результаты торгов оформляются протоколом (Приложение 5), который подписывается присутствующими членами Конкурсной комиссии, организатором торгов и победителем торгов в день проведения </w:t>
      </w:r>
      <w:r w:rsidRPr="00227E24">
        <w:rPr>
          <w:rFonts w:ascii="Arial" w:hAnsi="Arial" w:cs="Arial"/>
          <w:spacing w:val="-1"/>
          <w:sz w:val="24"/>
          <w:szCs w:val="24"/>
        </w:rPr>
        <w:t xml:space="preserve">торгов. Протокол о результатах торгов составляется в 2 экземплярах, один из которых передается </w:t>
      </w:r>
      <w:r w:rsidRPr="00227E24">
        <w:rPr>
          <w:rFonts w:ascii="Arial" w:hAnsi="Arial" w:cs="Arial"/>
          <w:sz w:val="24"/>
          <w:szCs w:val="24"/>
        </w:rPr>
        <w:t>победителю, а второй остается у Конкурсной комиссии. В протоколе указываются:</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8"/>
          <w:sz w:val="24"/>
          <w:szCs w:val="24"/>
        </w:rPr>
        <w:t>а)</w:t>
      </w:r>
      <w:r w:rsidRPr="00227E24">
        <w:rPr>
          <w:rFonts w:ascii="Arial" w:hAnsi="Arial" w:cs="Arial"/>
          <w:sz w:val="24"/>
          <w:szCs w:val="24"/>
        </w:rPr>
        <w:tab/>
        <w:t>местоположение (адрес или адресные ориентиры), кадастровый номер земельного участка;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5"/>
          <w:sz w:val="24"/>
          <w:szCs w:val="24"/>
        </w:rPr>
        <w:t>б)</w:t>
      </w:r>
      <w:r w:rsidRPr="00227E24">
        <w:rPr>
          <w:rFonts w:ascii="Arial" w:hAnsi="Arial" w:cs="Arial"/>
          <w:sz w:val="24"/>
          <w:szCs w:val="24"/>
        </w:rPr>
        <w:tab/>
        <w:t>предложения участников торгов;</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3"/>
          <w:sz w:val="24"/>
          <w:szCs w:val="24"/>
        </w:rPr>
        <w:t>в)</w:t>
      </w:r>
      <w:r w:rsidRPr="00227E24">
        <w:rPr>
          <w:rFonts w:ascii="Arial" w:hAnsi="Arial" w:cs="Arial"/>
          <w:sz w:val="24"/>
          <w:szCs w:val="24"/>
        </w:rPr>
        <w:tab/>
        <w:t>имя (наименование) победителя (реквизиты юридического лица или паспортные данные гражданина);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3"/>
          <w:sz w:val="24"/>
          <w:szCs w:val="24"/>
        </w:rPr>
        <w:t>г)</w:t>
      </w:r>
      <w:r w:rsidRPr="00227E24">
        <w:rPr>
          <w:rFonts w:ascii="Arial" w:hAnsi="Arial" w:cs="Arial"/>
          <w:sz w:val="24"/>
          <w:szCs w:val="24"/>
        </w:rPr>
        <w:tab/>
        <w:t>цена приобретаемого в собственность земельного участка;</w:t>
      </w:r>
    </w:p>
    <w:p w:rsidR="00765AF6" w:rsidRPr="00227E24" w:rsidRDefault="00765AF6" w:rsidP="00803602">
      <w:pPr>
        <w:spacing w:line="240" w:lineRule="auto"/>
        <w:ind w:firstLine="709"/>
        <w:jc w:val="both"/>
        <w:rPr>
          <w:rFonts w:ascii="Arial" w:hAnsi="Arial" w:cs="Arial"/>
          <w:sz w:val="24"/>
          <w:szCs w:val="24"/>
        </w:rPr>
      </w:pPr>
      <w:proofErr w:type="spellStart"/>
      <w:r w:rsidRPr="00227E24">
        <w:rPr>
          <w:rFonts w:ascii="Arial" w:hAnsi="Arial" w:cs="Arial"/>
          <w:spacing w:val="-5"/>
          <w:sz w:val="24"/>
          <w:szCs w:val="24"/>
        </w:rPr>
        <w:t>д</w:t>
      </w:r>
      <w:proofErr w:type="spellEnd"/>
      <w:r w:rsidRPr="00227E24">
        <w:rPr>
          <w:rFonts w:ascii="Arial" w:hAnsi="Arial" w:cs="Arial"/>
          <w:spacing w:val="-5"/>
          <w:sz w:val="24"/>
          <w:szCs w:val="24"/>
        </w:rPr>
        <w:t>)</w:t>
      </w:r>
      <w:r w:rsidRPr="00227E24">
        <w:rPr>
          <w:rFonts w:ascii="Arial" w:hAnsi="Arial" w:cs="Arial"/>
          <w:sz w:val="24"/>
          <w:szCs w:val="24"/>
        </w:rPr>
        <w:tab/>
        <w:t>порядок, сроки и размеры платежей, если земельный участок продается в рассрочку.</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lastRenderedPageBreak/>
        <w:t>Протокол о результатах торгов является основанием для заключения с победителем торгов договора купли-продажи земельного участка.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Договор подлежит заключению в срок не позднее 15 дней со дня подписания протокола.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Внесенный победителем торгов задаток засчитывается в оплату приобретаемого в собственность земельного участка.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Информация о результатах торгов публикуется  в газете и размещается на официальном сайте РМО «</w:t>
      </w:r>
      <w:proofErr w:type="spellStart"/>
      <w:r w:rsidRPr="00227E24">
        <w:rPr>
          <w:rFonts w:ascii="Arial" w:hAnsi="Arial" w:cs="Arial"/>
          <w:sz w:val="24"/>
          <w:szCs w:val="24"/>
        </w:rPr>
        <w:t>Усть-Удинский</w:t>
      </w:r>
      <w:proofErr w:type="spellEnd"/>
      <w:r w:rsidRPr="00227E24">
        <w:rPr>
          <w:rFonts w:ascii="Arial" w:hAnsi="Arial" w:cs="Arial"/>
          <w:sz w:val="24"/>
          <w:szCs w:val="24"/>
        </w:rPr>
        <w:t xml:space="preserve"> район» в сети «Интернет». Данная информация должна содержать:</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7"/>
          <w:sz w:val="24"/>
          <w:szCs w:val="24"/>
        </w:rPr>
        <w:t>а)</w:t>
      </w:r>
      <w:r w:rsidRPr="00227E24">
        <w:rPr>
          <w:rFonts w:ascii="Arial" w:hAnsi="Arial" w:cs="Arial"/>
          <w:sz w:val="24"/>
          <w:szCs w:val="24"/>
        </w:rPr>
        <w:tab/>
        <w:t>реквизиты решения о проведении торгов,</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5"/>
          <w:sz w:val="24"/>
          <w:szCs w:val="24"/>
        </w:rPr>
        <w:t>б)</w:t>
      </w:r>
      <w:r w:rsidRPr="00227E24">
        <w:rPr>
          <w:rFonts w:ascii="Arial" w:hAnsi="Arial" w:cs="Arial"/>
          <w:sz w:val="24"/>
          <w:szCs w:val="24"/>
        </w:rPr>
        <w:tab/>
        <w:t>имя (наименование) победителя торгов;</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pacing w:val="-7"/>
          <w:sz w:val="24"/>
          <w:szCs w:val="24"/>
        </w:rPr>
        <w:t>в)</w:t>
      </w:r>
      <w:r w:rsidRPr="00227E24">
        <w:rPr>
          <w:rFonts w:ascii="Arial" w:hAnsi="Arial" w:cs="Arial"/>
          <w:sz w:val="24"/>
          <w:szCs w:val="24"/>
        </w:rPr>
        <w:tab/>
        <w:t>местоположение (адрес), площадь, границы, кадастровый номер земельного участка.</w:t>
      </w:r>
    </w:p>
    <w:p w:rsidR="00765AF6" w:rsidRPr="00227E24" w:rsidRDefault="00765AF6" w:rsidP="00803602">
      <w:pPr>
        <w:spacing w:line="240" w:lineRule="auto"/>
        <w:ind w:firstLine="709"/>
        <w:jc w:val="both"/>
        <w:rPr>
          <w:rFonts w:ascii="Arial" w:hAnsi="Arial" w:cs="Arial"/>
          <w:sz w:val="24"/>
          <w:szCs w:val="24"/>
        </w:rPr>
      </w:pPr>
      <w:r w:rsidRPr="00227E24">
        <w:rPr>
          <w:rFonts w:ascii="Arial" w:hAnsi="Arial" w:cs="Arial"/>
          <w:sz w:val="24"/>
          <w:szCs w:val="24"/>
        </w:rPr>
        <w:t>Торги признаются несостоявшимся в случае, если:</w:t>
      </w:r>
    </w:p>
    <w:p w:rsidR="00765AF6" w:rsidRPr="00227E24" w:rsidRDefault="00765AF6" w:rsidP="00803602">
      <w:pPr>
        <w:spacing w:line="240" w:lineRule="auto"/>
        <w:ind w:firstLine="709"/>
        <w:jc w:val="both"/>
        <w:rPr>
          <w:rFonts w:ascii="Arial" w:hAnsi="Arial" w:cs="Arial"/>
          <w:spacing w:val="-21"/>
          <w:sz w:val="24"/>
          <w:szCs w:val="24"/>
        </w:rPr>
      </w:pPr>
      <w:r w:rsidRPr="00227E24">
        <w:rPr>
          <w:rFonts w:ascii="Arial" w:hAnsi="Arial" w:cs="Arial"/>
          <w:sz w:val="24"/>
          <w:szCs w:val="24"/>
        </w:rPr>
        <w:t xml:space="preserve">            - в торгах участвовали менее двух участников;</w:t>
      </w:r>
    </w:p>
    <w:p w:rsidR="00765AF6" w:rsidRPr="00227E24" w:rsidRDefault="00765AF6" w:rsidP="00803602">
      <w:pPr>
        <w:spacing w:line="240" w:lineRule="auto"/>
        <w:ind w:firstLine="709"/>
        <w:jc w:val="both"/>
        <w:rPr>
          <w:rFonts w:ascii="Arial" w:hAnsi="Arial" w:cs="Arial"/>
          <w:spacing w:val="-7"/>
          <w:sz w:val="24"/>
          <w:szCs w:val="24"/>
        </w:rPr>
      </w:pPr>
      <w:r w:rsidRPr="00227E24">
        <w:rPr>
          <w:rFonts w:ascii="Arial" w:hAnsi="Arial" w:cs="Arial"/>
          <w:sz w:val="24"/>
          <w:szCs w:val="24"/>
        </w:rPr>
        <w:t xml:space="preserve">            -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65AF6" w:rsidRPr="00227E24" w:rsidRDefault="00765AF6" w:rsidP="00803602">
      <w:pPr>
        <w:spacing w:line="240" w:lineRule="auto"/>
        <w:jc w:val="both"/>
        <w:rPr>
          <w:rFonts w:ascii="Arial" w:hAnsi="Arial" w:cs="Arial"/>
          <w:spacing w:val="-15"/>
          <w:sz w:val="24"/>
          <w:szCs w:val="24"/>
        </w:rPr>
      </w:pPr>
      <w:r w:rsidRPr="00227E24">
        <w:rPr>
          <w:rFonts w:ascii="Arial" w:hAnsi="Arial" w:cs="Arial"/>
          <w:spacing w:val="-1"/>
          <w:sz w:val="24"/>
          <w:szCs w:val="24"/>
        </w:rPr>
        <w:t xml:space="preserve">         В случае</w:t>
      </w:r>
      <w:proofErr w:type="gramStart"/>
      <w:r w:rsidRPr="00227E24">
        <w:rPr>
          <w:rFonts w:ascii="Arial" w:hAnsi="Arial" w:cs="Arial"/>
          <w:spacing w:val="-1"/>
          <w:sz w:val="24"/>
          <w:szCs w:val="24"/>
        </w:rPr>
        <w:t>,</w:t>
      </w:r>
      <w:proofErr w:type="gramEnd"/>
      <w:r w:rsidRPr="00227E24">
        <w:rPr>
          <w:rFonts w:ascii="Arial" w:hAnsi="Arial" w:cs="Arial"/>
          <w:spacing w:val="-1"/>
          <w:sz w:val="24"/>
          <w:szCs w:val="24"/>
        </w:rPr>
        <w:t xml:space="preserve"> если аукцион признан несостоявшимся, по причине участия в торгах менее 2-х участников, </w:t>
      </w:r>
      <w:r w:rsidRPr="00227E24">
        <w:rPr>
          <w:rFonts w:ascii="Arial" w:hAnsi="Arial" w:cs="Arial"/>
          <w:sz w:val="24"/>
          <w:szCs w:val="24"/>
        </w:rPr>
        <w:t>единственный участник аукциона не позднее чем через десять дней после дня проведения аукциона вправе заключить договор купли-продажи выставленного на аукцион земельного участка, а администрация обязана заключить договор с единственным участником аукциона по начальной цене аукциона.</w:t>
      </w:r>
    </w:p>
    <w:p w:rsidR="00765AF6" w:rsidRPr="00227E24" w:rsidRDefault="00765AF6" w:rsidP="00803602">
      <w:pPr>
        <w:spacing w:line="240" w:lineRule="auto"/>
        <w:ind w:firstLine="709"/>
        <w:jc w:val="both"/>
        <w:rPr>
          <w:rFonts w:ascii="Arial" w:hAnsi="Arial" w:cs="Arial"/>
          <w:spacing w:val="-15"/>
          <w:sz w:val="24"/>
          <w:szCs w:val="24"/>
        </w:rPr>
      </w:pPr>
      <w:r w:rsidRPr="00227E24">
        <w:rPr>
          <w:rFonts w:ascii="Arial" w:hAnsi="Arial" w:cs="Arial"/>
          <w:sz w:val="24"/>
          <w:szCs w:val="24"/>
        </w:rPr>
        <w:t xml:space="preserve">Организатор аукциона в случаях, если аукцион был признан </w:t>
      </w:r>
      <w:proofErr w:type="gramStart"/>
      <w:r w:rsidRPr="00227E24">
        <w:rPr>
          <w:rFonts w:ascii="Arial" w:hAnsi="Arial" w:cs="Arial"/>
          <w:sz w:val="24"/>
          <w:szCs w:val="24"/>
        </w:rPr>
        <w:t>несостоявшимся</w:t>
      </w:r>
      <w:proofErr w:type="gramEnd"/>
      <w:r w:rsidRPr="00227E24">
        <w:rPr>
          <w:rFonts w:ascii="Arial" w:hAnsi="Arial" w:cs="Arial"/>
          <w:sz w:val="24"/>
          <w:szCs w:val="24"/>
        </w:rPr>
        <w:t xml:space="preserve"> либо если не был заключен договор купли-продажи с единственным участником аукциона, вправе объявить о проведении повторного аукциона. При этом могут быть изменены условия аукциона.</w:t>
      </w:r>
    </w:p>
    <w:p w:rsidR="00765AF6" w:rsidRPr="00227E24" w:rsidRDefault="00765AF6" w:rsidP="00803602">
      <w:pPr>
        <w:numPr>
          <w:ilvl w:val="1"/>
          <w:numId w:val="3"/>
        </w:numPr>
        <w:tabs>
          <w:tab w:val="clear" w:pos="1000"/>
          <w:tab w:val="left" w:pos="851"/>
          <w:tab w:val="left" w:pos="993"/>
        </w:tabs>
        <w:spacing w:after="0" w:line="240" w:lineRule="auto"/>
        <w:ind w:left="0" w:firstLine="709"/>
        <w:jc w:val="both"/>
        <w:rPr>
          <w:rFonts w:ascii="Arial" w:hAnsi="Arial" w:cs="Arial"/>
          <w:sz w:val="24"/>
          <w:szCs w:val="24"/>
        </w:rPr>
      </w:pPr>
      <w:r w:rsidRPr="00227E24">
        <w:rPr>
          <w:rFonts w:ascii="Arial" w:hAnsi="Arial" w:cs="Arial"/>
          <w:sz w:val="24"/>
          <w:szCs w:val="24"/>
        </w:rPr>
        <w:t>Выдача результата предоставления муниципальной услуги</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 xml:space="preserve">Результатом предоставления муниципальной услуги является подготовка договора купли-продажи земельного участка, либо принятие решения об отказе в предоставлении услуги в случае отсутствия основания для предоставления земельного участка либо невозможности предоставить данный земельный участок в собственность. </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В первом случае заявитель извещается о готовности договора купли-продажи земельного участка специалистом, ответственным за исполнение муниципальной услуги. Договор купли-продажи в течение 3 дней со дня его подготовки должен быть передан заявителю, если, в соответствии со сроком подготовки документов, заявитель лично обращается за результатами предоставления муниципальной услуги.</w:t>
      </w:r>
    </w:p>
    <w:p w:rsidR="00765AF6" w:rsidRPr="00227E24" w:rsidRDefault="00765AF6" w:rsidP="00803602">
      <w:pPr>
        <w:tabs>
          <w:tab w:val="left" w:pos="540"/>
          <w:tab w:val="left" w:pos="993"/>
        </w:tabs>
        <w:spacing w:line="240" w:lineRule="auto"/>
        <w:ind w:firstLine="709"/>
        <w:jc w:val="both"/>
        <w:rPr>
          <w:rFonts w:ascii="Arial" w:hAnsi="Arial" w:cs="Arial"/>
          <w:sz w:val="24"/>
          <w:szCs w:val="24"/>
        </w:rPr>
      </w:pPr>
      <w:r w:rsidRPr="00227E24">
        <w:rPr>
          <w:rFonts w:ascii="Arial" w:hAnsi="Arial" w:cs="Arial"/>
          <w:sz w:val="24"/>
          <w:szCs w:val="24"/>
        </w:rPr>
        <w:t xml:space="preserve">В случае отсутствия оснований для предоставления земельного участка заявителю по месту жительства, месту пребывания или по адресу, указанному в </w:t>
      </w:r>
      <w:r w:rsidRPr="00227E24">
        <w:rPr>
          <w:rFonts w:ascii="Arial" w:hAnsi="Arial" w:cs="Arial"/>
          <w:sz w:val="24"/>
          <w:szCs w:val="24"/>
        </w:rPr>
        <w:lastRenderedPageBreak/>
        <w:t xml:space="preserve">заявлении, а также невозможности предоставить указанный земельный участок в собственность, направляется уведомление об отказе в предоставлении муниципальной услуги. </w:t>
      </w:r>
    </w:p>
    <w:p w:rsidR="00765AF6" w:rsidRPr="00227E24" w:rsidRDefault="00765AF6" w:rsidP="00803602">
      <w:pPr>
        <w:spacing w:line="240" w:lineRule="auto"/>
        <w:ind w:firstLine="851"/>
        <w:jc w:val="both"/>
        <w:rPr>
          <w:rFonts w:ascii="Arial" w:hAnsi="Arial" w:cs="Arial"/>
          <w:sz w:val="24"/>
          <w:szCs w:val="24"/>
        </w:rPr>
      </w:pPr>
    </w:p>
    <w:p w:rsidR="00765AF6" w:rsidRPr="00227E24" w:rsidRDefault="00765AF6" w:rsidP="00803602">
      <w:pPr>
        <w:numPr>
          <w:ilvl w:val="0"/>
          <w:numId w:val="3"/>
        </w:numPr>
        <w:spacing w:after="0" w:line="240" w:lineRule="auto"/>
        <w:ind w:left="0" w:firstLine="851"/>
        <w:jc w:val="center"/>
        <w:rPr>
          <w:rFonts w:ascii="Arial" w:hAnsi="Arial" w:cs="Arial"/>
          <w:b/>
          <w:sz w:val="24"/>
          <w:szCs w:val="24"/>
        </w:rPr>
      </w:pPr>
      <w:r w:rsidRPr="00227E24">
        <w:rPr>
          <w:rFonts w:ascii="Arial" w:hAnsi="Arial" w:cs="Arial"/>
          <w:b/>
          <w:sz w:val="24"/>
          <w:szCs w:val="24"/>
        </w:rPr>
        <w:t xml:space="preserve">Порядок и формы </w:t>
      </w:r>
      <w:proofErr w:type="gramStart"/>
      <w:r w:rsidRPr="00227E24">
        <w:rPr>
          <w:rFonts w:ascii="Arial" w:hAnsi="Arial" w:cs="Arial"/>
          <w:b/>
          <w:sz w:val="24"/>
          <w:szCs w:val="24"/>
        </w:rPr>
        <w:t>контроля за</w:t>
      </w:r>
      <w:proofErr w:type="gramEnd"/>
      <w:r w:rsidRPr="00227E24">
        <w:rPr>
          <w:rFonts w:ascii="Arial" w:hAnsi="Arial" w:cs="Arial"/>
          <w:b/>
          <w:sz w:val="24"/>
          <w:szCs w:val="24"/>
        </w:rPr>
        <w:t xml:space="preserve"> исполнением регламента</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 xml:space="preserve">Текущий </w:t>
      </w:r>
      <w:proofErr w:type="gramStart"/>
      <w:r w:rsidRPr="00227E24">
        <w:rPr>
          <w:rFonts w:ascii="Arial" w:hAnsi="Arial" w:cs="Arial"/>
          <w:sz w:val="24"/>
          <w:szCs w:val="24"/>
        </w:rPr>
        <w:t>контроль за</w:t>
      </w:r>
      <w:proofErr w:type="gramEnd"/>
      <w:r w:rsidRPr="00227E24">
        <w:rPr>
          <w:rFonts w:ascii="Arial" w:hAnsi="Arial" w:cs="Arial"/>
          <w:sz w:val="24"/>
          <w:szCs w:val="24"/>
        </w:rPr>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администрации.</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Проверки проводятся на основании распоряжения Главы администрации.</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 xml:space="preserve">Ответственность за предоставление муниципальной услуги возлагается на Главу администрации, </w:t>
      </w:r>
      <w:proofErr w:type="gramStart"/>
      <w:r w:rsidRPr="00227E24">
        <w:rPr>
          <w:rFonts w:ascii="Arial" w:hAnsi="Arial" w:cs="Arial"/>
          <w:sz w:val="24"/>
          <w:szCs w:val="24"/>
        </w:rPr>
        <w:t>который</w:t>
      </w:r>
      <w:proofErr w:type="gramEnd"/>
      <w:r w:rsidRPr="00227E24">
        <w:rPr>
          <w:rFonts w:ascii="Arial" w:hAnsi="Arial" w:cs="Arial"/>
          <w:sz w:val="24"/>
          <w:szCs w:val="24"/>
        </w:rPr>
        <w:t xml:space="preserve"> непосредственно принимает решение по вопросам предоставления муниципальной услуги.</w:t>
      </w:r>
    </w:p>
    <w:p w:rsidR="00765AF6" w:rsidRPr="00227E24" w:rsidRDefault="00765AF6" w:rsidP="00803602">
      <w:pPr>
        <w:numPr>
          <w:ilvl w:val="1"/>
          <w:numId w:val="3"/>
        </w:numPr>
        <w:spacing w:after="0" w:line="240" w:lineRule="auto"/>
        <w:ind w:left="0" w:firstLine="709"/>
        <w:jc w:val="both"/>
        <w:rPr>
          <w:rFonts w:ascii="Arial" w:hAnsi="Arial" w:cs="Arial"/>
          <w:sz w:val="24"/>
          <w:szCs w:val="24"/>
        </w:rPr>
      </w:pPr>
      <w:r w:rsidRPr="00227E24">
        <w:rPr>
          <w:rFonts w:ascii="Arial" w:hAnsi="Arial" w:cs="Arial"/>
          <w:sz w:val="24"/>
          <w:szCs w:val="24"/>
        </w:rPr>
        <w:t>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от 02.03.2007 № 25-ФЗ «О муниципальной службе в Российской Федерации» и Федеральным законом от 25 декабря 2008 года № 273-ФЗ «О противодействии коррупции».</w:t>
      </w:r>
    </w:p>
    <w:p w:rsidR="00765AF6" w:rsidRPr="00227E24" w:rsidRDefault="00765AF6" w:rsidP="00803602">
      <w:pPr>
        <w:spacing w:line="240" w:lineRule="auto"/>
        <w:ind w:firstLine="851"/>
        <w:jc w:val="both"/>
        <w:rPr>
          <w:rFonts w:ascii="Arial" w:hAnsi="Arial" w:cs="Arial"/>
          <w:sz w:val="24"/>
          <w:szCs w:val="24"/>
        </w:rPr>
      </w:pPr>
    </w:p>
    <w:p w:rsidR="00765AF6" w:rsidRPr="00227E24" w:rsidRDefault="00765AF6" w:rsidP="00803602">
      <w:pPr>
        <w:numPr>
          <w:ilvl w:val="0"/>
          <w:numId w:val="3"/>
        </w:numPr>
        <w:spacing w:after="0" w:line="240" w:lineRule="auto"/>
        <w:ind w:left="0" w:firstLine="851"/>
        <w:jc w:val="center"/>
        <w:rPr>
          <w:rFonts w:ascii="Arial" w:hAnsi="Arial" w:cs="Arial"/>
          <w:b/>
          <w:sz w:val="24"/>
          <w:szCs w:val="24"/>
        </w:rPr>
      </w:pPr>
      <w:r w:rsidRPr="00227E24">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5.1. Жалоба подается в администрацию в письменной форме, в том числе при личном приеме, или в электронном виде.</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5.2. Жалоба должна содержать:</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765AF6" w:rsidRPr="00227E24" w:rsidRDefault="00765AF6" w:rsidP="00803602">
      <w:pPr>
        <w:tabs>
          <w:tab w:val="left" w:pos="993"/>
        </w:tabs>
        <w:spacing w:line="240" w:lineRule="auto"/>
        <w:ind w:firstLine="709"/>
        <w:jc w:val="both"/>
        <w:rPr>
          <w:rFonts w:ascii="Arial" w:hAnsi="Arial" w:cs="Arial"/>
          <w:sz w:val="24"/>
          <w:szCs w:val="24"/>
        </w:rPr>
      </w:pPr>
      <w:proofErr w:type="gramStart"/>
      <w:r w:rsidRPr="00227E24">
        <w:rPr>
          <w:rFonts w:ascii="Arial" w:hAnsi="Arial" w:cs="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в) сведения об обжалуемых решениях и действиях (бездействии) администрации, его должностного лица либо муниципального служащего;</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г) доводы, на основании которых заявитель не согласен с решением и действием (бездействием) администрации, предоставляющей муниципальную услугу,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lastRenderedPageBreak/>
        <w:t xml:space="preserve">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7E24">
        <w:rPr>
          <w:rFonts w:ascii="Arial" w:hAnsi="Arial" w:cs="Arial"/>
          <w:sz w:val="24"/>
          <w:szCs w:val="24"/>
        </w:rPr>
        <w:t>представлена</w:t>
      </w:r>
      <w:proofErr w:type="gramEnd"/>
      <w:r w:rsidRPr="00227E24">
        <w:rPr>
          <w:rFonts w:ascii="Arial" w:hAnsi="Arial" w:cs="Arial"/>
          <w:sz w:val="24"/>
          <w:szCs w:val="24"/>
        </w:rPr>
        <w:t>:</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5.4. Прием жалоб в письменной форме осуществляется специалистом администрации, ответственным за прием граждан.</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Жалоба в письменной форме может быть также направлена по почте.</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5.5. В электронном виде жалоба может быть подана заявителем посредством:</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а) официального сайта администрации в информационно-телекоммуникационной сети «Интернет»;</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5.6. Жалоба заявителя на решения и действия (бездействия) администрации, предоставляющей муниципальные  услуги, должностного лица, муниципальных служащих администрации, предоставляющих муниципальные услуги подается Главе администрации.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5.7. Заявитель может обратиться с жалобой, в том числе в следующих случаях:</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а) нарушение срока регистрации запроса заявителя о предоставлении муниципальной услуги;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б) нарушение срока предоставления муниципальной услуги;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lastRenderedPageBreak/>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65AF6" w:rsidRPr="00227E24" w:rsidRDefault="00765AF6" w:rsidP="00803602">
      <w:pPr>
        <w:tabs>
          <w:tab w:val="left" w:pos="993"/>
        </w:tabs>
        <w:spacing w:line="240" w:lineRule="auto"/>
        <w:ind w:firstLine="709"/>
        <w:jc w:val="both"/>
        <w:rPr>
          <w:rFonts w:ascii="Arial" w:hAnsi="Arial" w:cs="Arial"/>
          <w:sz w:val="24"/>
          <w:szCs w:val="24"/>
        </w:rPr>
      </w:pPr>
      <w:proofErr w:type="spellStart"/>
      <w:r w:rsidRPr="00227E24">
        <w:rPr>
          <w:rFonts w:ascii="Arial" w:hAnsi="Arial" w:cs="Arial"/>
          <w:sz w:val="24"/>
          <w:szCs w:val="24"/>
        </w:rPr>
        <w:t>д</w:t>
      </w:r>
      <w:proofErr w:type="spellEnd"/>
      <w:r w:rsidRPr="00227E24">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65AF6" w:rsidRPr="00227E24" w:rsidRDefault="00765AF6" w:rsidP="00803602">
      <w:pPr>
        <w:tabs>
          <w:tab w:val="left" w:pos="993"/>
        </w:tabs>
        <w:spacing w:line="240" w:lineRule="auto"/>
        <w:ind w:firstLine="709"/>
        <w:jc w:val="both"/>
        <w:rPr>
          <w:rFonts w:ascii="Arial" w:hAnsi="Arial" w:cs="Arial"/>
          <w:sz w:val="24"/>
          <w:szCs w:val="24"/>
        </w:rPr>
      </w:pPr>
      <w:proofErr w:type="gramStart"/>
      <w:r w:rsidRPr="00227E24">
        <w:rPr>
          <w:rFonts w:ascii="Arial" w:hAnsi="Arial" w:cs="Arial"/>
          <w:sz w:val="24"/>
          <w:szCs w:val="24"/>
        </w:rPr>
        <w:t>ж)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5.8.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65AF6" w:rsidRPr="00227E24" w:rsidRDefault="00765AF6" w:rsidP="00803602">
      <w:pPr>
        <w:tabs>
          <w:tab w:val="left" w:pos="993"/>
        </w:tabs>
        <w:spacing w:line="240" w:lineRule="auto"/>
        <w:ind w:firstLine="709"/>
        <w:jc w:val="both"/>
        <w:rPr>
          <w:rFonts w:ascii="Arial" w:hAnsi="Arial" w:cs="Arial"/>
          <w:sz w:val="24"/>
          <w:szCs w:val="24"/>
        </w:rPr>
      </w:pPr>
      <w:proofErr w:type="gramStart"/>
      <w:r w:rsidRPr="00227E24">
        <w:rPr>
          <w:rFonts w:ascii="Arial" w:hAnsi="Arial" w:cs="Arial"/>
          <w:sz w:val="24"/>
          <w:szCs w:val="24"/>
        </w:rPr>
        <w:t>В случае обжалования отказа администрации, предоставляющей муниципальные услуги,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 xml:space="preserve">5.9.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5.10. По результатам рассмотрения жалобы заявителю направляется мотивированный ответ не позднее дня, следующего за днем принятия решения, в письменной форме.</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 xml:space="preserve">5.11. Ответ по результатам рассмотрения жалобы подписывается Главой </w:t>
      </w:r>
      <w:proofErr w:type="spellStart"/>
      <w:r w:rsidRPr="00227E24">
        <w:rPr>
          <w:rFonts w:ascii="Arial" w:hAnsi="Arial" w:cs="Arial"/>
          <w:sz w:val="24"/>
          <w:szCs w:val="24"/>
        </w:rPr>
        <w:t>Среднемуйской</w:t>
      </w:r>
      <w:proofErr w:type="spellEnd"/>
      <w:r w:rsidRPr="00227E24">
        <w:rPr>
          <w:rFonts w:ascii="Arial" w:hAnsi="Arial" w:cs="Arial"/>
          <w:sz w:val="24"/>
          <w:szCs w:val="24"/>
        </w:rPr>
        <w:t xml:space="preserve"> администрации.</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5.12. Администрация вправе оставить жалобу без ответа в следующих случаях:</w:t>
      </w:r>
    </w:p>
    <w:p w:rsidR="00765AF6" w:rsidRPr="00227E24" w:rsidRDefault="00765AF6" w:rsidP="00803602">
      <w:pPr>
        <w:tabs>
          <w:tab w:val="left" w:pos="993"/>
        </w:tabs>
        <w:spacing w:line="240" w:lineRule="auto"/>
        <w:ind w:firstLine="709"/>
        <w:jc w:val="both"/>
        <w:rPr>
          <w:rFonts w:ascii="Arial" w:hAnsi="Arial" w:cs="Arial"/>
          <w:sz w:val="24"/>
          <w:szCs w:val="24"/>
        </w:rPr>
      </w:pPr>
      <w:r w:rsidRPr="00227E24">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65AF6" w:rsidRPr="00227E24" w:rsidRDefault="00765AF6" w:rsidP="00803602">
      <w:pPr>
        <w:tabs>
          <w:tab w:val="left" w:pos="993"/>
          <w:tab w:val="num" w:pos="1260"/>
        </w:tabs>
        <w:spacing w:line="240" w:lineRule="auto"/>
        <w:ind w:firstLine="709"/>
        <w:jc w:val="both"/>
        <w:rPr>
          <w:rFonts w:ascii="Arial" w:hAnsi="Arial" w:cs="Arial"/>
          <w:sz w:val="24"/>
          <w:szCs w:val="24"/>
        </w:rPr>
      </w:pPr>
      <w:r w:rsidRPr="00227E24">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5AF6" w:rsidRPr="00227E24" w:rsidRDefault="00765AF6" w:rsidP="00227E24">
      <w:pPr>
        <w:spacing w:after="0" w:line="240" w:lineRule="auto"/>
        <w:ind w:left="5670"/>
        <w:jc w:val="right"/>
        <w:rPr>
          <w:rFonts w:ascii="Courier New" w:hAnsi="Courier New" w:cs="Courier New"/>
          <w:color w:val="000000"/>
        </w:rPr>
      </w:pPr>
      <w:r w:rsidRPr="00227E24">
        <w:rPr>
          <w:rFonts w:ascii="Courier New" w:hAnsi="Courier New" w:cs="Courier New"/>
          <w:color w:val="000000"/>
        </w:rPr>
        <w:t xml:space="preserve">Приложение № 1 </w:t>
      </w:r>
    </w:p>
    <w:p w:rsidR="00765AF6" w:rsidRPr="00227E24" w:rsidRDefault="00765AF6" w:rsidP="00227E24">
      <w:pPr>
        <w:spacing w:after="0" w:line="240" w:lineRule="auto"/>
        <w:ind w:left="5670"/>
        <w:jc w:val="right"/>
        <w:rPr>
          <w:rFonts w:ascii="Courier New" w:hAnsi="Courier New" w:cs="Courier New"/>
          <w:color w:val="000000"/>
        </w:rPr>
      </w:pPr>
      <w:r w:rsidRPr="00227E24">
        <w:rPr>
          <w:rFonts w:ascii="Courier New" w:hAnsi="Courier New" w:cs="Courier New"/>
          <w:color w:val="000000"/>
        </w:rPr>
        <w:lastRenderedPageBreak/>
        <w:t xml:space="preserve">к административному регламенту предоставления муниципальной услуги </w:t>
      </w:r>
      <w:r w:rsidR="00227E24">
        <w:rPr>
          <w:rFonts w:ascii="Courier New" w:hAnsi="Courier New" w:cs="Courier New"/>
          <w:color w:val="000000"/>
        </w:rPr>
        <w:t>«П</w:t>
      </w:r>
      <w:r w:rsidRPr="00227E24">
        <w:rPr>
          <w:rFonts w:ascii="Courier New" w:hAnsi="Courier New" w:cs="Courier New"/>
          <w:color w:val="000000"/>
        </w:rPr>
        <w:t>редоставлению земельных участков в собственность на торгах</w:t>
      </w:r>
      <w:r w:rsidR="00227E24">
        <w:rPr>
          <w:rFonts w:ascii="Courier New" w:hAnsi="Courier New" w:cs="Courier New"/>
          <w:color w:val="000000"/>
        </w:rPr>
        <w:t>»</w:t>
      </w:r>
    </w:p>
    <w:p w:rsidR="00765AF6" w:rsidRDefault="00765AF6" w:rsidP="00227E24">
      <w:pPr>
        <w:spacing w:after="0" w:line="240" w:lineRule="auto"/>
        <w:jc w:val="center"/>
        <w:rPr>
          <w:color w:val="000000"/>
        </w:rPr>
      </w:pPr>
      <w:r>
        <w:rPr>
          <w:color w:val="000000"/>
        </w:rPr>
        <w:t>Блок-схема</w:t>
      </w:r>
    </w:p>
    <w:p w:rsidR="00765AF6" w:rsidRDefault="00765AF6" w:rsidP="00227E24">
      <w:pPr>
        <w:spacing w:after="0" w:line="240" w:lineRule="auto"/>
        <w:jc w:val="center"/>
        <w:rPr>
          <w:color w:val="000000"/>
        </w:rPr>
      </w:pPr>
      <w:r>
        <w:rPr>
          <w:color w:val="000000"/>
        </w:rPr>
        <w:t xml:space="preserve">предоставления муниципальной услуги </w:t>
      </w:r>
      <w:r>
        <w:rPr>
          <w:bCs/>
          <w:color w:val="000000"/>
        </w:rPr>
        <w:t xml:space="preserve">по </w:t>
      </w:r>
      <w:r>
        <w:rPr>
          <w:color w:val="000000"/>
        </w:rPr>
        <w:t>предоставлению земельных участков в собственность на торгах</w:t>
      </w:r>
    </w:p>
    <w:p w:rsidR="00765AF6" w:rsidRDefault="00424B43" w:rsidP="00227E24">
      <w:pPr>
        <w:spacing w:after="0"/>
        <w:jc w:val="center"/>
        <w:rPr>
          <w:color w:val="000000"/>
        </w:rPr>
      </w:pPr>
      <w:r>
        <w:rPr>
          <w:noProof/>
          <w:color w:val="000000"/>
          <w:lang w:eastAsia="ru-RU"/>
        </w:rPr>
        <w:pict>
          <v:rect id="_x0000_s1032" style="position:absolute;left:0;text-align:left;margin-left:272.7pt;margin-top:396pt;width:144.05pt;height:91.9pt;z-index:251658240">
            <v:textbox style="mso-next-textbox:#_x0000_s1032">
              <w:txbxContent>
                <w:p w:rsidR="00765AF6" w:rsidRDefault="00765AF6" w:rsidP="00765AF6">
                  <w:pPr>
                    <w:jc w:val="center"/>
                    <w:rPr>
                      <w:sz w:val="24"/>
                      <w:szCs w:val="24"/>
                    </w:rPr>
                  </w:pPr>
                  <w:r>
                    <w:rPr>
                      <w:sz w:val="24"/>
                      <w:szCs w:val="24"/>
                    </w:rPr>
                    <w:t>Принятие решения о предоставлении, либо об отказе в предоставлении муниципальной услуги</w:t>
                  </w:r>
                </w:p>
              </w:txbxContent>
            </v:textbox>
          </v:rect>
        </w:pict>
      </w:r>
      <w:r>
        <w:rPr>
          <w:color w:val="000000"/>
        </w:rPr>
      </w:r>
      <w:r>
        <w:rPr>
          <w:color w:val="000000"/>
        </w:rPr>
        <w:pict>
          <v:group id="_x0000_s1026" editas="canvas" style="width:513pt;height:468.05pt;mso-position-horizontal-relative:char;mso-position-vertical-relative:line" coordorigin="990,6194" coordsize="10260,93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90;top:6194;width:10260;height:9361" o:preferrelative="f">
              <v:fill o:detectmouseclick="t"/>
              <v:path o:extrusionok="t" o:connecttype="none"/>
            </v:shape>
            <v:rect id="_x0000_s1028" style="position:absolute;left:8394;top:6554;width:2489;height:1680">
              <v:textbox style="mso-next-textbox:#_x0000_s1028">
                <w:txbxContent>
                  <w:p w:rsidR="00765AF6" w:rsidRDefault="00765AF6" w:rsidP="00765AF6">
                    <w:pPr>
                      <w:jc w:val="center"/>
                      <w:rPr>
                        <w:sz w:val="24"/>
                        <w:szCs w:val="24"/>
                      </w:rPr>
                    </w:pPr>
                    <w:r>
                      <w:rPr>
                        <w:sz w:val="24"/>
                        <w:szCs w:val="24"/>
                      </w:rPr>
                      <w:t>Отказ в предоставлении муниципальной услуги</w:t>
                    </w:r>
                  </w:p>
                </w:txbxContent>
              </v:textbox>
            </v:rect>
            <v:rect id="_x0000_s1029" style="position:absolute;left:5670;top:6554;width:2529;height:1080">
              <v:textbox style="mso-next-textbox:#_x0000_s1029">
                <w:txbxContent>
                  <w:p w:rsidR="00765AF6" w:rsidRDefault="00765AF6" w:rsidP="00765AF6">
                    <w:pPr>
                      <w:jc w:val="center"/>
                      <w:rPr>
                        <w:sz w:val="24"/>
                        <w:szCs w:val="24"/>
                      </w:rPr>
                    </w:pPr>
                    <w:r>
                      <w:rPr>
                        <w:sz w:val="24"/>
                        <w:szCs w:val="24"/>
                      </w:rPr>
                      <w:t>Предоставление муниципальной услуги</w:t>
                    </w:r>
                  </w:p>
                </w:txbxContent>
              </v:textbox>
            </v:rect>
            <v:rect id="_x0000_s1030" style="position:absolute;left:1710;top:6554;width:3420;height:1080">
              <v:textbox style="mso-next-textbox:#_x0000_s1030">
                <w:txbxContent>
                  <w:p w:rsidR="00765AF6" w:rsidRDefault="00765AF6" w:rsidP="00765AF6">
                    <w:pPr>
                      <w:jc w:val="center"/>
                    </w:pPr>
                    <w:r>
                      <w:rPr>
                        <w:sz w:val="24"/>
                        <w:szCs w:val="24"/>
                      </w:rPr>
                      <w:t>Прием документов на предоставление муниципальной услуги</w:t>
                    </w:r>
                  </w:p>
                </w:txbxContent>
              </v:textbox>
            </v:rect>
            <v:rect id="_x0000_s1031" style="position:absolute;left:1890;top:8354;width:3960;height:1620">
              <v:textbox style="mso-next-textbox:#_x0000_s1031">
                <w:txbxContent>
                  <w:p w:rsidR="00765AF6" w:rsidRDefault="00765AF6" w:rsidP="00765AF6">
                    <w:pPr>
                      <w:jc w:val="center"/>
                      <w:rPr>
                        <w:sz w:val="24"/>
                        <w:szCs w:val="24"/>
                      </w:rPr>
                    </w:pPr>
                    <w:r>
                      <w:rPr>
                        <w:sz w:val="24"/>
                        <w:szCs w:val="24"/>
                      </w:rPr>
                      <w:t>Рассмотрение заявления и документов заявителя, проверка наличия необходимых документов и их соответствие действующему законодательству</w:t>
                    </w:r>
                  </w:p>
                </w:txbxContent>
              </v:textbox>
            </v:rect>
            <v:rect id="_x0000_s1033" style="position:absolute;left:6210;top:9974;width:2880;height:1261">
              <v:textbox style="mso-next-textbox:#_x0000_s1033">
                <w:txbxContent>
                  <w:p w:rsidR="00765AF6" w:rsidRDefault="00765AF6" w:rsidP="00765AF6">
                    <w:pPr>
                      <w:jc w:val="center"/>
                      <w:rPr>
                        <w:sz w:val="24"/>
                        <w:szCs w:val="24"/>
                      </w:rPr>
                    </w:pPr>
                    <w:r>
                      <w:rPr>
                        <w:sz w:val="24"/>
                        <w:szCs w:val="24"/>
                      </w:rPr>
                      <w:t xml:space="preserve">Подготовка и проведение торгов </w:t>
                    </w:r>
                  </w:p>
                </w:txbxContent>
              </v:textbox>
            </v:rect>
            <v:rect id="_x0000_s1034" style="position:absolute;left:990;top:14294;width:2890;height:1261">
              <v:textbox style="mso-next-textbox:#_x0000_s1034">
                <w:txbxContent>
                  <w:p w:rsidR="00765AF6" w:rsidRDefault="00765AF6" w:rsidP="00765AF6">
                    <w:pPr>
                      <w:jc w:val="center"/>
                      <w:rPr>
                        <w:sz w:val="24"/>
                        <w:szCs w:val="24"/>
                      </w:rPr>
                    </w:pPr>
                    <w:r>
                      <w:rPr>
                        <w:sz w:val="24"/>
                        <w:szCs w:val="24"/>
                      </w:rPr>
                      <w:t>Приостановление предоставления муниципальной услуги</w:t>
                    </w:r>
                  </w:p>
                </w:txbxContent>
              </v:textbox>
            </v:rect>
            <v:shape id="_x0000_s1035" style="position:absolute;left:1530;top:9794;width:360;height:4500;mso-position-horizontal:absolute;mso-position-vertical:absolute" coordsize="1410,1420" path="m1410,l,10,20,1420e" filled="f">
              <v:stroke endarrow="block"/>
              <v:path arrowok="t"/>
            </v:shape>
            <v:rect id="_x0000_s1036" style="position:absolute;left:1794;top:10514;width:4056;height:2184">
              <v:textbox style="mso-next-textbox:#_x0000_s1036">
                <w:txbxContent>
                  <w:p w:rsidR="00765AF6" w:rsidRDefault="00765AF6" w:rsidP="00765AF6">
                    <w:pPr>
                      <w:jc w:val="center"/>
                      <w:rPr>
                        <w:sz w:val="24"/>
                        <w:szCs w:val="24"/>
                      </w:rPr>
                    </w:pPr>
                    <w:r>
                      <w:rPr>
                        <w:sz w:val="24"/>
                        <w:szCs w:val="24"/>
                      </w:rPr>
                      <w:t>Запрос документов, находящихся в распоряжении государственных органов, органов местного самоуправления и иных</w:t>
                    </w:r>
                    <w:r>
                      <w:t xml:space="preserve"> </w:t>
                    </w:r>
                    <w:r>
                      <w:rPr>
                        <w:sz w:val="24"/>
                        <w:szCs w:val="24"/>
                      </w:rPr>
                      <w:t>органов, необходимых для предоставления муниципальной услуги</w:t>
                    </w:r>
                  </w:p>
                  <w:p w:rsidR="00765AF6" w:rsidRDefault="00765AF6" w:rsidP="00765AF6"/>
                </w:txbxContent>
              </v:textbox>
            </v:rect>
            <v:shape id="_x0000_s1037" style="position:absolute;left:3870;top:7634;width:181;height:720;mso-position-horizontal:absolute;mso-position-vertical:absolute" coordsize="1,550" path="m,l,550e" filled="f">
              <v:stroke endarrow="block"/>
              <v:path arrowok="t"/>
            </v:shape>
            <v:shape id="_x0000_s1038" style="position:absolute;left:3870;top:9974;width:10;height:530;mso-position-horizontal:absolute;mso-position-vertical:absolute" coordsize="10,530" path="m,l10,530e" filled="f">
              <v:stroke endarrow="block"/>
              <v:path arrowok="t"/>
            </v:shape>
            <v:rect id="_x0000_s1039" style="position:absolute;left:1890;top:13024;width:3960;height:1090">
              <v:textbox style="mso-next-textbox:#_x0000_s1039">
                <w:txbxContent>
                  <w:p w:rsidR="00765AF6" w:rsidRDefault="00765AF6" w:rsidP="00765AF6">
                    <w:pPr>
                      <w:jc w:val="center"/>
                      <w:rPr>
                        <w:sz w:val="24"/>
                        <w:szCs w:val="24"/>
                      </w:rPr>
                    </w:pPr>
                    <w:r>
                      <w:rPr>
                        <w:sz w:val="24"/>
                        <w:szCs w:val="24"/>
                      </w:rPr>
                      <w:t>Проверка наличия оснований и возможности  для предоставления ЗУ в собственность</w:t>
                    </w:r>
                  </w:p>
                </w:txbxContent>
              </v:textbox>
            </v:rect>
            <v:shape id="_x0000_s1040" style="position:absolute;left:9090;top:7814;width:720;height:7020;mso-position-horizontal:absolute;mso-position-vertical:absolute" coordsize="2778,6203" path="m,6195r2778,8l2748,e" filled="f">
              <v:stroke endarrow="block"/>
              <v:path arrowok="t"/>
            </v:shape>
            <v:shape id="_x0000_s1041" style="position:absolute;left:7346;top:13809;width:539;height:71;rotation:270;mso-position-horizontal:absolute;mso-position-vertical:absolute" coordsize="720,1" path="m,l720,e" filled="f">
              <v:stroke endarrow="block"/>
              <v:path arrowok="t"/>
            </v:shape>
            <v:shape id="_x0000_s1042" style="position:absolute;left:3870;top:12494;width:10;height:530;mso-position-horizontal:absolute;mso-position-vertical:absolute" coordsize="10,530" path="m,l10,530e" filled="f">
              <v:stroke endarrow="block"/>
              <v:path arrowok="t"/>
            </v:shape>
            <v:rect id="_x0000_s1043" style="position:absolute;left:6210;top:11774;width:2881;height:1800">
              <v:textbox style="mso-next-textbox:#_x0000_s1043">
                <w:txbxContent>
                  <w:p w:rsidR="00765AF6" w:rsidRDefault="00765AF6" w:rsidP="00765AF6">
                    <w:pPr>
                      <w:jc w:val="center"/>
                      <w:rPr>
                        <w:sz w:val="24"/>
                        <w:szCs w:val="24"/>
                      </w:rPr>
                    </w:pPr>
                    <w:r>
                      <w:rPr>
                        <w:sz w:val="24"/>
                        <w:szCs w:val="24"/>
                      </w:rPr>
                      <w:t>Подготовка и согласование договора купли-продажи ЗУ</w:t>
                    </w:r>
                  </w:p>
                </w:txbxContent>
              </v:textbox>
            </v:rect>
            <v:shape id="_x0000_s1044" style="position:absolute;left:3870;top:13934;width:2340;height:1260;mso-position-horizontal:absolute;mso-position-vertical:absolute" coordsize="1430,1685" path="m,l,1680r1430,5e" filled="f">
              <v:stroke endarrow="block"/>
              <v:path arrowok="t"/>
            </v:shape>
            <v:shape id="_x0000_s1045" style="position:absolute;left:7471;top:11413;width:540;height:181;rotation:270;mso-position-horizontal:absolute;mso-position-vertical:absolute" coordsize="720,1" path="m,l720,e" filled="f">
              <v:stroke endarrow="block"/>
              <v:path arrowok="t"/>
            </v:shape>
            <v:shape id="_x0000_s1046" style="position:absolute;left:6571;top:8713;width:2340;height:181;rotation:270;mso-position-horizontal:absolute;mso-position-vertical:absolute" coordsize="720,1" path="m,l720,e" filled="f">
              <v:stroke endarrow="block"/>
              <v:path arrowok="t"/>
            </v:shape>
            <v:line id="_x0000_s1047" style="position:absolute;flip:x" from="1530,11414" to="1890,11414"/>
            <v:line id="_x0000_s1048" style="position:absolute;flip:x" from="1530,13574" to="1890,13575"/>
            <w10:wrap type="none"/>
            <w10:anchorlock/>
          </v:group>
        </w:pict>
      </w:r>
    </w:p>
    <w:p w:rsidR="00765AF6" w:rsidRDefault="00765AF6" w:rsidP="00765AF6">
      <w:pPr>
        <w:ind w:left="5670"/>
        <w:jc w:val="both"/>
        <w:rPr>
          <w:color w:val="000000"/>
          <w:sz w:val="20"/>
          <w:szCs w:val="20"/>
        </w:rPr>
      </w:pPr>
      <w:r>
        <w:rPr>
          <w:color w:val="000000"/>
          <w:sz w:val="20"/>
          <w:szCs w:val="20"/>
        </w:rPr>
        <w:t xml:space="preserve">Приложение № 2 </w:t>
      </w:r>
    </w:p>
    <w:p w:rsidR="00227E24" w:rsidRDefault="00227E24" w:rsidP="00765AF6">
      <w:pPr>
        <w:ind w:left="5670"/>
        <w:jc w:val="both"/>
        <w:rPr>
          <w:color w:val="000000"/>
          <w:sz w:val="20"/>
          <w:szCs w:val="20"/>
        </w:rPr>
      </w:pPr>
    </w:p>
    <w:p w:rsidR="00765AF6" w:rsidRDefault="00227E24" w:rsidP="00765AF6">
      <w:pPr>
        <w:ind w:left="5670"/>
        <w:jc w:val="both"/>
        <w:rPr>
          <w:color w:val="000000"/>
          <w:sz w:val="20"/>
          <w:szCs w:val="20"/>
        </w:rPr>
      </w:pPr>
      <w:r>
        <w:rPr>
          <w:color w:val="000000"/>
          <w:sz w:val="20"/>
          <w:szCs w:val="20"/>
        </w:rPr>
        <w:t xml:space="preserve">Приложение </w:t>
      </w:r>
      <w:r w:rsidR="00765AF6">
        <w:rPr>
          <w:color w:val="000000"/>
          <w:sz w:val="20"/>
          <w:szCs w:val="20"/>
        </w:rPr>
        <w:t>к административному реглам</w:t>
      </w:r>
      <w:r>
        <w:rPr>
          <w:color w:val="000000"/>
          <w:sz w:val="20"/>
          <w:szCs w:val="20"/>
        </w:rPr>
        <w:t xml:space="preserve">енту </w:t>
      </w:r>
      <w:r w:rsidR="00803602">
        <w:rPr>
          <w:color w:val="000000"/>
          <w:sz w:val="20"/>
          <w:szCs w:val="20"/>
        </w:rPr>
        <w:t>п</w:t>
      </w:r>
      <w:r w:rsidR="00765AF6">
        <w:rPr>
          <w:color w:val="000000"/>
          <w:sz w:val="20"/>
          <w:szCs w:val="20"/>
        </w:rPr>
        <w:t>редоставлени</w:t>
      </w:r>
      <w:r w:rsidR="00803602">
        <w:rPr>
          <w:color w:val="000000"/>
          <w:sz w:val="20"/>
          <w:szCs w:val="20"/>
        </w:rPr>
        <w:t>я</w:t>
      </w:r>
      <w:r w:rsidR="00765AF6">
        <w:rPr>
          <w:color w:val="000000"/>
          <w:sz w:val="20"/>
          <w:szCs w:val="20"/>
        </w:rPr>
        <w:t xml:space="preserve"> муниципальной услуги </w:t>
      </w:r>
      <w:r w:rsidR="00803602">
        <w:rPr>
          <w:bCs/>
          <w:color w:val="000000"/>
          <w:sz w:val="20"/>
          <w:szCs w:val="20"/>
        </w:rPr>
        <w:t>«П</w:t>
      </w:r>
      <w:r w:rsidR="00765AF6">
        <w:rPr>
          <w:color w:val="000000"/>
          <w:sz w:val="20"/>
          <w:szCs w:val="20"/>
        </w:rPr>
        <w:t>редоставлени</w:t>
      </w:r>
      <w:r w:rsidR="00803602">
        <w:rPr>
          <w:color w:val="000000"/>
          <w:sz w:val="20"/>
          <w:szCs w:val="20"/>
        </w:rPr>
        <w:t>е</w:t>
      </w:r>
      <w:r w:rsidR="00765AF6">
        <w:rPr>
          <w:color w:val="000000"/>
          <w:sz w:val="20"/>
          <w:szCs w:val="20"/>
        </w:rPr>
        <w:t xml:space="preserve"> земельных участков в собственность на торгах</w:t>
      </w:r>
      <w:r>
        <w:rPr>
          <w:color w:val="000000"/>
          <w:sz w:val="20"/>
          <w:szCs w:val="20"/>
        </w:rPr>
        <w:t>»</w:t>
      </w:r>
    </w:p>
    <w:tbl>
      <w:tblPr>
        <w:tblW w:w="49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6"/>
        <w:gridCol w:w="1193"/>
        <w:gridCol w:w="467"/>
        <w:gridCol w:w="375"/>
        <w:gridCol w:w="1535"/>
        <w:gridCol w:w="543"/>
        <w:gridCol w:w="703"/>
        <w:gridCol w:w="1329"/>
        <w:gridCol w:w="1988"/>
      </w:tblGrid>
      <w:tr w:rsidR="00765AF6" w:rsidTr="003C276E">
        <w:trPr>
          <w:tblCellSpacing w:w="7" w:type="dxa"/>
        </w:trPr>
        <w:tc>
          <w:tcPr>
            <w:tcW w:w="3208" w:type="pct"/>
            <w:gridSpan w:val="7"/>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1770"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Организатору аукциона:</w:t>
            </w:r>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b/>
                <w:bCs/>
                <w:color w:val="000000"/>
                <w:sz w:val="22"/>
                <w:szCs w:val="22"/>
              </w:rPr>
              <w:t>ЗАЯВКА НА УЧАСТИЕ В АУКЦИОНЕ</w:t>
            </w:r>
          </w:p>
        </w:tc>
      </w:tr>
      <w:tr w:rsidR="00765AF6" w:rsidTr="003C276E">
        <w:trPr>
          <w:tblCellSpacing w:w="7" w:type="dxa"/>
        </w:trPr>
        <w:tc>
          <w:tcPr>
            <w:tcW w:w="1285"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right"/>
              <w:rPr>
                <w:color w:val="000000"/>
                <w:sz w:val="22"/>
                <w:szCs w:val="22"/>
              </w:rPr>
            </w:pPr>
            <w:r>
              <w:rPr>
                <w:color w:val="000000"/>
                <w:sz w:val="22"/>
                <w:szCs w:val="22"/>
              </w:rPr>
              <w:t>по продаже</w:t>
            </w:r>
          </w:p>
        </w:tc>
        <w:tc>
          <w:tcPr>
            <w:tcW w:w="2635" w:type="pct"/>
            <w:gridSpan w:val="6"/>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в собственность / права заключения договора аренды</w:t>
            </w:r>
          </w:p>
        </w:tc>
        <w:tc>
          <w:tcPr>
            <w:tcW w:w="1050"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1285"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2635" w:type="pct"/>
            <w:gridSpan w:val="6"/>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color w:val="000000"/>
                <w:sz w:val="22"/>
                <w:szCs w:val="22"/>
              </w:rPr>
              <w:t>(ненужное зачеркнуть)</w:t>
            </w:r>
          </w:p>
        </w:tc>
        <w:tc>
          <w:tcPr>
            <w:tcW w:w="1050"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color w:val="000000"/>
                <w:sz w:val="22"/>
                <w:szCs w:val="22"/>
              </w:rPr>
              <w:t>земельного участка</w:t>
            </w:r>
          </w:p>
        </w:tc>
      </w:tr>
      <w:tr w:rsidR="00765AF6" w:rsidTr="003C276E">
        <w:trPr>
          <w:tblCellSpacing w:w="7" w:type="dxa"/>
        </w:trPr>
        <w:tc>
          <w:tcPr>
            <w:tcW w:w="647"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Заявитель</w:t>
            </w:r>
          </w:p>
        </w:tc>
        <w:tc>
          <w:tcPr>
            <w:tcW w:w="4331" w:type="pct"/>
            <w:gridSpan w:val="8"/>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647"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4331" w:type="pct"/>
            <w:gridSpan w:val="8"/>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color w:val="000000"/>
                <w:sz w:val="22"/>
                <w:szCs w:val="22"/>
              </w:rPr>
              <w:t>(Ф.И.О. гражданина или полное наименование юридического лица)</w:t>
            </w:r>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color w:val="000000"/>
                <w:sz w:val="22"/>
                <w:szCs w:val="22"/>
              </w:rPr>
              <w:t>(адрес / место нахождения, телефон/факс)</w:t>
            </w:r>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proofErr w:type="gramStart"/>
            <w:r>
              <w:rPr>
                <w:color w:val="000000"/>
                <w:sz w:val="22"/>
                <w:szCs w:val="22"/>
              </w:rPr>
              <w:t>(для гражданина данные паспорт серия и номер, кем, где, когда выдан.</w:t>
            </w:r>
            <w:proofErr w:type="gramEnd"/>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proofErr w:type="gramStart"/>
            <w:r>
              <w:rPr>
                <w:color w:val="000000"/>
                <w:sz w:val="22"/>
                <w:szCs w:val="22"/>
              </w:rPr>
              <w:t>Для юр. лица или индивидуального предпринимателя - номер и дата регистрации в Едином государственном реестре)</w:t>
            </w:r>
            <w:proofErr w:type="gramEnd"/>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b/>
                <w:bCs/>
                <w:color w:val="000000"/>
                <w:sz w:val="22"/>
                <w:szCs w:val="22"/>
              </w:rPr>
              <w:t>Прошу включить в состав претендентов для участия в открытом аукционе по продаже</w:t>
            </w:r>
          </w:p>
        </w:tc>
      </w:tr>
      <w:tr w:rsidR="00765AF6" w:rsidTr="003C276E">
        <w:trPr>
          <w:tblCellSpacing w:w="7" w:type="dxa"/>
        </w:trPr>
        <w:tc>
          <w:tcPr>
            <w:tcW w:w="2835" w:type="pct"/>
            <w:gridSpan w:val="6"/>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b/>
                <w:bCs/>
                <w:color w:val="000000"/>
                <w:sz w:val="22"/>
                <w:szCs w:val="22"/>
              </w:rPr>
              <w:t>в собственность/права заключения договора аренды</w:t>
            </w:r>
          </w:p>
        </w:tc>
        <w:tc>
          <w:tcPr>
            <w:tcW w:w="2142"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b/>
                <w:bCs/>
                <w:color w:val="000000"/>
                <w:sz w:val="22"/>
                <w:szCs w:val="22"/>
              </w:rPr>
              <w:t>земельного участка,</w:t>
            </w:r>
          </w:p>
        </w:tc>
      </w:tr>
      <w:tr w:rsidR="00765AF6" w:rsidTr="003C276E">
        <w:trPr>
          <w:tblCellSpacing w:w="7" w:type="dxa"/>
        </w:trPr>
        <w:tc>
          <w:tcPr>
            <w:tcW w:w="2835" w:type="pct"/>
            <w:gridSpan w:val="6"/>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color w:val="000000"/>
                <w:sz w:val="22"/>
                <w:szCs w:val="22"/>
              </w:rPr>
              <w:t>(ненужное зачеркнуть)</w:t>
            </w:r>
          </w:p>
        </w:tc>
        <w:tc>
          <w:tcPr>
            <w:tcW w:w="2142"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1530"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proofErr w:type="gramStart"/>
            <w:r>
              <w:rPr>
                <w:b/>
                <w:bCs/>
                <w:color w:val="000000"/>
                <w:sz w:val="22"/>
                <w:szCs w:val="22"/>
              </w:rPr>
              <w:t>расположенного</w:t>
            </w:r>
            <w:proofErr w:type="gramEnd"/>
            <w:r>
              <w:rPr>
                <w:b/>
                <w:bCs/>
                <w:color w:val="000000"/>
                <w:sz w:val="22"/>
                <w:szCs w:val="22"/>
              </w:rPr>
              <w:t xml:space="preserve"> по адресу</w:t>
            </w:r>
          </w:p>
        </w:tc>
        <w:tc>
          <w:tcPr>
            <w:tcW w:w="3447" w:type="pct"/>
            <w:gridSpan w:val="6"/>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color w:val="000000"/>
                <w:sz w:val="22"/>
                <w:szCs w:val="22"/>
              </w:rPr>
              <w:t>(указывается местонахождение земельного участка, его площадь, его адрес, номер кадастрового учета)</w:t>
            </w:r>
          </w:p>
        </w:tc>
      </w:tr>
      <w:tr w:rsidR="00765AF6" w:rsidTr="003C276E">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172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Необходимый задаток в сумме</w:t>
            </w:r>
          </w:p>
        </w:tc>
        <w:tc>
          <w:tcPr>
            <w:tcW w:w="3253"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172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3253"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color w:val="000000"/>
                <w:sz w:val="22"/>
                <w:szCs w:val="22"/>
              </w:rPr>
              <w:t>(указать цифрами и прописью сумму внесенного задатка)</w:t>
            </w:r>
          </w:p>
        </w:tc>
      </w:tr>
      <w:tr w:rsidR="00765AF6" w:rsidTr="003C276E">
        <w:trPr>
          <w:tblCellSpacing w:w="7" w:type="dxa"/>
        </w:trPr>
        <w:tc>
          <w:tcPr>
            <w:tcW w:w="172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3253"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внесен.</w:t>
            </w:r>
          </w:p>
        </w:tc>
      </w:tr>
      <w:tr w:rsidR="00765AF6" w:rsidTr="003C276E">
        <w:trPr>
          <w:tblCellSpacing w:w="7" w:type="dxa"/>
        </w:trPr>
        <w:tc>
          <w:tcPr>
            <w:tcW w:w="2549"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Реквизиты банковского счета для возврата задатка</w:t>
            </w:r>
          </w:p>
        </w:tc>
        <w:tc>
          <w:tcPr>
            <w:tcW w:w="2429"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bl>
    <w:p w:rsidR="00765AF6" w:rsidRDefault="00765AF6" w:rsidP="00765AF6">
      <w:pPr>
        <w:pStyle w:val="a3"/>
        <w:jc w:val="center"/>
        <w:rPr>
          <w:color w:val="000000"/>
        </w:rPr>
      </w:pPr>
      <w:r>
        <w:rPr>
          <w:color w:val="000000"/>
        </w:rPr>
        <w:t>Приложение:</w:t>
      </w:r>
    </w:p>
    <w:tbl>
      <w:tblPr>
        <w:tblW w:w="49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0"/>
        <w:gridCol w:w="2033"/>
        <w:gridCol w:w="748"/>
        <w:gridCol w:w="3403"/>
        <w:gridCol w:w="1125"/>
      </w:tblGrid>
      <w:tr w:rsidR="00765AF6" w:rsidTr="003C276E">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4"/>
                <w:szCs w:val="24"/>
              </w:rPr>
            </w:pP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right"/>
              <w:rPr>
                <w:color w:val="000000"/>
              </w:rPr>
            </w:pPr>
            <w:r>
              <w:rPr>
                <w:color w:val="000000"/>
              </w:rPr>
              <w:t>листов</w:t>
            </w:r>
          </w:p>
        </w:tc>
      </w:tr>
      <w:tr w:rsidR="00765AF6" w:rsidTr="003C276E">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1. Выписка из единого государственного реестра юридических лиц (для юридических лиц)</w:t>
            </w: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2. Выписка из единого государственного реестра индивидуальных предпринимателей (для индивидуальных предпринимателей)</w:t>
            </w: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3. Копия документа, удостоверяющих личность (для физических лиц, в т.ч. индивидуальных предпринимателей)</w:t>
            </w: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4. Платежное поручение с отметкой банка о его приеме к исполнению (о внесении задатка)</w:t>
            </w: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5. Выписки по банковскому счету, подтверждающей списание средств по поручению клиента со счета (о внесении задатка)</w:t>
            </w: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6. Квитанции с отметкой учреждения банка о приеме средств (о внесении задатка)</w:t>
            </w: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Дополнительно:</w:t>
            </w: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 xml:space="preserve">Доверенность представителя № </w:t>
            </w:r>
            <w:proofErr w:type="spellStart"/>
            <w:r>
              <w:rPr>
                <w:color w:val="000000"/>
                <w:sz w:val="22"/>
                <w:szCs w:val="22"/>
              </w:rPr>
              <w:t>___________________</w:t>
            </w:r>
            <w:proofErr w:type="gramStart"/>
            <w:r>
              <w:rPr>
                <w:color w:val="000000"/>
                <w:sz w:val="22"/>
                <w:szCs w:val="22"/>
              </w:rPr>
              <w:t>от</w:t>
            </w:r>
            <w:proofErr w:type="spellEnd"/>
            <w:proofErr w:type="gramEnd"/>
            <w:r>
              <w:rPr>
                <w:color w:val="000000"/>
                <w:sz w:val="22"/>
                <w:szCs w:val="22"/>
              </w:rPr>
              <w:t>__________________</w:t>
            </w: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1085"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1085"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394"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1799"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59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1085"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2"/>
                <w:szCs w:val="22"/>
              </w:rPr>
            </w:pPr>
            <w:r>
              <w:rPr>
                <w:color w:val="000000"/>
                <w:sz w:val="22"/>
                <w:szCs w:val="22"/>
              </w:rPr>
              <w:t>Подпись заявителя</w:t>
            </w:r>
          </w:p>
        </w:tc>
        <w:tc>
          <w:tcPr>
            <w:tcW w:w="1085"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394"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239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1085"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1085"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394"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239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color w:val="000000"/>
                <w:sz w:val="22"/>
                <w:szCs w:val="22"/>
              </w:rPr>
              <w:t>(Фамилия, имя, отчество заявителя / представителя)</w:t>
            </w:r>
          </w:p>
        </w:tc>
      </w:tr>
      <w:tr w:rsidR="00765AF6" w:rsidTr="003C276E">
        <w:trPr>
          <w:trHeight w:val="542"/>
          <w:tblCellSpacing w:w="7" w:type="dxa"/>
        </w:trPr>
        <w:tc>
          <w:tcPr>
            <w:tcW w:w="1085"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2"/>
                <w:szCs w:val="22"/>
              </w:rPr>
            </w:pPr>
            <w:r>
              <w:rPr>
                <w:color w:val="000000"/>
                <w:sz w:val="22"/>
                <w:szCs w:val="22"/>
              </w:rPr>
              <w:t>М.П.</w:t>
            </w:r>
          </w:p>
        </w:tc>
        <w:tc>
          <w:tcPr>
            <w:tcW w:w="1085"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394"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c>
          <w:tcPr>
            <w:tcW w:w="239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bl>
    <w:p w:rsidR="00765AF6" w:rsidRDefault="00765AF6" w:rsidP="00765AF6">
      <w:pPr>
        <w:jc w:val="center"/>
        <w:rPr>
          <w:sz w:val="24"/>
          <w:szCs w:val="24"/>
        </w:rPr>
      </w:pPr>
    </w:p>
    <w:p w:rsidR="00765AF6" w:rsidRDefault="00765AF6" w:rsidP="00765AF6">
      <w:pPr>
        <w:jc w:val="both"/>
        <w:rPr>
          <w:sz w:val="20"/>
          <w:szCs w:val="20"/>
        </w:rPr>
      </w:pPr>
    </w:p>
    <w:p w:rsidR="00765AF6" w:rsidRDefault="00765AF6" w:rsidP="00765AF6">
      <w:pPr>
        <w:ind w:left="5040"/>
        <w:jc w:val="both"/>
        <w:rPr>
          <w:sz w:val="20"/>
          <w:szCs w:val="20"/>
        </w:rPr>
      </w:pPr>
    </w:p>
    <w:p w:rsidR="00765AF6" w:rsidRDefault="00765AF6" w:rsidP="00765AF6">
      <w:pPr>
        <w:ind w:left="5040"/>
        <w:jc w:val="both"/>
        <w:rPr>
          <w:sz w:val="20"/>
          <w:szCs w:val="20"/>
        </w:rPr>
      </w:pPr>
    </w:p>
    <w:p w:rsidR="00765AF6" w:rsidRDefault="00765AF6" w:rsidP="00765AF6">
      <w:pPr>
        <w:ind w:left="5040"/>
        <w:jc w:val="both"/>
        <w:rPr>
          <w:sz w:val="20"/>
          <w:szCs w:val="20"/>
        </w:rPr>
      </w:pPr>
    </w:p>
    <w:p w:rsidR="00765AF6" w:rsidRDefault="00765AF6" w:rsidP="00765AF6">
      <w:pPr>
        <w:ind w:left="5040"/>
        <w:jc w:val="both"/>
        <w:rPr>
          <w:sz w:val="20"/>
          <w:szCs w:val="20"/>
        </w:rPr>
      </w:pPr>
    </w:p>
    <w:p w:rsidR="00765AF6" w:rsidRPr="00227E24" w:rsidRDefault="00765AF6" w:rsidP="00227E24">
      <w:pPr>
        <w:spacing w:after="0" w:line="240" w:lineRule="auto"/>
        <w:ind w:left="5040"/>
        <w:jc w:val="both"/>
        <w:rPr>
          <w:rFonts w:ascii="Courier New" w:hAnsi="Courier New" w:cs="Courier New"/>
        </w:rPr>
      </w:pPr>
      <w:r w:rsidRPr="00227E24">
        <w:rPr>
          <w:rFonts w:ascii="Courier New" w:hAnsi="Courier New" w:cs="Courier New"/>
        </w:rPr>
        <w:t>Приложение № 3</w:t>
      </w:r>
    </w:p>
    <w:p w:rsidR="00765AF6" w:rsidRPr="00227E24" w:rsidRDefault="00765AF6" w:rsidP="00227E24">
      <w:pPr>
        <w:spacing w:after="0" w:line="240" w:lineRule="auto"/>
        <w:ind w:left="5040"/>
        <w:jc w:val="both"/>
        <w:rPr>
          <w:rFonts w:ascii="Courier New" w:hAnsi="Courier New" w:cs="Courier New"/>
        </w:rPr>
      </w:pPr>
      <w:r w:rsidRPr="00227E24">
        <w:rPr>
          <w:rFonts w:ascii="Courier New" w:hAnsi="Courier New" w:cs="Courier New"/>
        </w:rPr>
        <w:t>к административному регламенту</w:t>
      </w:r>
    </w:p>
    <w:p w:rsidR="00765AF6" w:rsidRPr="00227E24" w:rsidRDefault="00803602" w:rsidP="00227E24">
      <w:pPr>
        <w:spacing w:after="0" w:line="240" w:lineRule="auto"/>
        <w:ind w:left="5040"/>
        <w:jc w:val="both"/>
        <w:rPr>
          <w:rFonts w:ascii="Courier New" w:hAnsi="Courier New" w:cs="Courier New"/>
        </w:rPr>
      </w:pPr>
      <w:r>
        <w:rPr>
          <w:rFonts w:ascii="Courier New" w:hAnsi="Courier New" w:cs="Courier New"/>
        </w:rPr>
        <w:t>п</w:t>
      </w:r>
      <w:r w:rsidR="00765AF6" w:rsidRPr="00227E24">
        <w:rPr>
          <w:rFonts w:ascii="Courier New" w:hAnsi="Courier New" w:cs="Courier New"/>
        </w:rPr>
        <w:t>редоставлени</w:t>
      </w:r>
      <w:r>
        <w:rPr>
          <w:rFonts w:ascii="Courier New" w:hAnsi="Courier New" w:cs="Courier New"/>
        </w:rPr>
        <w:t>я</w:t>
      </w:r>
      <w:r w:rsidR="00765AF6" w:rsidRPr="00227E24">
        <w:rPr>
          <w:rFonts w:ascii="Courier New" w:hAnsi="Courier New" w:cs="Courier New"/>
        </w:rPr>
        <w:t xml:space="preserve"> муниципальной услуги </w:t>
      </w:r>
      <w:r>
        <w:rPr>
          <w:rFonts w:ascii="Courier New" w:hAnsi="Courier New" w:cs="Courier New"/>
          <w:bCs/>
        </w:rPr>
        <w:t>«П</w:t>
      </w:r>
      <w:r>
        <w:rPr>
          <w:rFonts w:ascii="Courier New" w:hAnsi="Courier New" w:cs="Courier New"/>
        </w:rPr>
        <w:t>редоставление</w:t>
      </w:r>
      <w:r w:rsidR="00765AF6" w:rsidRPr="00227E24">
        <w:rPr>
          <w:rFonts w:ascii="Courier New" w:hAnsi="Courier New" w:cs="Courier New"/>
        </w:rPr>
        <w:t xml:space="preserve"> земельных участков в собственность на торгах</w:t>
      </w:r>
      <w:r w:rsidR="00227E24" w:rsidRPr="00227E24">
        <w:rPr>
          <w:rFonts w:ascii="Courier New" w:hAnsi="Courier New" w:cs="Courier New"/>
        </w:rPr>
        <w:t>»</w:t>
      </w:r>
      <w:r w:rsidR="00765AF6" w:rsidRPr="00227E24">
        <w:rPr>
          <w:rFonts w:ascii="Courier New" w:hAnsi="Courier New" w:cs="Courier New"/>
        </w:rPr>
        <w:t xml:space="preserve"> </w:t>
      </w:r>
    </w:p>
    <w:p w:rsidR="00765AF6" w:rsidRDefault="00765AF6" w:rsidP="00227E24">
      <w:pPr>
        <w:spacing w:after="0"/>
        <w:rPr>
          <w:sz w:val="20"/>
          <w:szCs w:val="20"/>
        </w:rPr>
      </w:pPr>
    </w:p>
    <w:p w:rsidR="00765AF6" w:rsidRPr="00227E24" w:rsidRDefault="00765AF6" w:rsidP="00765AF6">
      <w:pPr>
        <w:jc w:val="center"/>
        <w:rPr>
          <w:rFonts w:ascii="Arial" w:hAnsi="Arial" w:cs="Arial"/>
          <w:sz w:val="24"/>
          <w:szCs w:val="24"/>
        </w:rPr>
      </w:pPr>
      <w:r w:rsidRPr="00227E24">
        <w:rPr>
          <w:rFonts w:ascii="Arial" w:hAnsi="Arial" w:cs="Arial"/>
          <w:sz w:val="24"/>
          <w:szCs w:val="24"/>
        </w:rPr>
        <w:t>ЗАЯВЛЕНИЕ</w:t>
      </w:r>
    </w:p>
    <w:p w:rsidR="00765AF6" w:rsidRPr="00227E24" w:rsidRDefault="00765AF6" w:rsidP="00765AF6">
      <w:pPr>
        <w:pStyle w:val="ConsPlusNormal"/>
        <w:widowControl/>
        <w:ind w:left="57" w:firstLine="0"/>
        <w:jc w:val="center"/>
        <w:rPr>
          <w:sz w:val="24"/>
          <w:szCs w:val="24"/>
        </w:rPr>
      </w:pPr>
      <w:r w:rsidRPr="00227E24">
        <w:rPr>
          <w:bCs/>
          <w:sz w:val="24"/>
          <w:szCs w:val="24"/>
        </w:rPr>
        <w:t xml:space="preserve">о предоставление в </w:t>
      </w:r>
      <w:r w:rsidRPr="00227E24">
        <w:rPr>
          <w:sz w:val="24"/>
          <w:szCs w:val="24"/>
        </w:rPr>
        <w:t>собственность земельного участка на торгах</w:t>
      </w:r>
    </w:p>
    <w:p w:rsidR="00765AF6" w:rsidRPr="00803602" w:rsidRDefault="00765AF6" w:rsidP="00765AF6">
      <w:pPr>
        <w:ind w:left="5040"/>
        <w:jc w:val="right"/>
        <w:rPr>
          <w:rFonts w:ascii="Arial" w:hAnsi="Arial" w:cs="Arial"/>
          <w:sz w:val="24"/>
          <w:szCs w:val="24"/>
        </w:rPr>
      </w:pPr>
      <w:r w:rsidRPr="00803602">
        <w:rPr>
          <w:rFonts w:ascii="Arial" w:hAnsi="Arial" w:cs="Arial"/>
          <w:sz w:val="24"/>
          <w:szCs w:val="24"/>
        </w:rPr>
        <w:t>Главе Среднемуйского Мо</w:t>
      </w:r>
    </w:p>
    <w:p w:rsidR="00765AF6" w:rsidRDefault="00765AF6" w:rsidP="00765AF6">
      <w:pPr>
        <w:ind w:left="5040"/>
        <w:jc w:val="right"/>
        <w:rPr>
          <w:sz w:val="20"/>
          <w:szCs w:val="20"/>
        </w:rPr>
      </w:pPr>
      <w:r>
        <w:rPr>
          <w:sz w:val="20"/>
          <w:szCs w:val="20"/>
        </w:rPr>
        <w:t>________________________________________</w:t>
      </w:r>
    </w:p>
    <w:p w:rsidR="00765AF6" w:rsidRDefault="00765AF6" w:rsidP="00765AF6">
      <w:pPr>
        <w:ind w:left="5040" w:right="21"/>
        <w:jc w:val="right"/>
        <w:rPr>
          <w:sz w:val="20"/>
          <w:szCs w:val="20"/>
        </w:rPr>
      </w:pPr>
      <w:r w:rsidRPr="00803602">
        <w:rPr>
          <w:rFonts w:ascii="Arial" w:hAnsi="Arial" w:cs="Arial"/>
          <w:sz w:val="24"/>
          <w:szCs w:val="24"/>
        </w:rPr>
        <w:t>от &lt;*&gt;</w:t>
      </w:r>
      <w:r>
        <w:rPr>
          <w:sz w:val="20"/>
          <w:szCs w:val="20"/>
        </w:rPr>
        <w:t xml:space="preserve"> __________________________________</w:t>
      </w:r>
    </w:p>
    <w:p w:rsidR="00765AF6" w:rsidRDefault="00765AF6" w:rsidP="00765AF6">
      <w:pPr>
        <w:ind w:left="5040" w:right="21"/>
        <w:jc w:val="right"/>
        <w:rPr>
          <w:sz w:val="20"/>
          <w:szCs w:val="20"/>
        </w:rPr>
      </w:pPr>
      <w:r>
        <w:rPr>
          <w:sz w:val="20"/>
          <w:szCs w:val="20"/>
        </w:rPr>
        <w:t>контактный телефон_____________________</w:t>
      </w:r>
    </w:p>
    <w:p w:rsidR="00765AF6" w:rsidRDefault="00765AF6" w:rsidP="00803602">
      <w:pPr>
        <w:jc w:val="right"/>
      </w:pPr>
      <w:r>
        <w:rPr>
          <w:i/>
        </w:rPr>
        <w:t xml:space="preserve">&lt;*&gt; Сведения о заявителе (заявителях) </w:t>
      </w:r>
      <w:r>
        <w:rPr>
          <w:i/>
          <w:iCs/>
        </w:rPr>
        <w:t>(полное  наименование  в соответствии с учредительными документами, юридический  и  почтовый  адреса, телефон, фамилия, имя, отчество руководителя,  ИНН,  сведения  о  государственной регистрации)</w:t>
      </w:r>
    </w:p>
    <w:p w:rsidR="00765AF6" w:rsidRDefault="00765AF6" w:rsidP="00765AF6">
      <w:pPr>
        <w:jc w:val="center"/>
        <w:outlineLvl w:val="0"/>
        <w:rPr>
          <w:b/>
        </w:rPr>
      </w:pPr>
      <w:r>
        <w:rPr>
          <w:b/>
        </w:rPr>
        <w:t>ЗАЯВЛЕНИЕ</w:t>
      </w:r>
    </w:p>
    <w:p w:rsidR="00765AF6" w:rsidRDefault="00765AF6" w:rsidP="00765AF6">
      <w:pPr>
        <w:pStyle w:val="ConsNonformat"/>
        <w:widowControl/>
        <w:jc w:val="both"/>
        <w:rPr>
          <w:rFonts w:ascii="Times New Roman" w:hAnsi="Times New Roman" w:cs="Times New Roman"/>
          <w:sz w:val="28"/>
          <w:szCs w:val="28"/>
        </w:rPr>
      </w:pPr>
    </w:p>
    <w:p w:rsidR="00765AF6" w:rsidRDefault="00765AF6" w:rsidP="00765AF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Прошу предоставить в собственность земельный участок, расположенный п</w:t>
      </w:r>
      <w:r>
        <w:rPr>
          <w:rFonts w:ascii="Times New Roman" w:hAnsi="Times New Roman" w:cs="Times New Roman"/>
          <w:bCs/>
          <w:sz w:val="28"/>
          <w:szCs w:val="28"/>
        </w:rPr>
        <w:t xml:space="preserve">о адресу: </w:t>
      </w:r>
      <w:r>
        <w:rPr>
          <w:rFonts w:ascii="Times New Roman" w:hAnsi="Times New Roman" w:cs="Times New Roman"/>
          <w:sz w:val="28"/>
          <w:szCs w:val="28"/>
        </w:rPr>
        <w:t>__________________________________________________________________</w:t>
      </w:r>
    </w:p>
    <w:p w:rsidR="00765AF6" w:rsidRDefault="00765AF6" w:rsidP="00765AF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65AF6" w:rsidRDefault="00765AF6" w:rsidP="00765AF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техническая характеристика___________________________________________ ____________________________________________________________________________________________________________________________________,</w:t>
      </w:r>
    </w:p>
    <w:p w:rsidR="00765AF6" w:rsidRDefault="00765AF6" w:rsidP="00765AF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общая   площадь_____________________ кв. м.</w:t>
      </w:r>
    </w:p>
    <w:p w:rsidR="00765AF6" w:rsidRDefault="00765AF6" w:rsidP="00765AF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Цель использования испрашиваемого земельного участка: __________________________________________________________________</w:t>
      </w:r>
    </w:p>
    <w:p w:rsidR="00765AF6" w:rsidRDefault="00765AF6" w:rsidP="00765AF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765AF6" w:rsidRDefault="00765AF6" w:rsidP="00765AF6">
      <w:pPr>
        <w:jc w:val="both"/>
      </w:pPr>
      <w:r w:rsidRPr="00803602">
        <w:rPr>
          <w:rFonts w:ascii="Arial" w:hAnsi="Arial" w:cs="Arial"/>
          <w:sz w:val="24"/>
          <w:szCs w:val="24"/>
        </w:rPr>
        <w:lastRenderedPageBreak/>
        <w:t xml:space="preserve">Наименование   и   реквизиты   правоустанавливающих   и </w:t>
      </w:r>
      <w:proofErr w:type="spellStart"/>
      <w:r w:rsidRPr="00803602">
        <w:rPr>
          <w:rFonts w:ascii="Arial" w:hAnsi="Arial" w:cs="Arial"/>
          <w:sz w:val="24"/>
          <w:szCs w:val="24"/>
        </w:rPr>
        <w:t>правоподтверждающих</w:t>
      </w:r>
      <w:proofErr w:type="spellEnd"/>
      <w:r w:rsidRPr="00803602">
        <w:rPr>
          <w:rFonts w:ascii="Arial" w:hAnsi="Arial" w:cs="Arial"/>
          <w:sz w:val="24"/>
          <w:szCs w:val="24"/>
        </w:rPr>
        <w:t xml:space="preserve"> документов (в случае расположения на земельном участке зданий, сооружений):</w:t>
      </w:r>
      <w:r>
        <w:t>________________________________________________</w:t>
      </w:r>
      <w:r w:rsidR="00803602">
        <w:t>_________________</w:t>
      </w:r>
    </w:p>
    <w:p w:rsidR="00765AF6" w:rsidRDefault="00765AF6" w:rsidP="00765AF6">
      <w:pPr>
        <w:jc w:val="both"/>
      </w:pPr>
      <w:r>
        <w:t>_____________________________________________________________________________________</w:t>
      </w:r>
    </w:p>
    <w:p w:rsidR="00765AF6" w:rsidRDefault="00765AF6" w:rsidP="00765AF6">
      <w:pPr>
        <w:jc w:val="both"/>
      </w:pPr>
      <w:r>
        <w:t>______________________________________________________________________________</w:t>
      </w:r>
    </w:p>
    <w:p w:rsidR="00765AF6" w:rsidRDefault="00765AF6" w:rsidP="00765AF6">
      <w:pPr>
        <w:jc w:val="both"/>
      </w:pPr>
      <w:r>
        <w:t>_____________________________________________________________________________________</w:t>
      </w:r>
    </w:p>
    <w:p w:rsidR="00765AF6" w:rsidRDefault="00765AF6" w:rsidP="00765AF6">
      <w:pPr>
        <w:jc w:val="both"/>
      </w:pPr>
      <w:r>
        <w:t>_____________________________________________________________________________________</w:t>
      </w:r>
    </w:p>
    <w:p w:rsidR="00765AF6" w:rsidRDefault="00765AF6" w:rsidP="00765AF6"/>
    <w:p w:rsidR="00765AF6" w:rsidRDefault="00765AF6" w:rsidP="00765AF6">
      <w:pPr>
        <w:jc w:val="both"/>
      </w:pPr>
    </w:p>
    <w:p w:rsidR="00765AF6" w:rsidRDefault="00765AF6" w:rsidP="00765AF6">
      <w:pPr>
        <w:jc w:val="both"/>
      </w:pPr>
      <w:r>
        <w:t>Заявитель (заявители): ____________________________</w:t>
      </w:r>
      <w:r w:rsidR="00803602">
        <w:t>_______________________________</w:t>
      </w:r>
    </w:p>
    <w:p w:rsidR="00765AF6" w:rsidRDefault="00765AF6" w:rsidP="00765AF6">
      <w:pPr>
        <w:ind w:left="1080"/>
        <w:jc w:val="both"/>
      </w:pPr>
    </w:p>
    <w:p w:rsidR="00765AF6" w:rsidRDefault="00765AF6" w:rsidP="00765AF6">
      <w:pPr>
        <w:ind w:left="1080"/>
        <w:jc w:val="both"/>
      </w:pPr>
      <w:r>
        <w:t>_______________________________________________________</w:t>
      </w:r>
      <w:r w:rsidR="00803602">
        <w:t>______________</w:t>
      </w:r>
      <w:r>
        <w:rPr>
          <w:iCs/>
          <w:sz w:val="18"/>
          <w:szCs w:val="18"/>
        </w:rPr>
        <w:t>)</w:t>
      </w:r>
    </w:p>
    <w:p w:rsidR="00765AF6" w:rsidRDefault="00765AF6" w:rsidP="00765AF6">
      <w:pPr>
        <w:ind w:left="1980"/>
        <w:rPr>
          <w:iCs/>
          <w:sz w:val="18"/>
          <w:szCs w:val="18"/>
        </w:rPr>
      </w:pPr>
      <w:r>
        <w:rPr>
          <w:iCs/>
          <w:sz w:val="18"/>
          <w:szCs w:val="18"/>
        </w:rPr>
        <w:t>(Ф.И.О., должность представителя юридического лица)</w:t>
      </w:r>
    </w:p>
    <w:p w:rsidR="00765AF6" w:rsidRDefault="00765AF6" w:rsidP="00765AF6">
      <w:pPr>
        <w:ind w:left="1080"/>
        <w:rPr>
          <w:iCs/>
          <w:sz w:val="18"/>
          <w:szCs w:val="18"/>
        </w:rPr>
      </w:pPr>
    </w:p>
    <w:p w:rsidR="00765AF6" w:rsidRDefault="00765AF6" w:rsidP="00765AF6">
      <w:pPr>
        <w:tabs>
          <w:tab w:val="left" w:pos="1440"/>
        </w:tabs>
        <w:ind w:left="540"/>
        <w:outlineLvl w:val="0"/>
        <w:rPr>
          <w:rFonts w:eastAsia="Courier New"/>
          <w:sz w:val="24"/>
          <w:szCs w:val="24"/>
        </w:rPr>
      </w:pPr>
      <w:r>
        <w:rPr>
          <w:sz w:val="24"/>
          <w:szCs w:val="24"/>
        </w:rPr>
        <w:t>М.П.</w:t>
      </w:r>
      <w:r>
        <w:rPr>
          <w:rFonts w:eastAsia="Courier New"/>
          <w:sz w:val="24"/>
          <w:szCs w:val="24"/>
        </w:rPr>
        <w:t xml:space="preserve">                                                                                               «____»_____________ 20___ г</w:t>
      </w:r>
    </w:p>
    <w:p w:rsidR="00765AF6" w:rsidRDefault="00765AF6" w:rsidP="00765AF6">
      <w:pPr>
        <w:ind w:left="5040"/>
        <w:jc w:val="both"/>
        <w:rPr>
          <w:sz w:val="24"/>
          <w:szCs w:val="24"/>
        </w:rPr>
      </w:pPr>
    </w:p>
    <w:p w:rsidR="00765AF6" w:rsidRPr="00803602" w:rsidRDefault="00765AF6" w:rsidP="00803602">
      <w:pPr>
        <w:spacing w:after="0" w:line="240" w:lineRule="auto"/>
        <w:ind w:left="5040"/>
        <w:jc w:val="both"/>
        <w:rPr>
          <w:rFonts w:ascii="Courier New" w:hAnsi="Courier New" w:cs="Courier New"/>
        </w:rPr>
      </w:pPr>
      <w:r w:rsidRPr="00803602">
        <w:rPr>
          <w:rFonts w:ascii="Courier New" w:hAnsi="Courier New" w:cs="Courier New"/>
        </w:rPr>
        <w:t>Приложение № 4</w:t>
      </w:r>
    </w:p>
    <w:p w:rsidR="00765AF6" w:rsidRPr="00803602" w:rsidRDefault="00765AF6" w:rsidP="00803602">
      <w:pPr>
        <w:spacing w:after="0" w:line="240" w:lineRule="auto"/>
        <w:ind w:left="5040"/>
        <w:jc w:val="both"/>
        <w:rPr>
          <w:rFonts w:ascii="Courier New" w:hAnsi="Courier New" w:cs="Courier New"/>
        </w:rPr>
      </w:pPr>
      <w:r w:rsidRPr="00803602">
        <w:rPr>
          <w:rFonts w:ascii="Courier New" w:hAnsi="Courier New" w:cs="Courier New"/>
        </w:rPr>
        <w:t>к административному регламенту</w:t>
      </w:r>
    </w:p>
    <w:p w:rsidR="00765AF6" w:rsidRPr="00803602" w:rsidRDefault="00803602" w:rsidP="00803602">
      <w:pPr>
        <w:spacing w:after="0" w:line="240" w:lineRule="auto"/>
        <w:ind w:left="5040"/>
        <w:jc w:val="both"/>
        <w:rPr>
          <w:rFonts w:ascii="Courier New" w:hAnsi="Courier New" w:cs="Courier New"/>
        </w:rPr>
      </w:pPr>
      <w:r>
        <w:rPr>
          <w:rFonts w:ascii="Courier New" w:hAnsi="Courier New" w:cs="Courier New"/>
        </w:rPr>
        <w:t>п</w:t>
      </w:r>
      <w:r w:rsidR="00765AF6" w:rsidRPr="00803602">
        <w:rPr>
          <w:rFonts w:ascii="Courier New" w:hAnsi="Courier New" w:cs="Courier New"/>
        </w:rPr>
        <w:t>редоставлени</w:t>
      </w:r>
      <w:r>
        <w:rPr>
          <w:rFonts w:ascii="Courier New" w:hAnsi="Courier New" w:cs="Courier New"/>
        </w:rPr>
        <w:t>я</w:t>
      </w:r>
      <w:r w:rsidR="00765AF6" w:rsidRPr="00803602">
        <w:rPr>
          <w:rFonts w:ascii="Courier New" w:hAnsi="Courier New" w:cs="Courier New"/>
        </w:rPr>
        <w:t xml:space="preserve"> муниципальной услуги </w:t>
      </w:r>
      <w:r>
        <w:rPr>
          <w:rFonts w:ascii="Courier New" w:hAnsi="Courier New" w:cs="Courier New"/>
          <w:bCs/>
        </w:rPr>
        <w:t>«П</w:t>
      </w:r>
      <w:r w:rsidR="00765AF6" w:rsidRPr="00803602">
        <w:rPr>
          <w:rFonts w:ascii="Courier New" w:hAnsi="Courier New" w:cs="Courier New"/>
        </w:rPr>
        <w:t>редоставлению земельных участков в собственность на торгах</w:t>
      </w:r>
      <w:r>
        <w:rPr>
          <w:rFonts w:ascii="Courier New" w:hAnsi="Courier New" w:cs="Courier New"/>
        </w:rPr>
        <w:t>»</w:t>
      </w:r>
      <w:r w:rsidR="00765AF6" w:rsidRPr="00803602">
        <w:rPr>
          <w:rFonts w:ascii="Courier New" w:hAnsi="Courier New" w:cs="Courier New"/>
        </w:rPr>
        <w:t xml:space="preserve"> </w:t>
      </w:r>
    </w:p>
    <w:p w:rsidR="00765AF6" w:rsidRDefault="00765AF6" w:rsidP="00803602">
      <w:pPr>
        <w:spacing w:after="0"/>
      </w:pPr>
    </w:p>
    <w:p w:rsidR="00765AF6" w:rsidRDefault="00765AF6" w:rsidP="00765AF6">
      <w:pPr>
        <w:pStyle w:val="a3"/>
        <w:jc w:val="center"/>
        <w:rPr>
          <w:color w:val="000000"/>
        </w:rPr>
      </w:pPr>
      <w:r>
        <w:rPr>
          <w:b/>
          <w:bCs/>
          <w:color w:val="000000"/>
        </w:rPr>
        <w:t>ПРОТОКОЛ ПРИЕМА ЗАЯВОК НА УЧАСТИЕ В АУКЦИОНЕ</w:t>
      </w:r>
    </w:p>
    <w:p w:rsidR="00765AF6" w:rsidRDefault="00765AF6" w:rsidP="00765AF6">
      <w:pPr>
        <w:pStyle w:val="a3"/>
        <w:rPr>
          <w:color w:val="000000"/>
          <w:sz w:val="20"/>
        </w:rPr>
      </w:pPr>
      <w:r>
        <w:rPr>
          <w:color w:val="000000"/>
          <w:sz w:val="20"/>
        </w:rPr>
        <w:t>по продаже земельного участка /по продаже права заключения договора аренды земельного участка (</w:t>
      </w:r>
      <w:proofErr w:type="gramStart"/>
      <w:r>
        <w:rPr>
          <w:color w:val="000000"/>
          <w:sz w:val="20"/>
        </w:rPr>
        <w:t>ненужное</w:t>
      </w:r>
      <w:proofErr w:type="gramEnd"/>
      <w:r>
        <w:rPr>
          <w:color w:val="000000"/>
          <w:sz w:val="20"/>
        </w:rPr>
        <w:t xml:space="preserve"> зачеркнуть)</w:t>
      </w:r>
    </w:p>
    <w:tbl>
      <w:tblPr>
        <w:tblW w:w="538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1293"/>
        <w:gridCol w:w="500"/>
        <w:gridCol w:w="302"/>
        <w:gridCol w:w="98"/>
        <w:gridCol w:w="688"/>
        <w:gridCol w:w="350"/>
        <w:gridCol w:w="827"/>
        <w:gridCol w:w="219"/>
        <w:gridCol w:w="342"/>
        <w:gridCol w:w="789"/>
        <w:gridCol w:w="371"/>
        <w:gridCol w:w="311"/>
        <w:gridCol w:w="353"/>
        <w:gridCol w:w="362"/>
        <w:gridCol w:w="364"/>
        <w:gridCol w:w="244"/>
        <w:gridCol w:w="656"/>
        <w:gridCol w:w="365"/>
        <w:gridCol w:w="1113"/>
        <w:gridCol w:w="14"/>
        <w:gridCol w:w="19"/>
        <w:gridCol w:w="80"/>
        <w:gridCol w:w="214"/>
      </w:tblGrid>
      <w:tr w:rsidR="00765AF6" w:rsidTr="003C276E">
        <w:trPr>
          <w:gridAfter w:val="4"/>
          <w:wAfter w:w="252" w:type="pct"/>
          <w:tblCellSpacing w:w="7" w:type="dxa"/>
        </w:trPr>
        <w:tc>
          <w:tcPr>
            <w:tcW w:w="1288"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Предмет аукциона:</w:t>
            </w:r>
          </w:p>
        </w:tc>
        <w:tc>
          <w:tcPr>
            <w:tcW w:w="3435" w:type="pct"/>
            <w:gridSpan w:val="16"/>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tblCellSpacing w:w="7" w:type="dxa"/>
        </w:trPr>
        <w:tc>
          <w:tcPr>
            <w:tcW w:w="1288"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Организатор аукциона:</w:t>
            </w:r>
          </w:p>
        </w:tc>
        <w:tc>
          <w:tcPr>
            <w:tcW w:w="3435" w:type="pct"/>
            <w:gridSpan w:val="16"/>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cantSplit/>
          <w:tblCellSpacing w:w="7" w:type="dxa"/>
        </w:trPr>
        <w:tc>
          <w:tcPr>
            <w:tcW w:w="173" w:type="pct"/>
            <w:vMerge w:val="restart"/>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 xml:space="preserve">№ </w:t>
            </w:r>
            <w:proofErr w:type="spellStart"/>
            <w:proofErr w:type="gramStart"/>
            <w:r>
              <w:rPr>
                <w:color w:val="000000"/>
                <w:sz w:val="20"/>
              </w:rPr>
              <w:t>п</w:t>
            </w:r>
            <w:proofErr w:type="spellEnd"/>
            <w:proofErr w:type="gramEnd"/>
            <w:r>
              <w:rPr>
                <w:color w:val="000000"/>
                <w:sz w:val="20"/>
              </w:rPr>
              <w:t>/</w:t>
            </w:r>
            <w:proofErr w:type="spellStart"/>
            <w:r>
              <w:rPr>
                <w:color w:val="000000"/>
                <w:sz w:val="20"/>
              </w:rPr>
              <w:t>п</w:t>
            </w:r>
            <w:proofErr w:type="spellEnd"/>
          </w:p>
        </w:tc>
        <w:tc>
          <w:tcPr>
            <w:tcW w:w="3836" w:type="pct"/>
            <w:gridSpan w:val="15"/>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 xml:space="preserve">Заполняется липом, </w:t>
            </w:r>
            <w:proofErr w:type="gramStart"/>
            <w:r>
              <w:rPr>
                <w:color w:val="000000"/>
                <w:sz w:val="20"/>
              </w:rPr>
              <w:t>ответственным</w:t>
            </w:r>
            <w:proofErr w:type="gramEnd"/>
            <w:r>
              <w:rPr>
                <w:color w:val="000000"/>
                <w:sz w:val="20"/>
              </w:rPr>
              <w:t xml:space="preserve"> за прием заявок</w:t>
            </w:r>
          </w:p>
        </w:tc>
        <w:tc>
          <w:tcPr>
            <w:tcW w:w="707"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Заполняется при рассмотрении организатором аукциона поданных и не отозванных заявок и приложенных к ним документов</w:t>
            </w:r>
          </w:p>
        </w:tc>
      </w:tr>
      <w:tr w:rsidR="00765AF6" w:rsidTr="003C276E">
        <w:trPr>
          <w:gridAfter w:val="4"/>
          <w:wAfter w:w="252" w:type="pct"/>
          <w:cantSplit/>
          <w:tblCellSpacing w:w="7" w:type="dxa"/>
        </w:trPr>
        <w:tc>
          <w:tcPr>
            <w:tcW w:w="173" w:type="pct"/>
            <w:vMerge/>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rPr>
                <w:color w:val="000000"/>
                <w:sz w:val="20"/>
                <w:szCs w:val="24"/>
              </w:rPr>
            </w:pPr>
          </w:p>
        </w:tc>
        <w:tc>
          <w:tcPr>
            <w:tcW w:w="2470" w:type="pct"/>
            <w:gridSpan w:val="9"/>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при подаче заявки заявителем</w:t>
            </w:r>
          </w:p>
        </w:tc>
        <w:tc>
          <w:tcPr>
            <w:tcW w:w="1360" w:type="pct"/>
            <w:gridSpan w:val="6"/>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при поступлении заявления об отзыве заявки</w:t>
            </w:r>
          </w:p>
        </w:tc>
        <w:tc>
          <w:tcPr>
            <w:tcW w:w="707" w:type="pct"/>
            <w:gridSpan w:val="4"/>
            <w:vMerge/>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rPr>
                <w:color w:val="000000"/>
                <w:sz w:val="20"/>
                <w:szCs w:val="24"/>
              </w:rPr>
            </w:pPr>
          </w:p>
        </w:tc>
      </w:tr>
      <w:tr w:rsidR="00765AF6" w:rsidTr="003C276E">
        <w:trPr>
          <w:gridAfter w:val="3"/>
          <w:wAfter w:w="241" w:type="pct"/>
          <w:cantSplit/>
          <w:tblCellSpacing w:w="7" w:type="dxa"/>
        </w:trPr>
        <w:tc>
          <w:tcPr>
            <w:tcW w:w="173" w:type="pct"/>
            <w:vMerge/>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rPr>
                <w:color w:val="000000"/>
                <w:sz w:val="20"/>
                <w:szCs w:val="24"/>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Дата подачи (поступления) заявки</w:t>
            </w:r>
          </w:p>
        </w:tc>
        <w:tc>
          <w:tcPr>
            <w:tcW w:w="475" w:type="pct"/>
            <w:gridSpan w:val="3"/>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Сведения о заявителе</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Сумма внесенного задатка</w:t>
            </w:r>
          </w:p>
        </w:tc>
        <w:tc>
          <w:tcPr>
            <w:tcW w:w="739" w:type="pct"/>
            <w:gridSpan w:val="3"/>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ФИО и подпись лица, ответственного за прием заявок</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Дача поступления заявления об отзыве заявки</w:t>
            </w:r>
          </w:p>
        </w:tc>
        <w:tc>
          <w:tcPr>
            <w:tcW w:w="739" w:type="pct"/>
            <w:gridSpan w:val="4"/>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ФИО и подпись лица, ответственного за прием заявок</w:t>
            </w:r>
          </w:p>
        </w:tc>
        <w:tc>
          <w:tcPr>
            <w:tcW w:w="672" w:type="pct"/>
            <w:gridSpan w:val="3"/>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Результат рассмотрения заявки и приложенных к ней документов (</w:t>
            </w:r>
            <w:proofErr w:type="gramStart"/>
            <w:r>
              <w:rPr>
                <w:color w:val="000000"/>
                <w:sz w:val="20"/>
              </w:rPr>
              <w:t>допущен</w:t>
            </w:r>
            <w:proofErr w:type="gramEnd"/>
            <w:r>
              <w:rPr>
                <w:color w:val="000000"/>
                <w:sz w:val="20"/>
              </w:rPr>
              <w:t xml:space="preserve"> / не допущен) к участию в аукционе</w:t>
            </w:r>
          </w:p>
        </w:tc>
        <w:tc>
          <w:tcPr>
            <w:tcW w:w="39" w:type="pct"/>
            <w:gridSpan w:val="2"/>
            <w:tcBorders>
              <w:top w:val="outset" w:sz="6" w:space="0" w:color="auto"/>
              <w:left w:val="outset" w:sz="6" w:space="0" w:color="auto"/>
              <w:bottom w:val="outset" w:sz="6" w:space="0" w:color="auto"/>
              <w:right w:val="outset" w:sz="6" w:space="0" w:color="auto"/>
            </w:tcBorders>
            <w:vAlign w:val="center"/>
            <w:hideMark/>
          </w:tcPr>
          <w:p w:rsidR="00765AF6" w:rsidRDefault="00765AF6" w:rsidP="003C276E">
            <w:pPr>
              <w:pStyle w:val="a3"/>
              <w:jc w:val="center"/>
              <w:rPr>
                <w:color w:val="000000"/>
                <w:sz w:val="20"/>
              </w:rPr>
            </w:pPr>
            <w:r>
              <w:rPr>
                <w:color w:val="000000"/>
                <w:sz w:val="20"/>
              </w:rPr>
              <w:t>Причины отказа в допуске претендента к участию в аукционе</w:t>
            </w:r>
          </w:p>
        </w:tc>
      </w:tr>
      <w:tr w:rsidR="00765AF6" w:rsidTr="003C276E">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1</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2</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3</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tblCellSpacing w:w="7" w:type="dxa"/>
        </w:trPr>
        <w:tc>
          <w:tcPr>
            <w:tcW w:w="1701" w:type="pct"/>
            <w:gridSpan w:val="6"/>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Всего поступило заявок:</w:t>
            </w:r>
          </w:p>
        </w:tc>
        <w:tc>
          <w:tcPr>
            <w:tcW w:w="2111"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904"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tblCellSpacing w:w="7" w:type="dxa"/>
        </w:trPr>
        <w:tc>
          <w:tcPr>
            <w:tcW w:w="1129"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из них отозвано:</w:t>
            </w:r>
          </w:p>
        </w:tc>
        <w:tc>
          <w:tcPr>
            <w:tcW w:w="2487" w:type="pct"/>
            <w:gridSpan w:val="11"/>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1100" w:type="pct"/>
            <w:gridSpan w:val="6"/>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tblCellSpacing w:w="7" w:type="dxa"/>
        </w:trPr>
        <w:tc>
          <w:tcPr>
            <w:tcW w:w="3064" w:type="pct"/>
            <w:gridSpan w:val="11"/>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Рассмотрено не отозванных заявок организатором аукциона:</w:t>
            </w:r>
          </w:p>
        </w:tc>
        <w:tc>
          <w:tcPr>
            <w:tcW w:w="1659" w:type="pct"/>
            <w:gridSpan w:val="9"/>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из них</w:t>
            </w:r>
          </w:p>
        </w:tc>
      </w:tr>
      <w:tr w:rsidR="00765AF6" w:rsidTr="003C276E">
        <w:trPr>
          <w:gridAfter w:val="4"/>
          <w:wAfter w:w="252" w:type="pct"/>
          <w:tblCellSpacing w:w="7" w:type="dxa"/>
        </w:trPr>
        <w:tc>
          <w:tcPr>
            <w:tcW w:w="23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допущено претендентов к участию в аукционе:</w:t>
            </w:r>
          </w:p>
        </w:tc>
        <w:tc>
          <w:tcPr>
            <w:tcW w:w="2380"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tblCellSpacing w:w="7" w:type="dxa"/>
        </w:trPr>
        <w:tc>
          <w:tcPr>
            <w:tcW w:w="23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отказано в допуске к участию в аукционе:</w:t>
            </w:r>
          </w:p>
        </w:tc>
        <w:tc>
          <w:tcPr>
            <w:tcW w:w="2380"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r>
      <w:tr w:rsidR="00765AF6" w:rsidTr="003C276E">
        <w:trPr>
          <w:tblCellSpacing w:w="7" w:type="dxa"/>
        </w:trPr>
        <w:tc>
          <w:tcPr>
            <w:tcW w:w="1288"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Организатор аукциона:</w:t>
            </w:r>
          </w:p>
        </w:tc>
        <w:tc>
          <w:tcPr>
            <w:tcW w:w="1170"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967"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180"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w:t>
            </w:r>
          </w:p>
        </w:tc>
        <w:tc>
          <w:tcPr>
            <w:tcW w:w="387"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126"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w:t>
            </w:r>
          </w:p>
        </w:tc>
        <w:tc>
          <w:tcPr>
            <w:tcW w:w="353"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302"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r>
              <w:rPr>
                <w:color w:val="000000"/>
                <w:sz w:val="20"/>
              </w:rPr>
              <w:t>200</w:t>
            </w:r>
          </w:p>
        </w:tc>
        <w:tc>
          <w:tcPr>
            <w:tcW w:w="122"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36"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rPr>
            </w:pPr>
            <w:proofErr w:type="gramStart"/>
            <w:r>
              <w:rPr>
                <w:color w:val="000000"/>
                <w:sz w:val="20"/>
              </w:rPr>
              <w:t>г</w:t>
            </w:r>
            <w:proofErr w:type="gramEnd"/>
            <w:r>
              <w:rPr>
                <w:color w:val="000000"/>
                <w:sz w:val="20"/>
              </w:rPr>
              <w:t>.</w:t>
            </w:r>
          </w:p>
        </w:tc>
      </w:tr>
      <w:tr w:rsidR="00765AF6" w:rsidTr="003C276E">
        <w:trPr>
          <w:gridAfter w:val="4"/>
          <w:wAfter w:w="252" w:type="pct"/>
          <w:tblCellSpacing w:w="7" w:type="dxa"/>
        </w:trPr>
        <w:tc>
          <w:tcPr>
            <w:tcW w:w="1288"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4"/>
              </w:rPr>
            </w:pPr>
          </w:p>
        </w:tc>
        <w:tc>
          <w:tcPr>
            <w:tcW w:w="1170"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rPr>
            </w:pPr>
            <w:r>
              <w:rPr>
                <w:color w:val="000000"/>
                <w:sz w:val="20"/>
              </w:rPr>
              <w:t>подпись</w:t>
            </w:r>
          </w:p>
        </w:tc>
        <w:tc>
          <w:tcPr>
            <w:tcW w:w="967"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rPr>
            </w:pPr>
            <w:r>
              <w:rPr>
                <w:color w:val="000000"/>
                <w:sz w:val="20"/>
              </w:rPr>
              <w:t>М.П.</w:t>
            </w:r>
          </w:p>
        </w:tc>
        <w:tc>
          <w:tcPr>
            <w:tcW w:w="1286" w:type="pct"/>
            <w:gridSpan w:val="7"/>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rPr>
            </w:pPr>
            <w:r>
              <w:rPr>
                <w:color w:val="000000"/>
                <w:sz w:val="20"/>
              </w:rPr>
              <w:t>дата подписания протокола</w:t>
            </w:r>
          </w:p>
        </w:tc>
      </w:tr>
      <w:tr w:rsidR="00765AF6" w:rsidTr="003C276E">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rPr>
            </w:pPr>
            <w:r>
              <w:rPr>
                <w:color w:val="000000"/>
                <w:sz w:val="20"/>
              </w:rPr>
              <w:t>ФИО, должность, основание полномочий</w:t>
            </w:r>
          </w:p>
        </w:tc>
      </w:tr>
    </w:tbl>
    <w:p w:rsidR="00765AF6" w:rsidRDefault="00765AF6" w:rsidP="00765AF6">
      <w:pPr>
        <w:pStyle w:val="1"/>
        <w:rPr>
          <w:color w:val="000000"/>
          <w:sz w:val="20"/>
          <w:szCs w:val="20"/>
        </w:rPr>
      </w:pPr>
    </w:p>
    <w:p w:rsidR="00765AF6" w:rsidRDefault="00765AF6" w:rsidP="00765AF6">
      <w:pPr>
        <w:ind w:left="5040"/>
        <w:jc w:val="both"/>
        <w:rPr>
          <w:sz w:val="20"/>
          <w:szCs w:val="20"/>
        </w:rPr>
      </w:pPr>
    </w:p>
    <w:p w:rsidR="00765AF6" w:rsidRDefault="00765AF6" w:rsidP="00765AF6">
      <w:pPr>
        <w:ind w:left="5040"/>
        <w:jc w:val="both"/>
        <w:rPr>
          <w:sz w:val="20"/>
          <w:szCs w:val="20"/>
        </w:rPr>
      </w:pPr>
    </w:p>
    <w:p w:rsidR="00765AF6" w:rsidRPr="00803602" w:rsidRDefault="00765AF6" w:rsidP="00803602">
      <w:pPr>
        <w:spacing w:after="0" w:line="240" w:lineRule="auto"/>
        <w:ind w:left="5040"/>
        <w:jc w:val="both"/>
        <w:rPr>
          <w:rFonts w:ascii="Courier New" w:hAnsi="Courier New" w:cs="Courier New"/>
        </w:rPr>
      </w:pPr>
      <w:r w:rsidRPr="00803602">
        <w:rPr>
          <w:rFonts w:ascii="Courier New" w:hAnsi="Courier New" w:cs="Courier New"/>
        </w:rPr>
        <w:t>Приложение № 5</w:t>
      </w:r>
    </w:p>
    <w:p w:rsidR="00765AF6" w:rsidRPr="00803602" w:rsidRDefault="00765AF6" w:rsidP="00803602">
      <w:pPr>
        <w:spacing w:after="0" w:line="240" w:lineRule="auto"/>
        <w:ind w:left="5040"/>
        <w:jc w:val="both"/>
        <w:rPr>
          <w:rFonts w:ascii="Courier New" w:hAnsi="Courier New" w:cs="Courier New"/>
        </w:rPr>
      </w:pPr>
      <w:r w:rsidRPr="00803602">
        <w:rPr>
          <w:rFonts w:ascii="Courier New" w:hAnsi="Courier New" w:cs="Courier New"/>
        </w:rPr>
        <w:t>к административному регламенту</w:t>
      </w:r>
    </w:p>
    <w:p w:rsidR="00765AF6" w:rsidRPr="00803602" w:rsidRDefault="00765AF6" w:rsidP="00803602">
      <w:pPr>
        <w:spacing w:after="0" w:line="240" w:lineRule="auto"/>
        <w:ind w:left="5040"/>
        <w:jc w:val="both"/>
        <w:rPr>
          <w:rFonts w:ascii="Courier New" w:hAnsi="Courier New" w:cs="Courier New"/>
        </w:rPr>
      </w:pPr>
      <w:r w:rsidRPr="00803602">
        <w:rPr>
          <w:rFonts w:ascii="Courier New" w:hAnsi="Courier New" w:cs="Courier New"/>
        </w:rPr>
        <w:t xml:space="preserve">предоставления муниципальной услуги </w:t>
      </w:r>
      <w:r w:rsidR="00803602">
        <w:rPr>
          <w:rFonts w:ascii="Courier New" w:hAnsi="Courier New" w:cs="Courier New"/>
        </w:rPr>
        <w:t>«П</w:t>
      </w:r>
      <w:r w:rsidRPr="00803602">
        <w:rPr>
          <w:rFonts w:ascii="Courier New" w:hAnsi="Courier New" w:cs="Courier New"/>
        </w:rPr>
        <w:t>редоставлени</w:t>
      </w:r>
      <w:r w:rsidR="00803602">
        <w:rPr>
          <w:rFonts w:ascii="Courier New" w:hAnsi="Courier New" w:cs="Courier New"/>
        </w:rPr>
        <w:t>е</w:t>
      </w:r>
      <w:r w:rsidRPr="00803602">
        <w:rPr>
          <w:rFonts w:ascii="Courier New" w:hAnsi="Courier New" w:cs="Courier New"/>
        </w:rPr>
        <w:t xml:space="preserve"> земельных участков в собственность на торгах</w:t>
      </w:r>
      <w:r w:rsidR="00803602">
        <w:rPr>
          <w:rFonts w:ascii="Courier New" w:hAnsi="Courier New" w:cs="Courier New"/>
        </w:rPr>
        <w:t>»</w:t>
      </w:r>
      <w:r w:rsidRPr="00803602">
        <w:rPr>
          <w:rFonts w:ascii="Courier New" w:hAnsi="Courier New" w:cs="Courier New"/>
        </w:rPr>
        <w:t xml:space="preserve"> </w:t>
      </w:r>
    </w:p>
    <w:p w:rsidR="00765AF6" w:rsidRDefault="00765AF6" w:rsidP="00803602">
      <w:pPr>
        <w:pStyle w:val="a3"/>
        <w:spacing w:after="0" w:afterAutospacing="0"/>
        <w:jc w:val="center"/>
        <w:rPr>
          <w:color w:val="000000"/>
          <w:sz w:val="20"/>
          <w:szCs w:val="22"/>
        </w:rPr>
      </w:pPr>
      <w:r>
        <w:rPr>
          <w:b/>
          <w:bCs/>
          <w:color w:val="000000"/>
          <w:sz w:val="20"/>
          <w:szCs w:val="22"/>
        </w:rPr>
        <w:t>ПРОТОКОЛ О РЕЗУЛЬТАТАХ АУКЦИОНА ПО ПРОДАЖЕ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56"/>
        <w:gridCol w:w="628"/>
        <w:gridCol w:w="880"/>
        <w:gridCol w:w="256"/>
        <w:gridCol w:w="994"/>
        <w:gridCol w:w="207"/>
        <w:gridCol w:w="312"/>
        <w:gridCol w:w="207"/>
        <w:gridCol w:w="673"/>
        <w:gridCol w:w="473"/>
        <w:gridCol w:w="234"/>
        <w:gridCol w:w="2123"/>
      </w:tblGrid>
      <w:tr w:rsidR="00765AF6" w:rsidTr="003C276E">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2"/>
              </w:rPr>
            </w:pPr>
            <w:r>
              <w:rPr>
                <w:color w:val="000000"/>
                <w:sz w:val="20"/>
                <w:szCs w:val="22"/>
              </w:rPr>
              <w:t>указать: земельного участка в собственность/ права на заключение договора аренды земельного участка</w:t>
            </w:r>
          </w:p>
        </w:tc>
      </w:tr>
      <w:tr w:rsidR="00765AF6" w:rsidTr="003C276E">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2106"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c>
          <w:tcPr>
            <w:tcW w:w="657"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c>
          <w:tcPr>
            <w:tcW w:w="104"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w:t>
            </w:r>
          </w:p>
        </w:tc>
        <w:tc>
          <w:tcPr>
            <w:tcW w:w="161"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c>
          <w:tcPr>
            <w:tcW w:w="104"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w:t>
            </w:r>
          </w:p>
        </w:tc>
        <w:tc>
          <w:tcPr>
            <w:tcW w:w="355"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c>
          <w:tcPr>
            <w:tcW w:w="247"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200</w:t>
            </w:r>
          </w:p>
        </w:tc>
        <w:tc>
          <w:tcPr>
            <w:tcW w:w="119"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c>
          <w:tcPr>
            <w:tcW w:w="1073"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proofErr w:type="gramStart"/>
            <w:r>
              <w:rPr>
                <w:color w:val="000000"/>
                <w:sz w:val="20"/>
                <w:szCs w:val="22"/>
              </w:rPr>
              <w:t>г</w:t>
            </w:r>
            <w:proofErr w:type="gramEnd"/>
            <w:r>
              <w:rPr>
                <w:color w:val="000000"/>
                <w:sz w:val="20"/>
                <w:szCs w:val="22"/>
              </w:rPr>
              <w:t>.</w:t>
            </w:r>
          </w:p>
        </w:tc>
      </w:tr>
      <w:tr w:rsidR="00765AF6" w:rsidTr="003C276E">
        <w:trPr>
          <w:tblCellSpacing w:w="7" w:type="dxa"/>
        </w:trPr>
        <w:tc>
          <w:tcPr>
            <w:tcW w:w="2106" w:type="pct"/>
            <w:gridSpan w:val="3"/>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2"/>
              </w:rPr>
            </w:pPr>
            <w:r>
              <w:rPr>
                <w:color w:val="000000"/>
                <w:sz w:val="20"/>
                <w:szCs w:val="22"/>
              </w:rPr>
              <w:t>наименование поселения</w:t>
            </w:r>
          </w:p>
        </w:tc>
        <w:tc>
          <w:tcPr>
            <w:tcW w:w="657"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c>
          <w:tcPr>
            <w:tcW w:w="2207" w:type="pct"/>
            <w:gridSpan w:val="7"/>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2"/>
              </w:rPr>
            </w:pPr>
            <w:r>
              <w:rPr>
                <w:color w:val="000000"/>
                <w:sz w:val="20"/>
                <w:szCs w:val="22"/>
              </w:rPr>
              <w:t>дата проведения аукциона</w:t>
            </w:r>
          </w:p>
        </w:tc>
      </w:tr>
      <w:tr w:rsidR="00765AF6" w:rsidTr="003C276E">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b/>
                <w:bCs/>
                <w:color w:val="000000"/>
                <w:sz w:val="20"/>
                <w:szCs w:val="22"/>
              </w:rPr>
              <w:t>1. Предмет аукциона - земельный участок со следующими характеристиками</w:t>
            </w:r>
          </w:p>
        </w:tc>
      </w:tr>
      <w:tr w:rsidR="00765AF6" w:rsidTr="003C276E">
        <w:trPr>
          <w:tblCellSpacing w:w="7" w:type="dxa"/>
        </w:trPr>
        <w:tc>
          <w:tcPr>
            <w:tcW w:w="1640"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1.1. местоположение земельного участка</w:t>
            </w:r>
          </w:p>
        </w:tc>
        <w:tc>
          <w:tcPr>
            <w:tcW w:w="3338" w:type="pct"/>
            <w:gridSpan w:val="10"/>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1640"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1.2. площадь земельного участка</w:t>
            </w:r>
          </w:p>
        </w:tc>
        <w:tc>
          <w:tcPr>
            <w:tcW w:w="3338" w:type="pct"/>
            <w:gridSpan w:val="10"/>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1640"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1.3. границы земельного участка</w:t>
            </w:r>
          </w:p>
        </w:tc>
        <w:tc>
          <w:tcPr>
            <w:tcW w:w="3338" w:type="pct"/>
            <w:gridSpan w:val="10"/>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1640"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1.4. обременения земельного участка</w:t>
            </w:r>
          </w:p>
        </w:tc>
        <w:tc>
          <w:tcPr>
            <w:tcW w:w="3338" w:type="pct"/>
            <w:gridSpan w:val="10"/>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2236"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1.5. ограничения использования земельного участка</w:t>
            </w:r>
          </w:p>
        </w:tc>
        <w:tc>
          <w:tcPr>
            <w:tcW w:w="27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2236"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lastRenderedPageBreak/>
              <w:t>1.6. кадастровый номер земельного участка</w:t>
            </w:r>
          </w:p>
        </w:tc>
        <w:tc>
          <w:tcPr>
            <w:tcW w:w="27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2236"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1.7. разрешенное использование земельного участка</w:t>
            </w:r>
          </w:p>
        </w:tc>
        <w:tc>
          <w:tcPr>
            <w:tcW w:w="27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 xml:space="preserve">1.8. параметры разрешенного использования объекта капитального строительства, основанные </w:t>
            </w:r>
            <w:proofErr w:type="gramStart"/>
            <w:r>
              <w:rPr>
                <w:color w:val="000000"/>
                <w:sz w:val="20"/>
                <w:szCs w:val="22"/>
              </w:rPr>
              <w:t>на</w:t>
            </w:r>
            <w:proofErr w:type="gramEnd"/>
          </w:p>
        </w:tc>
      </w:tr>
      <w:tr w:rsidR="00765AF6" w:rsidTr="003C276E">
        <w:trPr>
          <w:tblCellSpacing w:w="7" w:type="dxa"/>
        </w:trPr>
        <w:tc>
          <w:tcPr>
            <w:tcW w:w="1310"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proofErr w:type="gramStart"/>
            <w:r>
              <w:rPr>
                <w:color w:val="000000"/>
                <w:sz w:val="20"/>
                <w:szCs w:val="22"/>
              </w:rPr>
              <w:t>результатах</w:t>
            </w:r>
            <w:proofErr w:type="gramEnd"/>
            <w:r>
              <w:rPr>
                <w:color w:val="000000"/>
                <w:sz w:val="20"/>
                <w:szCs w:val="22"/>
              </w:rPr>
              <w:t xml:space="preserve"> инженерных изысканий</w:t>
            </w:r>
          </w:p>
        </w:tc>
        <w:tc>
          <w:tcPr>
            <w:tcW w:w="3668" w:type="pct"/>
            <w:gridSpan w:val="11"/>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1.9. технические условия подключения объекта капитального строительства к сетям инженерно-</w:t>
            </w:r>
          </w:p>
        </w:tc>
      </w:tr>
      <w:tr w:rsidR="00765AF6" w:rsidTr="003C276E">
        <w:trPr>
          <w:tblCellSpacing w:w="7" w:type="dxa"/>
        </w:trPr>
        <w:tc>
          <w:tcPr>
            <w:tcW w:w="1310"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технического обеспечения</w:t>
            </w:r>
          </w:p>
        </w:tc>
        <w:tc>
          <w:tcPr>
            <w:tcW w:w="3668" w:type="pct"/>
            <w:gridSpan w:val="11"/>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r>
              <w:rPr>
                <w:color w:val="000000"/>
                <w:sz w:val="20"/>
                <w:szCs w:val="22"/>
              </w:rPr>
              <w:t>1.10. размер платы за подключение к сетям инженерно-технического обеспечения</w:t>
            </w:r>
          </w:p>
        </w:tc>
      </w:tr>
      <w:tr w:rsidR="00765AF6" w:rsidTr="003C276E">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bl>
    <w:p w:rsidR="00765AF6" w:rsidRDefault="00765AF6" w:rsidP="00765AF6">
      <w:pPr>
        <w:pStyle w:val="a3"/>
        <w:jc w:val="center"/>
        <w:rPr>
          <w:color w:val="000000"/>
          <w:sz w:val="22"/>
          <w:szCs w:val="22"/>
        </w:rPr>
      </w:pPr>
      <w:r>
        <w:rPr>
          <w:b/>
          <w:bCs/>
          <w:color w:val="000000"/>
          <w:sz w:val="22"/>
          <w:szCs w:val="22"/>
        </w:rPr>
        <w:t xml:space="preserve">2. Победителем аукциона </w:t>
      </w:r>
      <w:proofErr w:type="gramStart"/>
      <w:r>
        <w:rPr>
          <w:b/>
          <w:bCs/>
          <w:color w:val="000000"/>
          <w:sz w:val="22"/>
          <w:szCs w:val="22"/>
        </w:rPr>
        <w:t>признан</w:t>
      </w:r>
      <w:proofErr w:type="gramEnd"/>
      <w:r>
        <w:rPr>
          <w:b/>
          <w:bCs/>
          <w:color w:val="000000"/>
          <w:sz w:val="22"/>
          <w:szCs w:val="22"/>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7"/>
        <w:gridCol w:w="2361"/>
        <w:gridCol w:w="1890"/>
        <w:gridCol w:w="1530"/>
        <w:gridCol w:w="3375"/>
      </w:tblGrid>
      <w:tr w:rsidR="00765AF6" w:rsidTr="003C276E">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rPr>
            </w:pPr>
          </w:p>
        </w:tc>
      </w:tr>
      <w:tr w:rsidR="00765AF6" w:rsidTr="003C276E">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2"/>
              </w:rPr>
            </w:pPr>
            <w:r>
              <w:rPr>
                <w:color w:val="000000"/>
                <w:sz w:val="20"/>
                <w:szCs w:val="22"/>
              </w:rPr>
              <w:t>для юр. лица: полное официальное наименования, место нахождения, сведения о государственной регистрации, ОГРН, ИНН</w:t>
            </w:r>
          </w:p>
        </w:tc>
      </w:tr>
      <w:tr w:rsidR="00765AF6" w:rsidTr="003C276E">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2"/>
              </w:rPr>
            </w:pPr>
            <w:r>
              <w:rPr>
                <w:color w:val="000000"/>
                <w:sz w:val="20"/>
                <w:szCs w:val="22"/>
              </w:rPr>
              <w:t>для инд. предпринимателя: ФИО, место жительства, паспортные данные, сведения о государственной регистрации, ОГРН, ИНН;</w:t>
            </w:r>
          </w:p>
        </w:tc>
      </w:tr>
      <w:tr w:rsidR="00765AF6" w:rsidTr="003C276E">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2"/>
              </w:rPr>
            </w:pPr>
            <w:r>
              <w:rPr>
                <w:color w:val="000000"/>
                <w:sz w:val="20"/>
                <w:szCs w:val="22"/>
              </w:rPr>
              <w:t>для физ. лица: ФИО, место жительства, паспортные данные</w:t>
            </w:r>
          </w:p>
        </w:tc>
      </w:tr>
      <w:tr w:rsidR="00765AF6" w:rsidTr="003C276E">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r>
      <w:tr w:rsidR="00765AF6" w:rsidTr="003C276E">
        <w:trPr>
          <w:tblCellSpacing w:w="7" w:type="dxa"/>
        </w:trPr>
        <w:tc>
          <w:tcPr>
            <w:tcW w:w="142"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2"/>
              </w:rPr>
            </w:pPr>
          </w:p>
        </w:tc>
        <w:tc>
          <w:tcPr>
            <w:tcW w:w="4837"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r>
              <w:rPr>
                <w:color w:val="000000"/>
                <w:sz w:val="20"/>
              </w:rPr>
              <w:t>Указать  «Последняя названная цена  земельного участка» или «Размер арендной платы»</w:t>
            </w:r>
          </w:p>
        </w:tc>
      </w:tr>
      <w:tr w:rsidR="00765AF6" w:rsidTr="003C276E">
        <w:trPr>
          <w:tblCellSpacing w:w="7" w:type="dxa"/>
        </w:trPr>
        <w:tc>
          <w:tcPr>
            <w:tcW w:w="142"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rPr>
            </w:pPr>
          </w:p>
        </w:tc>
        <w:tc>
          <w:tcPr>
            <w:tcW w:w="4837" w:type="pct"/>
            <w:gridSpan w:val="4"/>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2"/>
              </w:rPr>
            </w:pPr>
            <w:r>
              <w:rPr>
                <w:color w:val="000000"/>
                <w:sz w:val="20"/>
                <w:szCs w:val="22"/>
              </w:rPr>
              <w:t>Указать «Цена приобретаемого в собственность земельного участка» или «Размер арендной платы»</w:t>
            </w:r>
          </w:p>
        </w:tc>
      </w:tr>
      <w:tr w:rsidR="00765AF6" w:rsidTr="003C276E">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2"/>
              </w:rPr>
            </w:pPr>
            <w:r>
              <w:rPr>
                <w:color w:val="000000"/>
                <w:sz w:val="20"/>
                <w:szCs w:val="22"/>
              </w:rPr>
              <w:t>(размер цены / арендной платы с указанием периода - цифрами и прописью)</w:t>
            </w:r>
          </w:p>
        </w:tc>
      </w:tr>
      <w:tr w:rsidR="00765AF6" w:rsidTr="003C276E">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0"/>
              </w:rPr>
            </w:pPr>
            <w:r>
              <w:rPr>
                <w:color w:val="000000"/>
                <w:sz w:val="20"/>
                <w:szCs w:val="20"/>
              </w:rPr>
              <w:t>Порядок оплаты стоимости (внесение арендной платы) устанавливается договором купли-продажи (аренды) земельного участка.</w:t>
            </w:r>
          </w:p>
          <w:p w:rsidR="00765AF6" w:rsidRDefault="00765AF6" w:rsidP="003C276E">
            <w:pPr>
              <w:pStyle w:val="a3"/>
              <w:rPr>
                <w:color w:val="000000"/>
                <w:sz w:val="20"/>
                <w:szCs w:val="20"/>
              </w:rPr>
            </w:pPr>
            <w:r>
              <w:rPr>
                <w:color w:val="000000"/>
                <w:sz w:val="20"/>
                <w:szCs w:val="20"/>
              </w:rPr>
              <w:t>Протокол составлен в</w:t>
            </w:r>
            <w:proofErr w:type="gramStart"/>
            <w:r>
              <w:rPr>
                <w:color w:val="000000"/>
                <w:sz w:val="20"/>
                <w:szCs w:val="20"/>
              </w:rPr>
              <w:t xml:space="preserve"> _ (__) </w:t>
            </w:r>
            <w:proofErr w:type="gramEnd"/>
            <w:r>
              <w:rPr>
                <w:color w:val="000000"/>
                <w:sz w:val="20"/>
                <w:szCs w:val="20"/>
              </w:rPr>
              <w:t>экземплярах:_________________________________ _____________________________________________________________________</w:t>
            </w:r>
          </w:p>
          <w:p w:rsidR="00765AF6" w:rsidRDefault="00765AF6" w:rsidP="003C276E">
            <w:pPr>
              <w:pStyle w:val="a3"/>
              <w:rPr>
                <w:color w:val="000000"/>
                <w:sz w:val="20"/>
                <w:szCs w:val="20"/>
              </w:rPr>
            </w:pPr>
            <w:r>
              <w:rPr>
                <w:color w:val="000000"/>
                <w:sz w:val="20"/>
                <w:szCs w:val="20"/>
              </w:rPr>
              <w:t>Настоящий протокол служит основанием для заключения договора купли-продажи (аренды) земельного участка.</w:t>
            </w:r>
          </w:p>
        </w:tc>
      </w:tr>
      <w:tr w:rsidR="00765AF6" w:rsidTr="003C276E">
        <w:trPr>
          <w:tblCellSpacing w:w="7" w:type="dxa"/>
        </w:trPr>
        <w:tc>
          <w:tcPr>
            <w:tcW w:w="1392"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0"/>
              </w:rPr>
            </w:pPr>
            <w:r>
              <w:rPr>
                <w:color w:val="000000"/>
                <w:sz w:val="20"/>
                <w:szCs w:val="20"/>
              </w:rPr>
              <w:t>От Организатора аукциона</w:t>
            </w:r>
          </w:p>
        </w:tc>
        <w:tc>
          <w:tcPr>
            <w:tcW w:w="999"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0"/>
              </w:rPr>
            </w:pPr>
          </w:p>
        </w:tc>
        <w:tc>
          <w:tcPr>
            <w:tcW w:w="808"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0"/>
              </w:rPr>
            </w:pPr>
          </w:p>
        </w:tc>
        <w:tc>
          <w:tcPr>
            <w:tcW w:w="1766"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0"/>
              </w:rPr>
            </w:pPr>
          </w:p>
        </w:tc>
      </w:tr>
      <w:tr w:rsidR="00765AF6" w:rsidTr="003C276E">
        <w:trPr>
          <w:tblCellSpacing w:w="7" w:type="dxa"/>
        </w:trPr>
        <w:tc>
          <w:tcPr>
            <w:tcW w:w="1392"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0"/>
              </w:rPr>
            </w:pPr>
          </w:p>
        </w:tc>
        <w:tc>
          <w:tcPr>
            <w:tcW w:w="999"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0"/>
              </w:rPr>
            </w:pPr>
            <w:r>
              <w:rPr>
                <w:color w:val="000000"/>
                <w:sz w:val="20"/>
                <w:szCs w:val="20"/>
              </w:rPr>
              <w:t>подпись</w:t>
            </w:r>
          </w:p>
        </w:tc>
        <w:tc>
          <w:tcPr>
            <w:tcW w:w="808"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0"/>
              </w:rPr>
            </w:pPr>
            <w:r>
              <w:rPr>
                <w:color w:val="000000"/>
                <w:sz w:val="20"/>
                <w:szCs w:val="20"/>
              </w:rPr>
              <w:t>М.П.</w:t>
            </w:r>
          </w:p>
        </w:tc>
        <w:tc>
          <w:tcPr>
            <w:tcW w:w="1766"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0"/>
              </w:rPr>
            </w:pPr>
            <w:r>
              <w:rPr>
                <w:color w:val="000000"/>
                <w:sz w:val="20"/>
                <w:szCs w:val="20"/>
              </w:rPr>
              <w:t>ФИО, должность, основание полномочий</w:t>
            </w:r>
          </w:p>
        </w:tc>
      </w:tr>
      <w:tr w:rsidR="00765AF6" w:rsidTr="003C276E">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0"/>
              </w:rPr>
            </w:pPr>
          </w:p>
        </w:tc>
      </w:tr>
      <w:tr w:rsidR="00765AF6" w:rsidTr="003C276E">
        <w:trPr>
          <w:tblCellSpacing w:w="7" w:type="dxa"/>
        </w:trPr>
        <w:tc>
          <w:tcPr>
            <w:tcW w:w="1392"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rPr>
                <w:color w:val="000000"/>
                <w:sz w:val="20"/>
                <w:szCs w:val="20"/>
              </w:rPr>
            </w:pPr>
            <w:r>
              <w:rPr>
                <w:color w:val="000000"/>
                <w:sz w:val="20"/>
                <w:szCs w:val="20"/>
              </w:rPr>
              <w:t>От Победителя аукциона</w:t>
            </w:r>
          </w:p>
        </w:tc>
        <w:tc>
          <w:tcPr>
            <w:tcW w:w="999"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0"/>
              </w:rPr>
            </w:pPr>
          </w:p>
        </w:tc>
        <w:tc>
          <w:tcPr>
            <w:tcW w:w="808"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0"/>
              </w:rPr>
            </w:pPr>
          </w:p>
        </w:tc>
        <w:tc>
          <w:tcPr>
            <w:tcW w:w="1766" w:type="pct"/>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0"/>
              </w:rPr>
            </w:pPr>
          </w:p>
        </w:tc>
      </w:tr>
      <w:tr w:rsidR="00765AF6" w:rsidTr="003C276E">
        <w:trPr>
          <w:tblCellSpacing w:w="7" w:type="dxa"/>
        </w:trPr>
        <w:tc>
          <w:tcPr>
            <w:tcW w:w="1392" w:type="pct"/>
            <w:gridSpan w:val="2"/>
            <w:tcBorders>
              <w:top w:val="outset" w:sz="6" w:space="0" w:color="auto"/>
              <w:left w:val="outset" w:sz="6" w:space="0" w:color="auto"/>
              <w:bottom w:val="outset" w:sz="6" w:space="0" w:color="auto"/>
              <w:right w:val="outset" w:sz="6" w:space="0" w:color="auto"/>
            </w:tcBorders>
            <w:hideMark/>
          </w:tcPr>
          <w:p w:rsidR="00765AF6" w:rsidRDefault="00765AF6" w:rsidP="003C276E">
            <w:pPr>
              <w:rPr>
                <w:color w:val="000000"/>
                <w:sz w:val="20"/>
                <w:szCs w:val="20"/>
              </w:rPr>
            </w:pPr>
          </w:p>
        </w:tc>
        <w:tc>
          <w:tcPr>
            <w:tcW w:w="999"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0"/>
              </w:rPr>
            </w:pPr>
            <w:r>
              <w:rPr>
                <w:color w:val="000000"/>
                <w:sz w:val="20"/>
                <w:szCs w:val="20"/>
              </w:rPr>
              <w:t>подпись</w:t>
            </w:r>
          </w:p>
        </w:tc>
        <w:tc>
          <w:tcPr>
            <w:tcW w:w="808"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0"/>
              </w:rPr>
            </w:pPr>
            <w:r>
              <w:rPr>
                <w:color w:val="000000"/>
                <w:sz w:val="20"/>
                <w:szCs w:val="20"/>
              </w:rPr>
              <w:t>М.П.</w:t>
            </w:r>
          </w:p>
        </w:tc>
        <w:tc>
          <w:tcPr>
            <w:tcW w:w="1766" w:type="pct"/>
            <w:tcBorders>
              <w:top w:val="outset" w:sz="6" w:space="0" w:color="auto"/>
              <w:left w:val="outset" w:sz="6" w:space="0" w:color="auto"/>
              <w:bottom w:val="outset" w:sz="6" w:space="0" w:color="auto"/>
              <w:right w:val="outset" w:sz="6" w:space="0" w:color="auto"/>
            </w:tcBorders>
            <w:hideMark/>
          </w:tcPr>
          <w:p w:rsidR="00765AF6" w:rsidRDefault="00765AF6" w:rsidP="003C276E">
            <w:pPr>
              <w:pStyle w:val="a3"/>
              <w:jc w:val="center"/>
              <w:rPr>
                <w:color w:val="000000"/>
                <w:sz w:val="20"/>
                <w:szCs w:val="20"/>
              </w:rPr>
            </w:pPr>
            <w:r>
              <w:rPr>
                <w:color w:val="000000"/>
                <w:sz w:val="20"/>
                <w:szCs w:val="20"/>
              </w:rPr>
              <w:t>ФИО, должность, основание полномочий</w:t>
            </w:r>
          </w:p>
        </w:tc>
      </w:tr>
    </w:tbl>
    <w:p w:rsidR="00765AF6" w:rsidRDefault="00765AF6" w:rsidP="00765AF6">
      <w:pPr>
        <w:rPr>
          <w:sz w:val="20"/>
        </w:rPr>
      </w:pPr>
    </w:p>
    <w:p w:rsidR="00C10667" w:rsidRPr="00D94E85" w:rsidRDefault="00C10667" w:rsidP="00765AF6">
      <w:pPr>
        <w:pStyle w:val="a5"/>
        <w:rPr>
          <w:rFonts w:ascii="Times New Roman" w:hAnsi="Times New Roman" w:cs="Times New Roman"/>
          <w:sz w:val="24"/>
          <w:szCs w:val="24"/>
        </w:rPr>
      </w:pPr>
    </w:p>
    <w:sectPr w:rsidR="00C10667" w:rsidRPr="00D94E85"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1D8"/>
    <w:multiLevelType w:val="hybridMultilevel"/>
    <w:tmpl w:val="6CF6B94C"/>
    <w:lvl w:ilvl="0" w:tplc="08445D5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5F149B"/>
    <w:multiLevelType w:val="hybridMultilevel"/>
    <w:tmpl w:val="6EBE0D42"/>
    <w:lvl w:ilvl="0" w:tplc="08445D5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764361"/>
    <w:multiLevelType w:val="hybridMultilevel"/>
    <w:tmpl w:val="402E7708"/>
    <w:lvl w:ilvl="0" w:tplc="08445D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780372"/>
    <w:multiLevelType w:val="hybridMultilevel"/>
    <w:tmpl w:val="B6A8CB68"/>
    <w:lvl w:ilvl="0" w:tplc="3F5E689A">
      <w:start w:val="1"/>
      <w:numFmt w:val="bullet"/>
      <w:lvlText w:val=""/>
      <w:lvlJc w:val="left"/>
      <w:pPr>
        <w:tabs>
          <w:tab w:val="num" w:pos="2280"/>
        </w:tabs>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7E3F80"/>
    <w:multiLevelType w:val="hybridMultilevel"/>
    <w:tmpl w:val="8C7AB3B8"/>
    <w:lvl w:ilvl="0" w:tplc="08445D52">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DE16EC"/>
    <w:multiLevelType w:val="multilevel"/>
    <w:tmpl w:val="3F1C9C18"/>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82F3F47"/>
    <w:multiLevelType w:val="hybridMultilevel"/>
    <w:tmpl w:val="76B46778"/>
    <w:lvl w:ilvl="0" w:tplc="08445D5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FE4F87"/>
    <w:multiLevelType w:val="hybridMultilevel"/>
    <w:tmpl w:val="80049946"/>
    <w:lvl w:ilvl="0" w:tplc="08445D5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EC24CA"/>
    <w:multiLevelType w:val="hybridMultilevel"/>
    <w:tmpl w:val="CE424BA4"/>
    <w:lvl w:ilvl="0" w:tplc="3514AC98">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764C97"/>
    <w:multiLevelType w:val="hybridMultilevel"/>
    <w:tmpl w:val="C5CA8A40"/>
    <w:lvl w:ilvl="0" w:tplc="3F5E689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54A14B8"/>
    <w:multiLevelType w:val="multilevel"/>
    <w:tmpl w:val="6336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5B591C"/>
    <w:multiLevelType w:val="hybridMultilevel"/>
    <w:tmpl w:val="BDF29F4A"/>
    <w:lvl w:ilvl="0" w:tplc="08445D5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D5"/>
    <w:rsid w:val="00027425"/>
    <w:rsid w:val="00227E24"/>
    <w:rsid w:val="002748D5"/>
    <w:rsid w:val="00424B43"/>
    <w:rsid w:val="00425EA7"/>
    <w:rsid w:val="00472126"/>
    <w:rsid w:val="005151EF"/>
    <w:rsid w:val="0052668D"/>
    <w:rsid w:val="00560A39"/>
    <w:rsid w:val="006225AD"/>
    <w:rsid w:val="006869B0"/>
    <w:rsid w:val="00726787"/>
    <w:rsid w:val="00765AF6"/>
    <w:rsid w:val="00803602"/>
    <w:rsid w:val="00843D88"/>
    <w:rsid w:val="008601BA"/>
    <w:rsid w:val="0089061C"/>
    <w:rsid w:val="008F5564"/>
    <w:rsid w:val="00A61AE0"/>
    <w:rsid w:val="00AC218A"/>
    <w:rsid w:val="00C10667"/>
    <w:rsid w:val="00C163B8"/>
    <w:rsid w:val="00CA4D23"/>
    <w:rsid w:val="00D94E85"/>
    <w:rsid w:val="00E17CFD"/>
    <w:rsid w:val="00EF3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67"/>
  </w:style>
  <w:style w:type="paragraph" w:styleId="1">
    <w:name w:val="heading 1"/>
    <w:basedOn w:val="a"/>
    <w:link w:val="10"/>
    <w:qFormat/>
    <w:rsid w:val="00765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4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8D5"/>
    <w:rPr>
      <w:b/>
      <w:bCs/>
    </w:rPr>
  </w:style>
  <w:style w:type="character" w:customStyle="1" w:styleId="apple-converted-space">
    <w:name w:val="apple-converted-space"/>
    <w:basedOn w:val="a0"/>
    <w:rsid w:val="002748D5"/>
  </w:style>
  <w:style w:type="paragraph" w:styleId="a5">
    <w:name w:val="No Spacing"/>
    <w:qFormat/>
    <w:rsid w:val="00D94E85"/>
    <w:pPr>
      <w:spacing w:after="0" w:line="240" w:lineRule="auto"/>
    </w:pPr>
  </w:style>
  <w:style w:type="character" w:customStyle="1" w:styleId="10">
    <w:name w:val="Заголовок 1 Знак"/>
    <w:basedOn w:val="a0"/>
    <w:link w:val="1"/>
    <w:rsid w:val="00765AF6"/>
    <w:rPr>
      <w:rFonts w:ascii="Times New Roman" w:eastAsia="Times New Roman" w:hAnsi="Times New Roman" w:cs="Times New Roman"/>
      <w:b/>
      <w:bCs/>
      <w:kern w:val="36"/>
      <w:sz w:val="48"/>
      <w:szCs w:val="48"/>
      <w:lang w:eastAsia="ru-RU"/>
    </w:rPr>
  </w:style>
  <w:style w:type="character" w:styleId="a6">
    <w:name w:val="Hyperlink"/>
    <w:semiHidden/>
    <w:unhideWhenUsed/>
    <w:rsid w:val="00765AF6"/>
    <w:rPr>
      <w:color w:val="0000FF"/>
      <w:u w:val="single"/>
    </w:rPr>
  </w:style>
  <w:style w:type="character" w:customStyle="1" w:styleId="apple-style-span">
    <w:name w:val="apple-style-span"/>
    <w:rsid w:val="00765AF6"/>
  </w:style>
  <w:style w:type="paragraph" w:styleId="a7">
    <w:name w:val="List Paragraph"/>
    <w:basedOn w:val="a"/>
    <w:qFormat/>
    <w:rsid w:val="00765AF6"/>
    <w:pPr>
      <w:snapToGrid w:val="0"/>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ConsPlusNormal">
    <w:name w:val="ConsPlusNormal Знак Знак"/>
    <w:rsid w:val="00765AF6"/>
    <w:pPr>
      <w:widowControl w:val="0"/>
      <w:autoSpaceDE w:val="0"/>
      <w:autoSpaceDN w:val="0"/>
      <w:adjustRightInd w:val="0"/>
      <w:spacing w:after="0" w:line="240" w:lineRule="auto"/>
      <w:ind w:firstLine="720"/>
    </w:pPr>
    <w:rPr>
      <w:rFonts w:ascii="Arial" w:eastAsia="Calibri" w:hAnsi="Arial" w:cs="Arial"/>
    </w:rPr>
  </w:style>
  <w:style w:type="paragraph" w:customStyle="1" w:styleId="ConsNonformat">
    <w:name w:val="ConsNonformat"/>
    <w:rsid w:val="00765AF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divs>
    <w:div w:id="1012145437">
      <w:bodyDiv w:val="1"/>
      <w:marLeft w:val="0"/>
      <w:marRight w:val="0"/>
      <w:marTop w:val="0"/>
      <w:marBottom w:val="0"/>
      <w:divBdr>
        <w:top w:val="none" w:sz="0" w:space="0" w:color="auto"/>
        <w:left w:val="none" w:sz="0" w:space="0" w:color="auto"/>
        <w:bottom w:val="none" w:sz="0" w:space="0" w:color="auto"/>
        <w:right w:val="none" w:sz="0" w:space="0" w:color="auto"/>
      </w:divBdr>
      <w:divsChild>
        <w:div w:id="102474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nist-u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8057</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2017-03-21T00:49:00Z</cp:lastPrinted>
  <dcterms:created xsi:type="dcterms:W3CDTF">2013-03-21T05:46:00Z</dcterms:created>
  <dcterms:modified xsi:type="dcterms:W3CDTF">2017-03-21T00:54:00Z</dcterms:modified>
</cp:coreProperties>
</file>