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4" w:rsidRDefault="00656C09" w:rsidP="00ED0924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26.06.2019</w:t>
      </w:r>
      <w:r w:rsidR="001A5CAC" w:rsidRPr="001A5CAC">
        <w:rPr>
          <w:rFonts w:ascii="Arial" w:hAnsi="Arial" w:cs="Arial"/>
          <w:b/>
          <w:sz w:val="32"/>
          <w:szCs w:val="32"/>
        </w:rPr>
        <w:t>г. №12/2</w:t>
      </w:r>
      <w:r w:rsidR="00ED0924" w:rsidRPr="001A5CAC">
        <w:rPr>
          <w:rFonts w:ascii="Arial" w:hAnsi="Arial" w:cs="Arial"/>
          <w:b/>
          <w:sz w:val="32"/>
          <w:szCs w:val="32"/>
        </w:rPr>
        <w:t>-ДП</w:t>
      </w:r>
    </w:p>
    <w:p w:rsidR="00ED0924" w:rsidRPr="003879F0" w:rsidRDefault="00ED0924" w:rsidP="00ED0924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r w:rsidRPr="003879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0924" w:rsidRPr="003879F0" w:rsidRDefault="00ED0924" w:rsidP="00ED0924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r w:rsidRPr="003879F0">
        <w:rPr>
          <w:rFonts w:ascii="Arial" w:hAnsi="Arial" w:cs="Arial"/>
          <w:b/>
          <w:sz w:val="32"/>
          <w:szCs w:val="32"/>
        </w:rPr>
        <w:t>ИРКУТСКАЯ ОБЛАСТЬ</w:t>
      </w:r>
    </w:p>
    <w:p w:rsidR="00ED0924" w:rsidRDefault="00ED0924" w:rsidP="00ED0924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ED0924" w:rsidRPr="003879F0" w:rsidRDefault="00ED0924" w:rsidP="00ED0924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ED0924" w:rsidRDefault="00ED0924" w:rsidP="00ED0924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СРЕДНЕМУЙСКОГО </w:t>
      </w:r>
      <w:r w:rsidRPr="003879F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D0924" w:rsidRPr="00AC4466" w:rsidRDefault="00ED0924" w:rsidP="00ED0924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D0924" w:rsidRDefault="00ED0924" w:rsidP="00ED0924">
      <w:pPr>
        <w:pStyle w:val="14"/>
        <w:jc w:val="center"/>
        <w:rPr>
          <w:rFonts w:ascii="Arial" w:hAnsi="Arial" w:cs="Arial"/>
          <w:b/>
          <w:sz w:val="32"/>
          <w:szCs w:val="32"/>
        </w:rPr>
      </w:pPr>
      <w:r w:rsidRPr="003879F0">
        <w:rPr>
          <w:rFonts w:ascii="Arial" w:hAnsi="Arial" w:cs="Arial"/>
          <w:b/>
          <w:sz w:val="32"/>
          <w:szCs w:val="32"/>
        </w:rPr>
        <w:t>РЕШЕНИЕ</w:t>
      </w:r>
    </w:p>
    <w:p w:rsidR="00ED0924" w:rsidRPr="007B5A0F" w:rsidRDefault="00ED0924" w:rsidP="00ED0924">
      <w:pPr>
        <w:pStyle w:val="14"/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ED0924" w:rsidRDefault="00ED0924" w:rsidP="00ED0924">
      <w:pPr>
        <w:jc w:val="center"/>
        <w:rPr>
          <w:rFonts w:ascii="Arial" w:hAnsi="Arial" w:cs="Arial"/>
          <w:b/>
          <w:sz w:val="32"/>
          <w:szCs w:val="32"/>
        </w:rPr>
      </w:pPr>
      <w:r w:rsidRPr="007B5A0F">
        <w:rPr>
          <w:rFonts w:ascii="Arial" w:hAnsi="Arial" w:cs="Arial"/>
          <w:b/>
          <w:sz w:val="32"/>
          <w:szCs w:val="32"/>
          <w:lang w:bidi="en-US"/>
        </w:rPr>
        <w:t xml:space="preserve">ОБ УТВЕРЖДЕНИИ ПРОГРАММЫ КОМПЛЕКСНОГО РАЗВИТИЯ </w:t>
      </w:r>
      <w:r w:rsidRPr="007B5A0F">
        <w:rPr>
          <w:rFonts w:ascii="Arial" w:hAnsi="Arial" w:cs="Arial"/>
          <w:b/>
          <w:sz w:val="32"/>
          <w:szCs w:val="32"/>
        </w:rPr>
        <w:t xml:space="preserve">СИСТЕМ </w:t>
      </w:r>
      <w:r w:rsidR="00656C09">
        <w:rPr>
          <w:rFonts w:ascii="Arial" w:hAnsi="Arial" w:cs="Arial"/>
          <w:b/>
          <w:sz w:val="32"/>
          <w:szCs w:val="32"/>
        </w:rPr>
        <w:t>СОЦИАЛЬНОЙ</w:t>
      </w:r>
      <w:r w:rsidRPr="007B5A0F">
        <w:rPr>
          <w:rFonts w:ascii="Arial" w:hAnsi="Arial" w:cs="Arial"/>
          <w:b/>
          <w:sz w:val="32"/>
          <w:szCs w:val="32"/>
        </w:rPr>
        <w:t xml:space="preserve"> ИНФРАСТРУКТУРЫ</w:t>
      </w:r>
      <w:r w:rsidRPr="007B5A0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B5A0F">
        <w:rPr>
          <w:rFonts w:ascii="Arial" w:hAnsi="Arial" w:cs="Arial"/>
          <w:b/>
          <w:sz w:val="32"/>
          <w:szCs w:val="32"/>
        </w:rPr>
        <w:t>СРЕДНЕМУЙСКОГО МУ</w:t>
      </w:r>
      <w:r w:rsidR="003E7C4F">
        <w:rPr>
          <w:rFonts w:ascii="Arial" w:hAnsi="Arial" w:cs="Arial"/>
          <w:b/>
          <w:sz w:val="32"/>
          <w:szCs w:val="32"/>
        </w:rPr>
        <w:t>Н</w:t>
      </w:r>
      <w:r w:rsidR="00656C09">
        <w:rPr>
          <w:rFonts w:ascii="Arial" w:hAnsi="Arial" w:cs="Arial"/>
          <w:b/>
          <w:sz w:val="32"/>
          <w:szCs w:val="32"/>
        </w:rPr>
        <w:t>ИЦИПАЛЬНОГО ОБРАЗОВАНИЯ НА 2019–</w:t>
      </w:r>
      <w:r w:rsidR="003E7C4F">
        <w:rPr>
          <w:rFonts w:ascii="Arial" w:hAnsi="Arial" w:cs="Arial"/>
          <w:b/>
          <w:sz w:val="32"/>
          <w:szCs w:val="32"/>
        </w:rPr>
        <w:t>2029</w:t>
      </w:r>
      <w:r w:rsidRPr="007B5A0F">
        <w:rPr>
          <w:rFonts w:ascii="Arial" w:hAnsi="Arial" w:cs="Arial"/>
          <w:b/>
          <w:sz w:val="32"/>
          <w:szCs w:val="32"/>
        </w:rPr>
        <w:t xml:space="preserve"> ГОДЫ </w:t>
      </w:r>
    </w:p>
    <w:p w:rsidR="00ED0924" w:rsidRPr="001A5CAC" w:rsidRDefault="003E7C4F" w:rsidP="003E7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5CAC">
        <w:rPr>
          <w:rFonts w:ascii="Arial" w:hAnsi="Arial" w:cs="Arial"/>
          <w:sz w:val="24"/>
          <w:szCs w:val="24"/>
        </w:rPr>
        <w:t xml:space="preserve">В соответствии  со статьей 179 Бюджетного кодекса РФ, </w:t>
      </w:r>
      <w:r w:rsidRPr="001A5CAC">
        <w:rPr>
          <w:rFonts w:ascii="Arial" w:eastAsia="Times New Roman" w:hAnsi="Arial" w:cs="Arial"/>
          <w:sz w:val="24"/>
          <w:szCs w:val="24"/>
        </w:rPr>
        <w:t>Феде</w:t>
      </w:r>
      <w:r w:rsidR="00656C09">
        <w:rPr>
          <w:rFonts w:ascii="Arial" w:eastAsia="Times New Roman" w:hAnsi="Arial" w:cs="Arial"/>
          <w:sz w:val="24"/>
          <w:szCs w:val="24"/>
        </w:rPr>
        <w:t>ральным законом от 29.12.2014 N</w:t>
      </w:r>
      <w:r w:rsidRPr="001A5CAC">
        <w:rPr>
          <w:rFonts w:ascii="Arial" w:eastAsia="Times New Roman" w:hAnsi="Arial" w:cs="Arial"/>
          <w:sz w:val="24"/>
          <w:szCs w:val="24"/>
        </w:rPr>
        <w:t xml:space="preserve">456-ФЗ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06 октября 2003 года </w:t>
      </w:r>
      <w:hyperlink r:id="rId6" w:history="1">
        <w:r w:rsidR="00656C09">
          <w:rPr>
            <w:rStyle w:val="af0"/>
            <w:rFonts w:ascii="Arial" w:hAnsi="Arial" w:cs="Arial"/>
            <w:sz w:val="24"/>
            <w:szCs w:val="24"/>
          </w:rPr>
          <w:t>№</w:t>
        </w:r>
        <w:r w:rsidRPr="001A5CAC">
          <w:rPr>
            <w:rStyle w:val="af0"/>
            <w:rFonts w:ascii="Arial" w:hAnsi="Arial" w:cs="Arial"/>
            <w:sz w:val="24"/>
            <w:szCs w:val="24"/>
          </w:rPr>
          <w:t>131-ФЗ</w:t>
        </w:r>
      </w:hyperlink>
      <w:r w:rsidRPr="001A5CAC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A5CAC">
        <w:rPr>
          <w:rFonts w:ascii="Arial" w:hAnsi="Arial" w:cs="Arial"/>
          <w:sz w:val="24"/>
          <w:szCs w:val="24"/>
        </w:rPr>
        <w:t xml:space="preserve"> Постановлением Правител</w:t>
      </w:r>
      <w:r w:rsidR="00656C09">
        <w:rPr>
          <w:rFonts w:ascii="Arial" w:hAnsi="Arial" w:cs="Arial"/>
          <w:sz w:val="24"/>
          <w:szCs w:val="24"/>
        </w:rPr>
        <w:t>ьства РФ от 1 октября 2015 г. N</w:t>
      </w:r>
      <w:r w:rsidRPr="001A5CAC">
        <w:rPr>
          <w:rFonts w:ascii="Arial" w:hAnsi="Arial" w:cs="Arial"/>
          <w:sz w:val="24"/>
          <w:szCs w:val="24"/>
        </w:rPr>
        <w:t>1050 "Об утверждении требований к программам комплексного развития</w:t>
      </w:r>
      <w:proofErr w:type="gramEnd"/>
      <w:r w:rsidRPr="001A5CAC">
        <w:rPr>
          <w:rFonts w:ascii="Arial" w:hAnsi="Arial" w:cs="Arial"/>
          <w:sz w:val="24"/>
          <w:szCs w:val="24"/>
        </w:rPr>
        <w:t xml:space="preserve"> социальной инфраструктуры поселений, городских округов», Генеральным планом Среднемуйского муниципального образования, </w:t>
      </w:r>
      <w:r w:rsidR="00ED0924" w:rsidRPr="001A5CAC">
        <w:rPr>
          <w:rFonts w:ascii="Arial" w:hAnsi="Arial" w:cs="Arial"/>
          <w:bCs/>
          <w:sz w:val="24"/>
          <w:szCs w:val="24"/>
          <w:lang w:bidi="en-US"/>
        </w:rPr>
        <w:t>на основании</w:t>
      </w:r>
      <w:r w:rsidR="00656C09">
        <w:rPr>
          <w:rFonts w:ascii="Arial" w:hAnsi="Arial" w:cs="Arial"/>
          <w:sz w:val="24"/>
          <w:szCs w:val="24"/>
          <w:lang w:bidi="en-US"/>
        </w:rPr>
        <w:t xml:space="preserve"> ст.</w:t>
      </w:r>
      <w:r w:rsidR="00ED0924" w:rsidRPr="001A5CAC">
        <w:rPr>
          <w:rFonts w:ascii="Arial" w:hAnsi="Arial" w:cs="Arial"/>
          <w:sz w:val="24"/>
          <w:szCs w:val="24"/>
          <w:lang w:bidi="en-US"/>
        </w:rPr>
        <w:t>6 Устава Среднемуйского муниципального образования, Дума Среднемуйского муниципального образования</w:t>
      </w:r>
    </w:p>
    <w:p w:rsidR="00ED0924" w:rsidRPr="007B5A0F" w:rsidRDefault="00ED0924" w:rsidP="00ED0924">
      <w:pPr>
        <w:pStyle w:val="ac"/>
        <w:rPr>
          <w:rFonts w:ascii="Arial" w:hAnsi="Arial" w:cs="Arial"/>
          <w:sz w:val="24"/>
          <w:szCs w:val="24"/>
          <w:lang w:bidi="en-US"/>
        </w:rPr>
      </w:pPr>
    </w:p>
    <w:p w:rsidR="00ED0924" w:rsidRPr="00656C09" w:rsidRDefault="00ED0924" w:rsidP="00ED0924">
      <w:pPr>
        <w:pStyle w:val="ac"/>
        <w:rPr>
          <w:rFonts w:ascii="Arial" w:hAnsi="Arial" w:cs="Arial"/>
          <w:b/>
          <w:sz w:val="30"/>
          <w:szCs w:val="30"/>
        </w:rPr>
      </w:pPr>
      <w:r w:rsidRPr="00656C09">
        <w:rPr>
          <w:rFonts w:ascii="Arial" w:hAnsi="Arial" w:cs="Arial"/>
          <w:b/>
          <w:sz w:val="30"/>
          <w:szCs w:val="30"/>
        </w:rPr>
        <w:t>РЕШИЛА:</w:t>
      </w:r>
    </w:p>
    <w:p w:rsidR="00ED0924" w:rsidRPr="007B5A0F" w:rsidRDefault="00ED0924" w:rsidP="00ED0924">
      <w:pPr>
        <w:pStyle w:val="ac"/>
        <w:rPr>
          <w:rFonts w:ascii="Arial" w:hAnsi="Arial" w:cs="Arial"/>
          <w:b/>
          <w:sz w:val="24"/>
          <w:szCs w:val="24"/>
        </w:rPr>
      </w:pPr>
    </w:p>
    <w:p w:rsidR="00ED0924" w:rsidRPr="007B5A0F" w:rsidRDefault="00ED0924" w:rsidP="001A5CAC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B5A0F">
        <w:rPr>
          <w:rFonts w:ascii="Arial" w:hAnsi="Arial" w:cs="Arial"/>
          <w:color w:val="000000"/>
          <w:sz w:val="24"/>
          <w:szCs w:val="24"/>
        </w:rPr>
        <w:t xml:space="preserve">1.Утвердить Программу </w:t>
      </w:r>
      <w:r w:rsidRPr="007B5A0F">
        <w:rPr>
          <w:rFonts w:ascii="Arial" w:hAnsi="Arial" w:cs="Arial"/>
          <w:sz w:val="24"/>
          <w:szCs w:val="24"/>
        </w:rPr>
        <w:t xml:space="preserve">Комплексного развития систем </w:t>
      </w:r>
      <w:r w:rsidR="003E7C4F">
        <w:rPr>
          <w:rFonts w:ascii="Arial" w:hAnsi="Arial" w:cs="Arial"/>
          <w:sz w:val="24"/>
          <w:szCs w:val="24"/>
        </w:rPr>
        <w:t xml:space="preserve">социальной </w:t>
      </w:r>
      <w:r w:rsidRPr="007B5A0F">
        <w:rPr>
          <w:rFonts w:ascii="Arial" w:hAnsi="Arial" w:cs="Arial"/>
          <w:sz w:val="24"/>
          <w:szCs w:val="24"/>
        </w:rPr>
        <w:t>инфраструктуры</w:t>
      </w:r>
      <w:r w:rsidRPr="007B5A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5A0F">
        <w:rPr>
          <w:rFonts w:ascii="Arial" w:hAnsi="Arial" w:cs="Arial"/>
          <w:sz w:val="24"/>
          <w:szCs w:val="24"/>
        </w:rPr>
        <w:t>Среднемуйского муницип</w:t>
      </w:r>
      <w:r w:rsidR="003E7C4F">
        <w:rPr>
          <w:rFonts w:ascii="Arial" w:hAnsi="Arial" w:cs="Arial"/>
          <w:sz w:val="24"/>
          <w:szCs w:val="24"/>
        </w:rPr>
        <w:t>ального образования на 2019–2029</w:t>
      </w:r>
      <w:r w:rsidRPr="007B5A0F">
        <w:rPr>
          <w:rFonts w:ascii="Arial" w:hAnsi="Arial" w:cs="Arial"/>
          <w:sz w:val="24"/>
          <w:szCs w:val="24"/>
        </w:rPr>
        <w:t xml:space="preserve"> годы</w:t>
      </w:r>
      <w:r w:rsidRPr="007B5A0F">
        <w:rPr>
          <w:rFonts w:ascii="Arial" w:hAnsi="Arial" w:cs="Arial"/>
          <w:color w:val="000000"/>
          <w:sz w:val="24"/>
          <w:szCs w:val="24"/>
        </w:rPr>
        <w:t>.</w:t>
      </w:r>
    </w:p>
    <w:p w:rsidR="00ED0924" w:rsidRPr="007B5A0F" w:rsidRDefault="00ED0924" w:rsidP="001A5CAC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7B5A0F">
        <w:rPr>
          <w:rFonts w:ascii="Arial" w:hAnsi="Arial" w:cs="Arial"/>
          <w:color w:val="000000"/>
          <w:sz w:val="24"/>
          <w:szCs w:val="24"/>
        </w:rPr>
        <w:t>2.</w:t>
      </w:r>
      <w:r w:rsidRPr="007B5A0F">
        <w:rPr>
          <w:rFonts w:ascii="Arial" w:eastAsia="Calibri" w:hAnsi="Arial" w:cs="Arial"/>
          <w:sz w:val="24"/>
          <w:szCs w:val="24"/>
          <w:lang w:bidi="en-US"/>
        </w:rPr>
        <w:t>Настоящее решение вступает в силу после официального опубликования в информационном бюлл</w:t>
      </w:r>
      <w:r w:rsidR="00656C09">
        <w:rPr>
          <w:rFonts w:ascii="Arial" w:eastAsia="Calibri" w:hAnsi="Arial" w:cs="Arial"/>
          <w:sz w:val="24"/>
          <w:szCs w:val="24"/>
          <w:lang w:bidi="en-US"/>
        </w:rPr>
        <w:t>етене «</w:t>
      </w:r>
      <w:proofErr w:type="spellStart"/>
      <w:r w:rsidR="00656C09">
        <w:rPr>
          <w:rFonts w:ascii="Arial" w:eastAsia="Calibri" w:hAnsi="Arial" w:cs="Arial"/>
          <w:sz w:val="24"/>
          <w:szCs w:val="24"/>
          <w:lang w:bidi="en-US"/>
        </w:rPr>
        <w:t>Среднемуйский</w:t>
      </w:r>
      <w:proofErr w:type="spellEnd"/>
      <w:r w:rsidR="00656C09">
        <w:rPr>
          <w:rFonts w:ascii="Arial" w:eastAsia="Calibri" w:hAnsi="Arial" w:cs="Arial"/>
          <w:sz w:val="24"/>
          <w:szCs w:val="24"/>
          <w:lang w:bidi="en-US"/>
        </w:rPr>
        <w:t xml:space="preserve"> вестник» и</w:t>
      </w:r>
      <w:r w:rsidRPr="007B5A0F">
        <w:rPr>
          <w:rFonts w:ascii="Arial" w:eastAsia="Calibri" w:hAnsi="Arial" w:cs="Arial"/>
          <w:sz w:val="24"/>
          <w:szCs w:val="24"/>
          <w:lang w:bidi="en-US"/>
        </w:rPr>
        <w:t xml:space="preserve"> размещения на официальном сайте «</w:t>
      </w:r>
      <w:r w:rsidR="003E7C4F">
        <w:rPr>
          <w:rFonts w:ascii="Arial" w:eastAsia="Calibri" w:hAnsi="Arial" w:cs="Arial"/>
          <w:sz w:val="24"/>
          <w:szCs w:val="24"/>
          <w:lang w:bidi="en-US"/>
        </w:rPr>
        <w:t xml:space="preserve">Среднемуйского муниципального образования </w:t>
      </w:r>
      <w:proofErr w:type="spellStart"/>
      <w:r w:rsidR="003E7C4F">
        <w:rPr>
          <w:rFonts w:ascii="Arial" w:eastAsia="Calibri" w:hAnsi="Arial" w:cs="Arial"/>
          <w:sz w:val="24"/>
          <w:szCs w:val="24"/>
          <w:lang w:bidi="en-US"/>
        </w:rPr>
        <w:t>Усть-Удинского</w:t>
      </w:r>
      <w:proofErr w:type="spellEnd"/>
      <w:r w:rsidR="003E7C4F">
        <w:rPr>
          <w:rFonts w:ascii="Arial" w:eastAsia="Calibri" w:hAnsi="Arial" w:cs="Arial"/>
          <w:sz w:val="24"/>
          <w:szCs w:val="24"/>
          <w:lang w:bidi="en-US"/>
        </w:rPr>
        <w:t xml:space="preserve"> района</w:t>
      </w:r>
      <w:r w:rsidRPr="007B5A0F">
        <w:rPr>
          <w:rFonts w:ascii="Arial" w:eastAsia="Calibri" w:hAnsi="Arial" w:cs="Arial"/>
          <w:sz w:val="24"/>
          <w:szCs w:val="24"/>
          <w:lang w:bidi="en-US"/>
        </w:rPr>
        <w:t>».</w:t>
      </w:r>
    </w:p>
    <w:p w:rsidR="00ED0924" w:rsidRDefault="00656C09" w:rsidP="00656C09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  <w:r>
        <w:rPr>
          <w:rFonts w:ascii="Arial" w:eastAsia="Calibri" w:hAnsi="Arial" w:cs="Arial"/>
          <w:sz w:val="24"/>
          <w:szCs w:val="24"/>
          <w:lang w:bidi="en-US"/>
        </w:rPr>
        <w:t>3.</w:t>
      </w:r>
      <w:r w:rsidR="00ED0924" w:rsidRPr="007B5A0F">
        <w:rPr>
          <w:rFonts w:ascii="Arial" w:eastAsia="Calibri" w:hAnsi="Arial" w:cs="Arial"/>
          <w:sz w:val="24"/>
          <w:szCs w:val="24"/>
          <w:lang w:bidi="en-US"/>
        </w:rPr>
        <w:t>Ответственность за исполнение настоящего решения оставляю за собой.</w:t>
      </w:r>
    </w:p>
    <w:p w:rsidR="00656C09" w:rsidRDefault="00656C09" w:rsidP="00656C09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656C09" w:rsidRPr="007B5A0F" w:rsidRDefault="00656C09" w:rsidP="00656C09">
      <w:pPr>
        <w:pStyle w:val="ac"/>
        <w:ind w:firstLine="709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656C09" w:rsidRDefault="00ED0924" w:rsidP="00ED0924">
      <w:pPr>
        <w:pStyle w:val="ac"/>
        <w:rPr>
          <w:rFonts w:ascii="Arial" w:hAnsi="Arial" w:cs="Arial"/>
          <w:sz w:val="24"/>
          <w:szCs w:val="24"/>
        </w:rPr>
      </w:pPr>
      <w:r w:rsidRPr="007B5A0F">
        <w:rPr>
          <w:rFonts w:ascii="Arial" w:hAnsi="Arial" w:cs="Arial"/>
          <w:sz w:val="24"/>
          <w:szCs w:val="24"/>
        </w:rPr>
        <w:t>Глава</w:t>
      </w:r>
      <w:r w:rsidR="00656C09">
        <w:rPr>
          <w:rFonts w:ascii="Arial" w:hAnsi="Arial" w:cs="Arial"/>
          <w:sz w:val="24"/>
          <w:szCs w:val="24"/>
        </w:rPr>
        <w:t xml:space="preserve"> администрации</w:t>
      </w:r>
    </w:p>
    <w:p w:rsidR="00ED0924" w:rsidRPr="007B5A0F" w:rsidRDefault="00ED0924" w:rsidP="00ED0924">
      <w:pPr>
        <w:pStyle w:val="ac"/>
        <w:rPr>
          <w:rFonts w:ascii="Arial" w:hAnsi="Arial" w:cs="Arial"/>
          <w:sz w:val="24"/>
          <w:szCs w:val="24"/>
        </w:rPr>
      </w:pPr>
      <w:r w:rsidRPr="007B5A0F">
        <w:rPr>
          <w:rFonts w:ascii="Arial" w:hAnsi="Arial" w:cs="Arial"/>
          <w:sz w:val="24"/>
          <w:szCs w:val="24"/>
        </w:rPr>
        <w:t xml:space="preserve"> Среднемуйского муниципального образования</w:t>
      </w:r>
      <w:r w:rsidR="002849D6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7B5A0F">
        <w:rPr>
          <w:rFonts w:ascii="Arial" w:hAnsi="Arial" w:cs="Arial"/>
          <w:sz w:val="24"/>
          <w:szCs w:val="24"/>
        </w:rPr>
        <w:t>А.А.Лифа</w:t>
      </w:r>
    </w:p>
    <w:p w:rsidR="00E002A1" w:rsidRDefault="00E002A1" w:rsidP="003E7C4F">
      <w:pPr>
        <w:rPr>
          <w:rFonts w:ascii="Times New Roman" w:hAnsi="Times New Roman"/>
          <w:sz w:val="24"/>
          <w:szCs w:val="24"/>
        </w:rPr>
      </w:pPr>
    </w:p>
    <w:p w:rsidR="002849D6" w:rsidRDefault="002849D6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</w:p>
    <w:p w:rsidR="002849D6" w:rsidRDefault="002849D6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</w:p>
    <w:p w:rsidR="002849D6" w:rsidRDefault="002849D6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</w:p>
    <w:p w:rsidR="002849D6" w:rsidRDefault="002849D6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</w:p>
    <w:p w:rsidR="002849D6" w:rsidRDefault="002849D6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</w:p>
    <w:p w:rsidR="002849D6" w:rsidRDefault="002849D6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</w:p>
    <w:p w:rsidR="002849D6" w:rsidRDefault="002849D6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</w:p>
    <w:p w:rsidR="002849D6" w:rsidRDefault="002849D6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</w:p>
    <w:p w:rsidR="00ED0924" w:rsidRPr="00656C09" w:rsidRDefault="00ED0924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  <w:r w:rsidRPr="00656C09">
        <w:rPr>
          <w:rFonts w:ascii="Courier New" w:hAnsi="Courier New" w:cs="Courier New"/>
          <w:color w:val="000000"/>
        </w:rPr>
        <w:lastRenderedPageBreak/>
        <w:t>УТВЕРЖДЕНА:</w:t>
      </w:r>
    </w:p>
    <w:p w:rsidR="00ED0924" w:rsidRPr="00656C09" w:rsidRDefault="00ED0924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  <w:r w:rsidRPr="00656C09">
        <w:rPr>
          <w:rFonts w:ascii="Courier New" w:hAnsi="Courier New" w:cs="Courier New"/>
          <w:color w:val="000000"/>
        </w:rPr>
        <w:t>Решением Думы Среднемуйского</w:t>
      </w:r>
    </w:p>
    <w:p w:rsidR="00ED0924" w:rsidRPr="00656C09" w:rsidRDefault="00ED0924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  <w:r w:rsidRPr="00656C09">
        <w:rPr>
          <w:rFonts w:ascii="Courier New" w:hAnsi="Courier New" w:cs="Courier New"/>
          <w:color w:val="000000"/>
        </w:rPr>
        <w:t>муниципального образования</w:t>
      </w:r>
    </w:p>
    <w:p w:rsidR="00ED0924" w:rsidRPr="00656C09" w:rsidRDefault="00ED0924" w:rsidP="00ED0924">
      <w:pPr>
        <w:shd w:val="clear" w:color="auto" w:fill="FFFFFF"/>
        <w:spacing w:after="0" w:line="240" w:lineRule="atLeast"/>
        <w:jc w:val="right"/>
        <w:rPr>
          <w:rFonts w:ascii="Courier New" w:hAnsi="Courier New" w:cs="Courier New"/>
          <w:color w:val="000000"/>
        </w:rPr>
      </w:pPr>
      <w:r w:rsidRPr="00656C09">
        <w:rPr>
          <w:rFonts w:ascii="Courier New" w:hAnsi="Courier New" w:cs="Courier New"/>
          <w:color w:val="000000"/>
        </w:rPr>
        <w:t>от «</w:t>
      </w:r>
      <w:r w:rsidR="001A5CAC" w:rsidRPr="00656C09">
        <w:rPr>
          <w:rFonts w:ascii="Courier New" w:hAnsi="Courier New" w:cs="Courier New"/>
          <w:color w:val="000000"/>
        </w:rPr>
        <w:t>26</w:t>
      </w:r>
      <w:r w:rsidR="008324D2" w:rsidRPr="00656C09">
        <w:rPr>
          <w:rFonts w:ascii="Courier New" w:hAnsi="Courier New" w:cs="Courier New"/>
          <w:color w:val="000000"/>
        </w:rPr>
        <w:t xml:space="preserve">» </w:t>
      </w:r>
      <w:r w:rsidR="001A5CAC" w:rsidRPr="00656C09">
        <w:rPr>
          <w:rFonts w:ascii="Courier New" w:hAnsi="Courier New" w:cs="Courier New"/>
          <w:color w:val="000000"/>
        </w:rPr>
        <w:t>июня 2019 года №12/2</w:t>
      </w:r>
      <w:r w:rsidRPr="00656C09">
        <w:rPr>
          <w:rFonts w:ascii="Courier New" w:hAnsi="Courier New" w:cs="Courier New"/>
          <w:color w:val="000000"/>
        </w:rPr>
        <w:t>-ДП</w:t>
      </w:r>
    </w:p>
    <w:p w:rsidR="008D55DA" w:rsidRPr="00817C4A" w:rsidRDefault="008D55DA" w:rsidP="008D55DA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E0" w:rsidRPr="00656C09" w:rsidRDefault="00FF2DE0" w:rsidP="00FF2D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56C09">
        <w:rPr>
          <w:rFonts w:ascii="Arial" w:hAnsi="Arial" w:cs="Arial"/>
          <w:b/>
          <w:sz w:val="30"/>
          <w:szCs w:val="30"/>
        </w:rPr>
        <w:t xml:space="preserve">Программа комплексного развития социальной инфраструктуры </w:t>
      </w:r>
    </w:p>
    <w:p w:rsidR="00FF2DE0" w:rsidRPr="00656C09" w:rsidRDefault="00ED0924" w:rsidP="00FF2D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56C09">
        <w:rPr>
          <w:rFonts w:ascii="Arial" w:hAnsi="Arial" w:cs="Arial"/>
          <w:b/>
          <w:sz w:val="30"/>
          <w:szCs w:val="30"/>
        </w:rPr>
        <w:t>Среднемуйского</w:t>
      </w:r>
      <w:r w:rsidR="00FF2DE0" w:rsidRPr="00656C09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FF2DE0" w:rsidRDefault="00ED0924" w:rsidP="00FF2D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56C09">
        <w:rPr>
          <w:rFonts w:ascii="Arial" w:hAnsi="Arial" w:cs="Arial"/>
          <w:b/>
          <w:sz w:val="30"/>
          <w:szCs w:val="30"/>
        </w:rPr>
        <w:t>на 2019-2029</w:t>
      </w:r>
      <w:r w:rsidR="00FF2DE0" w:rsidRPr="00656C09">
        <w:rPr>
          <w:rFonts w:ascii="Arial" w:hAnsi="Arial" w:cs="Arial"/>
          <w:b/>
          <w:sz w:val="30"/>
          <w:szCs w:val="30"/>
        </w:rPr>
        <w:t xml:space="preserve"> годы</w:t>
      </w:r>
    </w:p>
    <w:p w:rsidR="00656C09" w:rsidRPr="00656C09" w:rsidRDefault="00656C09" w:rsidP="00FF2DE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D55DA" w:rsidRPr="00656C09" w:rsidRDefault="008D55DA" w:rsidP="008D55DA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56C0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 программы</w:t>
      </w:r>
    </w:p>
    <w:tbl>
      <w:tblPr>
        <w:tblStyle w:val="ae"/>
        <w:tblW w:w="5150" w:type="pct"/>
        <w:tblLook w:val="04A0"/>
      </w:tblPr>
      <w:tblGrid>
        <w:gridCol w:w="2639"/>
        <w:gridCol w:w="7511"/>
      </w:tblGrid>
      <w:tr w:rsidR="008D55DA" w:rsidRPr="00AE53CF" w:rsidTr="00EC0DAB">
        <w:trPr>
          <w:trHeight w:val="804"/>
        </w:trPr>
        <w:tc>
          <w:tcPr>
            <w:tcW w:w="13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программы:</w:t>
            </w:r>
          </w:p>
        </w:tc>
        <w:tc>
          <w:tcPr>
            <w:tcW w:w="3700" w:type="pct"/>
            <w:hideMark/>
          </w:tcPr>
          <w:p w:rsidR="008D55DA" w:rsidRPr="00EC0DAB" w:rsidRDefault="008D55DA" w:rsidP="00EC0D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Программа комплексного развития социальной инфраструктуры </w:t>
            </w:r>
            <w:r w:rsidR="00ED0924" w:rsidRPr="00EC0DAB">
              <w:rPr>
                <w:rFonts w:ascii="Courier New" w:hAnsi="Courier New" w:cs="Courier New"/>
              </w:rPr>
              <w:t>Среднемуйского</w:t>
            </w:r>
            <w:r w:rsidR="00FF2DE0" w:rsidRPr="00EC0DAB">
              <w:rPr>
                <w:rFonts w:ascii="Courier New" w:hAnsi="Courier New" w:cs="Courier New"/>
              </w:rPr>
              <w:t xml:space="preserve"> му</w:t>
            </w:r>
            <w:r w:rsidR="00ED0924" w:rsidRPr="00EC0DAB">
              <w:rPr>
                <w:rFonts w:ascii="Courier New" w:hAnsi="Courier New" w:cs="Courier New"/>
              </w:rPr>
              <w:t>ниципального образования на 2019-2029</w:t>
            </w:r>
            <w:r w:rsidR="00FF2DE0" w:rsidRPr="00EC0DA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 разработки программы:</w:t>
            </w:r>
          </w:p>
        </w:tc>
        <w:tc>
          <w:tcPr>
            <w:tcW w:w="3700" w:type="pct"/>
            <w:hideMark/>
          </w:tcPr>
          <w:p w:rsidR="008D55DA" w:rsidRPr="00EC0DAB" w:rsidRDefault="008D55DA" w:rsidP="00EC0D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>Градостроительный Кодекс Российской Федерации,</w:t>
            </w:r>
            <w:r w:rsidR="00FF2DE0" w:rsidRPr="00EC0D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C0DAB">
              <w:rPr>
                <w:rFonts w:ascii="Courier New" w:eastAsia="Times New Roman" w:hAnsi="Courier New" w:cs="Courier New"/>
                <w:lang w:eastAsia="ru-RU"/>
              </w:rPr>
              <w:t>Федеральный Закон №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t>131-ФЗ от 06.10.2003 «Об общих принципах организации местного самоуправления в Российской Федерации»,</w:t>
            </w:r>
            <w:r w:rsidR="00FF2DE0" w:rsidRPr="00EC0D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Генеральный план </w:t>
            </w:r>
            <w:r w:rsidR="00ED0924" w:rsidRPr="00EC0DAB">
              <w:rPr>
                <w:rFonts w:ascii="Courier New" w:hAnsi="Courier New" w:cs="Courier New"/>
              </w:rPr>
              <w:t>Среднемуйского</w:t>
            </w:r>
            <w:r w:rsidR="00FF2DE0" w:rsidRPr="00EC0DAB">
              <w:rPr>
                <w:rFonts w:ascii="Courier New" w:hAnsi="Courier New" w:cs="Courier New"/>
              </w:rPr>
              <w:t xml:space="preserve"> муниципального образования </w:t>
            </w:r>
            <w:proofErr w:type="spellStart"/>
            <w:r w:rsidR="00FF2DE0" w:rsidRPr="00EC0DAB">
              <w:rPr>
                <w:rFonts w:ascii="Courier New" w:eastAsia="Times New Roman" w:hAnsi="Courier New" w:cs="Courier New"/>
                <w:lang w:eastAsia="ru-RU"/>
              </w:rPr>
              <w:t>Усть-Удинского</w:t>
            </w:r>
            <w:proofErr w:type="spellEnd"/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области,</w:t>
            </w:r>
            <w:r w:rsidR="00FF2DE0" w:rsidRPr="00EC0D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Устав </w:t>
            </w:r>
            <w:r w:rsidR="00ED0924" w:rsidRPr="00EC0DAB">
              <w:rPr>
                <w:rFonts w:ascii="Courier New" w:hAnsi="Courier New" w:cs="Courier New"/>
              </w:rPr>
              <w:t>Среднемуйского</w:t>
            </w:r>
            <w:r w:rsidR="00FF2DE0" w:rsidRPr="00EC0DA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ED0924" w:rsidRPr="00EC0DAB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D0924" w:rsidRPr="00EC0DAB">
              <w:rPr>
                <w:rFonts w:ascii="Courier New" w:hAnsi="Courier New" w:cs="Courier New"/>
              </w:rPr>
              <w:t>Усть-Удинского</w:t>
            </w:r>
            <w:proofErr w:type="spellEnd"/>
            <w:r w:rsidR="00ED0924" w:rsidRPr="00EC0DAB">
              <w:rPr>
                <w:rFonts w:ascii="Courier New" w:hAnsi="Courier New" w:cs="Courier New"/>
              </w:rPr>
              <w:t xml:space="preserve"> района.</w:t>
            </w:r>
            <w:r w:rsidR="00FF2DE0" w:rsidRPr="00EC0DAB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8D55DA" w:rsidRPr="00AE53CF" w:rsidTr="00723610">
        <w:trPr>
          <w:trHeight w:val="533"/>
        </w:trPr>
        <w:tc>
          <w:tcPr>
            <w:tcW w:w="13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Заказчик программы:</w:t>
            </w:r>
          </w:p>
        </w:tc>
        <w:tc>
          <w:tcPr>
            <w:tcW w:w="3700" w:type="pct"/>
            <w:hideMark/>
          </w:tcPr>
          <w:p w:rsidR="008D55DA" w:rsidRPr="00EC0DAB" w:rsidRDefault="00EC0DAB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8D55DA" w:rsidRPr="00EC0D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D0924" w:rsidRPr="00EC0DAB">
              <w:rPr>
                <w:rFonts w:ascii="Courier New" w:hAnsi="Courier New" w:cs="Courier New"/>
              </w:rPr>
              <w:t>Среднемуйского</w:t>
            </w:r>
            <w:r w:rsidR="00E439A4" w:rsidRPr="00EC0DAB">
              <w:rPr>
                <w:rFonts w:ascii="Courier New" w:hAnsi="Courier New" w:cs="Courier New"/>
              </w:rPr>
              <w:t xml:space="preserve"> муниципального образования </w:t>
            </w:r>
            <w:proofErr w:type="spellStart"/>
            <w:r w:rsidR="00E439A4" w:rsidRPr="00EC0DAB">
              <w:rPr>
                <w:rFonts w:ascii="Courier New" w:eastAsia="Times New Roman" w:hAnsi="Courier New" w:cs="Courier New"/>
                <w:lang w:eastAsia="ru-RU"/>
              </w:rPr>
              <w:t>Усть-Удинского</w:t>
            </w:r>
            <w:proofErr w:type="spellEnd"/>
            <w:r w:rsidR="00E439A4" w:rsidRPr="00EC0DAB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  <w:r w:rsidR="00ED0924" w:rsidRPr="00EC0DA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E439A4" w:rsidRPr="00EC0D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EC0DAB" w:rsidRPr="00AE53CF" w:rsidTr="00EC0DAB">
        <w:trPr>
          <w:trHeight w:val="501"/>
        </w:trPr>
        <w:tc>
          <w:tcPr>
            <w:tcW w:w="1300" w:type="pct"/>
            <w:hideMark/>
          </w:tcPr>
          <w:p w:rsidR="00EC0DAB" w:rsidRPr="00EC0DAB" w:rsidRDefault="00EC0DAB" w:rsidP="00EC0DAB">
            <w:pPr>
              <w:spacing w:after="240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 программы:</w:t>
            </w:r>
          </w:p>
        </w:tc>
        <w:tc>
          <w:tcPr>
            <w:tcW w:w="3700" w:type="pct"/>
            <w:hideMark/>
          </w:tcPr>
          <w:p w:rsidR="00EC0DAB" w:rsidRDefault="00EC0DAB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>Ад</w:t>
            </w:r>
            <w:r>
              <w:rPr>
                <w:rFonts w:ascii="Courier New" w:eastAsia="Times New Roman" w:hAnsi="Courier New" w:cs="Courier New"/>
                <w:lang w:eastAsia="ru-RU"/>
              </w:rPr>
              <w:t>министрация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C0DAB">
              <w:rPr>
                <w:rFonts w:ascii="Courier New" w:hAnsi="Courier New" w:cs="Courier New"/>
              </w:rPr>
              <w:t xml:space="preserve">Среднемуйского муниципального образования </w:t>
            </w:r>
            <w:proofErr w:type="spellStart"/>
            <w:r w:rsidRPr="00EC0DAB">
              <w:rPr>
                <w:rFonts w:ascii="Courier New" w:eastAsia="Times New Roman" w:hAnsi="Courier New" w:cs="Courier New"/>
                <w:lang w:eastAsia="ru-RU"/>
              </w:rPr>
              <w:t>Усть-Удинского</w:t>
            </w:r>
            <w:proofErr w:type="spellEnd"/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 района.</w:t>
            </w:r>
          </w:p>
        </w:tc>
      </w:tr>
      <w:tr w:rsidR="008D55DA" w:rsidRPr="00AE53CF" w:rsidTr="00EC0DAB">
        <w:trPr>
          <w:trHeight w:val="597"/>
        </w:trPr>
        <w:tc>
          <w:tcPr>
            <w:tcW w:w="13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Основная цель программы:</w:t>
            </w:r>
          </w:p>
        </w:tc>
        <w:tc>
          <w:tcPr>
            <w:tcW w:w="3700" w:type="pct"/>
            <w:hideMark/>
          </w:tcPr>
          <w:p w:rsidR="008D55DA" w:rsidRPr="00EC0DAB" w:rsidRDefault="008D55DA" w:rsidP="00EC0D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Развитие социальной инфраструктуры </w:t>
            </w:r>
            <w:r w:rsidR="00ED0924" w:rsidRPr="00EC0DAB">
              <w:rPr>
                <w:rFonts w:ascii="Courier New" w:hAnsi="Courier New" w:cs="Courier New"/>
              </w:rPr>
              <w:t>Среднемуйского</w:t>
            </w:r>
            <w:r w:rsidR="00E439A4" w:rsidRPr="00EC0DAB">
              <w:rPr>
                <w:rFonts w:ascii="Courier New" w:hAnsi="Courier New" w:cs="Courier New"/>
              </w:rPr>
              <w:t xml:space="preserve"> муниципального образования </w:t>
            </w:r>
            <w:proofErr w:type="spellStart"/>
            <w:r w:rsidR="00E439A4" w:rsidRPr="00EC0DAB">
              <w:rPr>
                <w:rFonts w:ascii="Courier New" w:eastAsia="Times New Roman" w:hAnsi="Courier New" w:cs="Courier New"/>
                <w:lang w:eastAsia="ru-RU"/>
              </w:rPr>
              <w:t>Усть-Удинского</w:t>
            </w:r>
            <w:proofErr w:type="spellEnd"/>
            <w:r w:rsidR="00E439A4" w:rsidRPr="00EC0DAB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  <w:r w:rsidR="00ED0924" w:rsidRPr="00EC0DA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 программы:</w:t>
            </w:r>
          </w:p>
        </w:tc>
        <w:tc>
          <w:tcPr>
            <w:tcW w:w="3700" w:type="pct"/>
            <w:hideMark/>
          </w:tcPr>
          <w:p w:rsidR="008D55DA" w:rsidRPr="00EC0DAB" w:rsidRDefault="008D55DA" w:rsidP="00EC0D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C0DAB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D55DA" w:rsidRPr="00EC0DAB" w:rsidRDefault="00EC0DAB" w:rsidP="00EC0D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8D55DA" w:rsidRPr="00EC0DAB">
              <w:rPr>
                <w:rFonts w:ascii="Courier New" w:eastAsia="Times New Roman" w:hAnsi="Courier New" w:cs="Courier New"/>
                <w:lang w:eastAsia="ru-RU"/>
              </w:rPr>
              <w:t>Развитие и расширение информационно-консультационного и правового обслуживания населения;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="008D55DA" w:rsidRPr="00EC0DAB">
              <w:rPr>
                <w:rFonts w:ascii="Courier New" w:eastAsia="Times New Roman" w:hAnsi="Courier New" w:cs="Courier New"/>
                <w:lang w:eastAsia="ru-RU"/>
              </w:rPr>
              <w:t>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C0DAB" w:rsidRDefault="008D55DA" w:rsidP="00EC0D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8D55DA" w:rsidRPr="00EC0DAB" w:rsidRDefault="00EC0DAB" w:rsidP="00EC0D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  <w:r w:rsidR="008D55DA" w:rsidRPr="00EC0DAB">
              <w:rPr>
                <w:rFonts w:ascii="Courier New" w:eastAsia="Times New Roman" w:hAnsi="Courier New" w:cs="Courier New"/>
                <w:lang w:eastAsia="ru-RU"/>
              </w:rPr>
              <w:t>Развитие личных подсобных хозяйств;</w:t>
            </w:r>
          </w:p>
          <w:p w:rsidR="008D55DA" w:rsidRPr="00EC0DAB" w:rsidRDefault="008D55DA" w:rsidP="00EC0DA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8D55DA" w:rsidRPr="00EC0DAB" w:rsidRDefault="008D55DA" w:rsidP="00EC0DAB">
            <w:pPr>
              <w:ind w:firstLine="1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D55DA" w:rsidRPr="00EC0DAB" w:rsidRDefault="008D55DA" w:rsidP="00EC0DAB">
            <w:pPr>
              <w:ind w:firstLine="1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8.Содействие в обеспечении социальной поддержки </w:t>
            </w:r>
            <w:r w:rsidR="00ED0924" w:rsidRPr="00EC0DAB">
              <w:rPr>
                <w:rFonts w:ascii="Courier New" w:eastAsia="Times New Roman" w:hAnsi="Courier New" w:cs="Courier New"/>
                <w:lang w:eastAsia="ru-RU"/>
              </w:rPr>
              <w:t xml:space="preserve">малоимущим 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 слоям населения:</w:t>
            </w:r>
          </w:p>
        </w:tc>
      </w:tr>
      <w:tr w:rsidR="008D55DA" w:rsidRPr="00AE53CF" w:rsidTr="00FF2DE0">
        <w:tc>
          <w:tcPr>
            <w:tcW w:w="1300" w:type="pct"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Целевые показатели (индикаторы) развития </w:t>
            </w: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социальной инфраструктуры</w:t>
            </w:r>
          </w:p>
        </w:tc>
        <w:tc>
          <w:tcPr>
            <w:tcW w:w="3700" w:type="pct"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lastRenderedPageBreak/>
              <w:t>спорта, и культуры</w:t>
            </w:r>
          </w:p>
        </w:tc>
      </w:tr>
      <w:tr w:rsidR="008D55DA" w:rsidRPr="00AE53CF" w:rsidTr="00FF2DE0">
        <w:tc>
          <w:tcPr>
            <w:tcW w:w="1300" w:type="pct"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Укрупненное описание запланированных мероприятий</w:t>
            </w:r>
            <w:r w:rsidR="006140C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3700" w:type="pct"/>
          </w:tcPr>
          <w:p w:rsidR="00EC0DAB" w:rsidRPr="006140C2" w:rsidRDefault="00EC0DAB" w:rsidP="006140C2">
            <w:pPr>
              <w:pStyle w:val="ac"/>
              <w:rPr>
                <w:rFonts w:ascii="Courier New" w:hAnsi="Courier New" w:cs="Courier New"/>
              </w:rPr>
            </w:pPr>
            <w:r w:rsidRPr="006140C2"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="00013ACF" w:rsidRPr="006140C2">
              <w:rPr>
                <w:rFonts w:ascii="Courier New" w:hAnsi="Courier New" w:cs="Courier New"/>
              </w:rPr>
              <w:t xml:space="preserve">Строительство и обустройство детской спортивной площадки </w:t>
            </w:r>
          </w:p>
          <w:p w:rsidR="008D55DA" w:rsidRPr="006140C2" w:rsidRDefault="00EC0DAB" w:rsidP="006140C2">
            <w:pPr>
              <w:pStyle w:val="ac"/>
              <w:rPr>
                <w:rFonts w:ascii="Courier New" w:hAnsi="Courier New" w:cs="Courier New"/>
              </w:rPr>
            </w:pPr>
            <w:r w:rsidRPr="006140C2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8D55DA" w:rsidRPr="006140C2">
              <w:rPr>
                <w:rFonts w:ascii="Courier New" w:eastAsia="Times New Roman" w:hAnsi="Courier New" w:cs="Courier New"/>
                <w:lang w:eastAsia="ru-RU"/>
              </w:rPr>
              <w:t xml:space="preserve">Строительство </w:t>
            </w:r>
            <w:r w:rsidR="005E3455" w:rsidRPr="006140C2">
              <w:rPr>
                <w:rFonts w:ascii="Courier New" w:eastAsia="Times New Roman" w:hAnsi="Courier New" w:cs="Courier New"/>
                <w:lang w:eastAsia="ru-RU"/>
              </w:rPr>
              <w:t>парка отдыха.</w:t>
            </w:r>
          </w:p>
          <w:p w:rsidR="008D55DA" w:rsidRPr="00EC0DAB" w:rsidRDefault="008324D2" w:rsidP="006140C2">
            <w:pPr>
              <w:pStyle w:val="ac"/>
              <w:rPr>
                <w:rFonts w:eastAsia="Times New Roman"/>
                <w:lang w:eastAsia="ru-RU"/>
              </w:rPr>
            </w:pPr>
            <w:r w:rsidRPr="006140C2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EC0DAB" w:rsidRPr="006140C2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4C3098" w:rsidRPr="006140C2">
              <w:rPr>
                <w:rFonts w:ascii="Courier New" w:eastAsia="Times New Roman" w:hAnsi="Courier New" w:cs="Courier New"/>
                <w:lang w:eastAsia="ru-RU"/>
              </w:rPr>
              <w:t>Строительство многофункциональной спортивной площадки</w:t>
            </w:r>
            <w:r w:rsidR="004C3098" w:rsidRPr="00EC0DAB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 Программы:</w:t>
            </w:r>
          </w:p>
        </w:tc>
        <w:tc>
          <w:tcPr>
            <w:tcW w:w="37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ED0924" w:rsidRPr="00EC0DAB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ED0924" w:rsidRPr="00EC0DAB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37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>Программа финансируется из местного, областного и федерального бюджетов, инвестиционных ресурсов, предприятий, организаций, предпринимателей, учреждений, сре</w:t>
            </w:r>
            <w:proofErr w:type="gramStart"/>
            <w:r w:rsidRPr="00EC0DAB">
              <w:rPr>
                <w:rFonts w:ascii="Courier New" w:eastAsia="Times New Roman" w:hAnsi="Courier New" w:cs="Courier New"/>
                <w:lang w:eastAsia="ru-RU"/>
              </w:rPr>
              <w:t>дств гр</w:t>
            </w:r>
            <w:proofErr w:type="gramEnd"/>
            <w:r w:rsidRPr="00EC0DAB">
              <w:rPr>
                <w:rFonts w:ascii="Courier New" w:eastAsia="Times New Roman" w:hAnsi="Courier New" w:cs="Courier New"/>
                <w:lang w:eastAsia="ru-RU"/>
              </w:rPr>
              <w:t>аждан</w:t>
            </w:r>
            <w:r w:rsidR="00ED0924" w:rsidRPr="00EC0DA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D55DA" w:rsidRPr="00AE53CF" w:rsidTr="00FF2DE0">
        <w:tc>
          <w:tcPr>
            <w:tcW w:w="1300" w:type="pct"/>
            <w:hideMark/>
          </w:tcPr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результаты реализации Программы:</w:t>
            </w:r>
          </w:p>
        </w:tc>
        <w:tc>
          <w:tcPr>
            <w:tcW w:w="3700" w:type="pct"/>
            <w:hideMark/>
          </w:tcPr>
          <w:p w:rsidR="004C3098" w:rsidRPr="00EC0DAB" w:rsidRDefault="008D55DA" w:rsidP="00EC0DAB">
            <w:pPr>
              <w:spacing w:after="240"/>
              <w:jc w:val="both"/>
              <w:rPr>
                <w:rFonts w:ascii="Courier New" w:hAnsi="Courier New" w:cs="Courier New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 xml:space="preserve">Повышение качества, комфортности и уровня жизни населения </w:t>
            </w:r>
            <w:r w:rsidR="005E3455" w:rsidRPr="00EC0DAB">
              <w:rPr>
                <w:rFonts w:ascii="Courier New" w:hAnsi="Courier New" w:cs="Courier New"/>
              </w:rPr>
              <w:t>Среднемуйского</w:t>
            </w:r>
            <w:r w:rsidR="004C3098" w:rsidRPr="00EC0DAB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5E3455" w:rsidRPr="00EC0DAB">
              <w:rPr>
                <w:rFonts w:ascii="Courier New" w:hAnsi="Courier New" w:cs="Courier New"/>
              </w:rPr>
              <w:t>.</w:t>
            </w:r>
            <w:r w:rsidR="004C3098" w:rsidRPr="00EC0DAB">
              <w:rPr>
                <w:rFonts w:ascii="Courier New" w:hAnsi="Courier New" w:cs="Courier New"/>
              </w:rPr>
              <w:t xml:space="preserve"> </w:t>
            </w:r>
          </w:p>
          <w:p w:rsidR="008D55DA" w:rsidRPr="00EC0DAB" w:rsidRDefault="008D55DA" w:rsidP="00EC0DAB">
            <w:pPr>
              <w:spacing w:after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C0DAB">
              <w:rPr>
                <w:rFonts w:ascii="Courier New" w:eastAsia="Times New Roman" w:hAnsi="Courier New" w:cs="Courier New"/>
                <w:lang w:eastAsia="ru-RU"/>
              </w:rPr>
              <w:t>Нормативная доступность и обеспеченность объектами социальной инфраструктуры жителей поселения.</w:t>
            </w:r>
          </w:p>
        </w:tc>
      </w:tr>
    </w:tbl>
    <w:p w:rsidR="006140C2" w:rsidRDefault="006140C2" w:rsidP="008D55DA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</w:pPr>
    </w:p>
    <w:p w:rsidR="008D55DA" w:rsidRDefault="006140C2" w:rsidP="006140C2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1.</w:t>
      </w:r>
      <w:r w:rsidR="008D55DA" w:rsidRPr="00EC0DAB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Введение</w:t>
      </w:r>
    </w:p>
    <w:p w:rsidR="006140C2" w:rsidRPr="00EC0DAB" w:rsidRDefault="006140C2" w:rsidP="006140C2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8D55DA" w:rsidRPr="00EC0DAB" w:rsidRDefault="006140C2" w:rsidP="001A5CA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Необходимость реализации закона №</w:t>
      </w:r>
      <w:r w:rsidR="008D55DA"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131-ФЗ от 06.10.2003 «Об общих принципах организации местного самоуправления в Российской Федерации» актуализиров</w:t>
      </w: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ала потребность местных властей в разработке эффективной</w:t>
      </w:r>
      <w:r w:rsidR="008D55DA"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стратегии развития не только на муниципальном уровне, но и на уровне отдельных сельских поселений.</w:t>
      </w:r>
    </w:p>
    <w:p w:rsidR="008D55DA" w:rsidRPr="00EC0DAB" w:rsidRDefault="008D55DA" w:rsidP="001A5CA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5E3455" w:rsidRPr="00EC0DAB">
        <w:rPr>
          <w:rFonts w:ascii="Arial" w:hAnsi="Arial" w:cs="Arial"/>
          <w:sz w:val="24"/>
          <w:szCs w:val="24"/>
        </w:rPr>
        <w:t>Среднемуйского</w:t>
      </w:r>
      <w:r w:rsidR="004C3098" w:rsidRPr="00EC0DA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40C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(далее–</w:t>
      </w: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Программа) со</w:t>
      </w:r>
      <w:r w:rsidR="006140C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держит чёткое представление о</w:t>
      </w: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стратегичес</w:t>
      </w:r>
      <w:r w:rsidR="006140C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ких целях, ресурсах, потенциале</w:t>
      </w: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и об основных направлениях социального развития поселения на среднесрочную перспективу. Кроме того, </w:t>
      </w:r>
      <w:r w:rsidR="006140C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Программа содержит совокупность</w:t>
      </w: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D55DA" w:rsidRPr="00EC0DAB" w:rsidRDefault="008D55DA" w:rsidP="001A5CA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Цели развития поселения и программные мероприятия, а также необходимые для их реализации рес</w:t>
      </w:r>
      <w:r w:rsidR="006140C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урсы, обозначенные в Программе,</w:t>
      </w: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D55DA" w:rsidRPr="00EC0DAB" w:rsidRDefault="008D55DA" w:rsidP="001A5CA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272F28" w:rsidRPr="00EC0DAB">
        <w:rPr>
          <w:rFonts w:ascii="Arial" w:hAnsi="Arial" w:cs="Arial"/>
          <w:sz w:val="24"/>
          <w:szCs w:val="24"/>
        </w:rPr>
        <w:t>Среднемуйского</w:t>
      </w:r>
      <w:r w:rsidR="004C3098" w:rsidRPr="00EC0DA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40C2">
        <w:rPr>
          <w:rFonts w:ascii="Arial" w:hAnsi="Arial" w:cs="Arial"/>
          <w:sz w:val="24"/>
          <w:szCs w:val="24"/>
        </w:rPr>
        <w:t xml:space="preserve"> </w:t>
      </w:r>
      <w:r w:rsidR="006140C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- </w:t>
      </w: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доступные для потенциала территории, адекватные географическому, демографическому, экономическому, </w:t>
      </w:r>
      <w:proofErr w:type="spellStart"/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социокультурному</w:t>
      </w:r>
      <w:proofErr w:type="spellEnd"/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</w:t>
      </w: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lastRenderedPageBreak/>
        <w:t xml:space="preserve">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внутримуниципальной</w:t>
      </w:r>
      <w:proofErr w:type="spellEnd"/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, межмуниципальной и межрегиональной кооперации.</w:t>
      </w:r>
    </w:p>
    <w:p w:rsidR="008D55DA" w:rsidRPr="00EC0DAB" w:rsidRDefault="008D55DA" w:rsidP="001A5CA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самозанятости</w:t>
      </w:r>
      <w:proofErr w:type="spellEnd"/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</w:t>
      </w:r>
      <w:r w:rsidR="006140C2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ные условия для жизни населения - </w:t>
      </w:r>
      <w:r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8D55DA" w:rsidRPr="00EC0DAB" w:rsidRDefault="006140C2" w:rsidP="001A5CA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Для обеспечения условий</w:t>
      </w:r>
      <w:r w:rsidR="008D55DA"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у</w:t>
      </w: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спешного выполнения мероприятий</w:t>
      </w:r>
      <w:r w:rsidR="008D55DA"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Программы, необходимо на уровне поселения разрабатывать механизмы, способствующие эффективному протеканию процессов реализации Программы. К ч</w:t>
      </w: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ислу таких механизмов относится</w:t>
      </w:r>
      <w:r w:rsidR="008D55DA"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совокупность необходимых нормативно-правовых актов, организаци</w:t>
      </w: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онных, финансово-экономических,</w:t>
      </w:r>
      <w:r w:rsidR="008D55DA"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кадровых и других мероприятий, сос</w:t>
      </w:r>
      <w:r>
        <w:rPr>
          <w:rFonts w:ascii="Arial" w:eastAsia="Times New Roman" w:hAnsi="Arial" w:cs="Arial"/>
          <w:color w:val="000000"/>
          <w:sz w:val="24"/>
          <w:szCs w:val="20"/>
          <w:lang w:eastAsia="ru-RU"/>
        </w:rPr>
        <w:t>тавляющих условия и предпосылки</w:t>
      </w:r>
      <w:r w:rsidR="008D55DA" w:rsidRPr="00EC0DAB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8D55DA" w:rsidRPr="00EC0DAB" w:rsidRDefault="008D55DA" w:rsidP="001A5CAC">
      <w:pPr>
        <w:pStyle w:val="ac"/>
        <w:jc w:val="center"/>
        <w:rPr>
          <w:rFonts w:ascii="Arial" w:hAnsi="Arial" w:cs="Arial"/>
          <w:b/>
          <w:sz w:val="24"/>
          <w:lang w:eastAsia="ru-RU"/>
        </w:rPr>
      </w:pPr>
    </w:p>
    <w:p w:rsidR="008D55DA" w:rsidRPr="006140C2" w:rsidRDefault="006140C2" w:rsidP="001A5CAC">
      <w:pPr>
        <w:spacing w:before="240" w:after="12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Toc132716903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I</w:t>
      </w:r>
      <w:r w:rsidR="008D55DA" w:rsidRPr="006140C2">
        <w:rPr>
          <w:rFonts w:ascii="Arial" w:eastAsia="Times New Roman" w:hAnsi="Arial" w:cs="Arial"/>
          <w:bCs/>
          <w:sz w:val="24"/>
          <w:szCs w:val="24"/>
          <w:lang w:eastAsia="ru-RU"/>
        </w:rPr>
        <w:t>. Характеристика существующего состояния социальной инфраструктуры</w:t>
      </w:r>
      <w:r w:rsidR="003E7C4F" w:rsidRPr="006140C2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140C2" w:rsidRPr="006140C2" w:rsidRDefault="00655164" w:rsidP="006140C2">
      <w:pPr>
        <w:spacing w:line="240" w:lineRule="auto"/>
        <w:ind w:firstLine="708"/>
        <w:jc w:val="center"/>
        <w:rPr>
          <w:rStyle w:val="25"/>
          <w:rFonts w:ascii="Arial" w:hAnsi="Arial" w:cs="Arial"/>
          <w:b w:val="0"/>
          <w:sz w:val="24"/>
          <w:szCs w:val="24"/>
        </w:rPr>
      </w:pPr>
      <w:r w:rsidRPr="006140C2">
        <w:rPr>
          <w:rStyle w:val="25"/>
          <w:rFonts w:ascii="Arial" w:hAnsi="Arial" w:cs="Arial"/>
          <w:b w:val="0"/>
          <w:sz w:val="24"/>
          <w:szCs w:val="24"/>
        </w:rPr>
        <w:t>1.Социально-экономическое состояние поселения, сведения о градостроительной деятельности на территории Поселения.</w:t>
      </w:r>
    </w:p>
    <w:p w:rsidR="00655164" w:rsidRPr="00AD2FBF" w:rsidRDefault="00655164" w:rsidP="006140C2">
      <w:pPr>
        <w:pStyle w:val="ac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6140C2">
        <w:rPr>
          <w:rFonts w:ascii="Arial" w:hAnsi="Arial" w:cs="Arial"/>
          <w:sz w:val="24"/>
          <w:szCs w:val="24"/>
        </w:rPr>
        <w:t>В соответствии с Федерал</w:t>
      </w:r>
      <w:r w:rsidR="006140C2">
        <w:rPr>
          <w:rFonts w:ascii="Arial" w:hAnsi="Arial" w:cs="Arial"/>
          <w:sz w:val="24"/>
          <w:szCs w:val="24"/>
        </w:rPr>
        <w:t>ьным Законом от 06.10.2003 г. №</w:t>
      </w:r>
      <w:r w:rsidRPr="006140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было создано </w:t>
      </w:r>
      <w:proofErr w:type="spellStart"/>
      <w:r w:rsidRPr="006140C2">
        <w:rPr>
          <w:rFonts w:ascii="Arial" w:hAnsi="Arial" w:cs="Arial"/>
          <w:sz w:val="24"/>
          <w:szCs w:val="24"/>
        </w:rPr>
        <w:t>Среднемуйское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муниципальное образование со своим Уставом, наделенного статусом сельского поселения. </w:t>
      </w:r>
      <w:proofErr w:type="spellStart"/>
      <w:r w:rsidRPr="006140C2">
        <w:rPr>
          <w:rFonts w:ascii="Arial" w:hAnsi="Arial" w:cs="Arial"/>
          <w:sz w:val="24"/>
          <w:szCs w:val="24"/>
        </w:rPr>
        <w:t>Среднемуйское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муниципальное образование является единым экономическим, историческим социальным территориальным образованием, входит в состав муниципального образования «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район».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>Территорию поселения составляют исторически сложившиеся земли населенных пунктов, прилегающие к ним земли общего пользования, территория традиционного природопользования населения Среднемуйского муниципального образования, рекреационные земли, земли для развития поселения.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 xml:space="preserve">В состав территории поселения входят земли независимо от форм собственности и целевого назначения. В состав территории Среднемуйского муниципального образования, согласно Закона Иркутской области «О статусе и границах муниципальных образований 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района Иркутской об</w:t>
      </w:r>
      <w:r w:rsidR="00AD2FBF">
        <w:rPr>
          <w:rFonts w:ascii="Arial" w:hAnsi="Arial" w:cs="Arial"/>
          <w:sz w:val="24"/>
          <w:szCs w:val="24"/>
        </w:rPr>
        <w:t>ласти» №</w:t>
      </w:r>
      <w:r w:rsidRPr="006140C2">
        <w:rPr>
          <w:rFonts w:ascii="Arial" w:hAnsi="Arial" w:cs="Arial"/>
          <w:sz w:val="24"/>
          <w:szCs w:val="24"/>
        </w:rPr>
        <w:t xml:space="preserve">73-оз входит один населенный пункт-село </w:t>
      </w:r>
      <w:proofErr w:type="gramStart"/>
      <w:r w:rsidRPr="006140C2">
        <w:rPr>
          <w:rFonts w:ascii="Arial" w:hAnsi="Arial" w:cs="Arial"/>
          <w:sz w:val="24"/>
          <w:szCs w:val="24"/>
        </w:rPr>
        <w:t>Средняя</w:t>
      </w:r>
      <w:proofErr w:type="gramEnd"/>
      <w:r w:rsidRPr="006140C2">
        <w:rPr>
          <w:rFonts w:ascii="Arial" w:hAnsi="Arial" w:cs="Arial"/>
          <w:sz w:val="24"/>
          <w:szCs w:val="24"/>
        </w:rPr>
        <w:t xml:space="preserve"> Муя.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140C2">
        <w:rPr>
          <w:rFonts w:ascii="Arial" w:hAnsi="Arial" w:cs="Arial"/>
          <w:sz w:val="24"/>
          <w:szCs w:val="24"/>
        </w:rPr>
        <w:t>Среднемуйское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сельское поселение расположено вдоль правого берега Братского водохранилища, на северо-востоке 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района. На севере, северо-западе проходят границы смежных муниципальных</w:t>
      </w:r>
      <w:r w:rsidR="00AD2FBF">
        <w:rPr>
          <w:rFonts w:ascii="Arial" w:hAnsi="Arial" w:cs="Arial"/>
          <w:sz w:val="24"/>
          <w:szCs w:val="24"/>
        </w:rPr>
        <w:t xml:space="preserve"> образований: </w:t>
      </w:r>
      <w:proofErr w:type="spellStart"/>
      <w:r w:rsidR="00AD2FBF">
        <w:rPr>
          <w:rFonts w:ascii="Arial" w:hAnsi="Arial" w:cs="Arial"/>
          <w:sz w:val="24"/>
          <w:szCs w:val="24"/>
        </w:rPr>
        <w:t>Светлолобовского</w:t>
      </w:r>
      <w:proofErr w:type="spellEnd"/>
      <w:r w:rsidR="00AD2FBF">
        <w:rPr>
          <w:rFonts w:ascii="Arial" w:hAnsi="Arial" w:cs="Arial"/>
          <w:sz w:val="24"/>
          <w:szCs w:val="24"/>
        </w:rPr>
        <w:t>,</w:t>
      </w:r>
      <w:r w:rsidRPr="00614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40C2">
        <w:rPr>
          <w:rFonts w:ascii="Arial" w:hAnsi="Arial" w:cs="Arial"/>
          <w:sz w:val="24"/>
          <w:szCs w:val="24"/>
        </w:rPr>
        <w:t>Ключинского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6140C2">
        <w:rPr>
          <w:rFonts w:ascii="Arial" w:hAnsi="Arial" w:cs="Arial"/>
          <w:sz w:val="24"/>
          <w:szCs w:val="24"/>
        </w:rPr>
        <w:t>Аносовского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, на юге-востоке граница с </w:t>
      </w:r>
      <w:proofErr w:type="spellStart"/>
      <w:r w:rsidRPr="006140C2">
        <w:rPr>
          <w:rFonts w:ascii="Arial" w:hAnsi="Arial" w:cs="Arial"/>
          <w:sz w:val="24"/>
          <w:szCs w:val="24"/>
        </w:rPr>
        <w:t>Чичиковским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МО, на востоке с </w:t>
      </w:r>
      <w:proofErr w:type="spellStart"/>
      <w:r w:rsidRPr="006140C2">
        <w:rPr>
          <w:rFonts w:ascii="Arial" w:hAnsi="Arial" w:cs="Arial"/>
          <w:sz w:val="24"/>
          <w:szCs w:val="24"/>
        </w:rPr>
        <w:t>Жигаловским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районом, на западе с </w:t>
      </w:r>
      <w:proofErr w:type="spellStart"/>
      <w:r w:rsidRPr="006140C2">
        <w:rPr>
          <w:rFonts w:ascii="Arial" w:hAnsi="Arial" w:cs="Arial"/>
          <w:sz w:val="24"/>
          <w:szCs w:val="24"/>
        </w:rPr>
        <w:t>Югологским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района Иркутской области. О</w:t>
      </w:r>
      <w:r w:rsidR="00AD2FBF">
        <w:rPr>
          <w:rFonts w:ascii="Arial" w:hAnsi="Arial" w:cs="Arial"/>
          <w:sz w:val="24"/>
          <w:szCs w:val="24"/>
        </w:rPr>
        <w:t>сновная транспортная магистраль–</w:t>
      </w:r>
      <w:r w:rsidRPr="006140C2">
        <w:rPr>
          <w:rFonts w:ascii="Arial" w:hAnsi="Arial" w:cs="Arial"/>
          <w:sz w:val="24"/>
          <w:szCs w:val="24"/>
        </w:rPr>
        <w:t>автодорога федера</w:t>
      </w:r>
      <w:r w:rsidR="00AD2FBF">
        <w:rPr>
          <w:rFonts w:ascii="Arial" w:hAnsi="Arial" w:cs="Arial"/>
          <w:sz w:val="24"/>
          <w:szCs w:val="24"/>
        </w:rPr>
        <w:t xml:space="preserve">льного значения </w:t>
      </w:r>
      <w:proofErr w:type="spellStart"/>
      <w:r w:rsidR="00AD2FBF">
        <w:rPr>
          <w:rFonts w:ascii="Arial" w:hAnsi="Arial" w:cs="Arial"/>
          <w:sz w:val="24"/>
          <w:szCs w:val="24"/>
        </w:rPr>
        <w:t>Залари-</w:t>
      </w:r>
      <w:r w:rsidRPr="006140C2">
        <w:rPr>
          <w:rFonts w:ascii="Arial" w:hAnsi="Arial" w:cs="Arial"/>
          <w:sz w:val="24"/>
          <w:szCs w:val="24"/>
        </w:rPr>
        <w:t>Жигалово</w:t>
      </w:r>
      <w:proofErr w:type="spellEnd"/>
      <w:r w:rsidRPr="006140C2">
        <w:rPr>
          <w:rFonts w:ascii="Arial" w:hAnsi="Arial" w:cs="Arial"/>
          <w:sz w:val="24"/>
          <w:szCs w:val="24"/>
        </w:rPr>
        <w:t>, находится на расстоянии 22 км от сельского поселения. Удаленность от железн</w:t>
      </w:r>
      <w:r w:rsidR="00AD2FBF">
        <w:rPr>
          <w:rFonts w:ascii="Arial" w:hAnsi="Arial" w:cs="Arial"/>
          <w:sz w:val="24"/>
          <w:szCs w:val="24"/>
        </w:rPr>
        <w:t>одорожной станции (</w:t>
      </w:r>
      <w:proofErr w:type="spellStart"/>
      <w:r w:rsidR="00AD2FBF">
        <w:rPr>
          <w:rFonts w:ascii="Arial" w:hAnsi="Arial" w:cs="Arial"/>
          <w:sz w:val="24"/>
          <w:szCs w:val="24"/>
        </w:rPr>
        <w:t>Залари</w:t>
      </w:r>
      <w:proofErr w:type="spellEnd"/>
      <w:r w:rsidR="00AD2FBF">
        <w:rPr>
          <w:rFonts w:ascii="Arial" w:hAnsi="Arial" w:cs="Arial"/>
          <w:sz w:val="24"/>
          <w:szCs w:val="24"/>
        </w:rPr>
        <w:t>) -140км, от районного центра р.п</w:t>
      </w:r>
      <w:proofErr w:type="gramStart"/>
      <w:r w:rsidR="00AD2FBF">
        <w:rPr>
          <w:rFonts w:ascii="Arial" w:hAnsi="Arial" w:cs="Arial"/>
          <w:sz w:val="24"/>
          <w:szCs w:val="24"/>
        </w:rPr>
        <w:t>.У</w:t>
      </w:r>
      <w:proofErr w:type="gramEnd"/>
      <w:r w:rsidR="00AD2FBF">
        <w:rPr>
          <w:rFonts w:ascii="Arial" w:hAnsi="Arial" w:cs="Arial"/>
          <w:sz w:val="24"/>
          <w:szCs w:val="24"/>
        </w:rPr>
        <w:t>сть-Уда–94</w:t>
      </w:r>
      <w:r w:rsidRPr="006140C2">
        <w:rPr>
          <w:rFonts w:ascii="Arial" w:hAnsi="Arial" w:cs="Arial"/>
          <w:sz w:val="24"/>
          <w:szCs w:val="24"/>
        </w:rPr>
        <w:t xml:space="preserve">км, от </w:t>
      </w:r>
      <w:r w:rsidR="00AD2FBF">
        <w:rPr>
          <w:rFonts w:ascii="Arial" w:hAnsi="Arial" w:cs="Arial"/>
          <w:sz w:val="24"/>
          <w:szCs w:val="24"/>
        </w:rPr>
        <w:t>областного центра г. Иркутска–360</w:t>
      </w:r>
      <w:r w:rsidRPr="006140C2">
        <w:rPr>
          <w:rFonts w:ascii="Arial" w:hAnsi="Arial" w:cs="Arial"/>
          <w:sz w:val="24"/>
          <w:szCs w:val="24"/>
        </w:rPr>
        <w:t>км.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lastRenderedPageBreak/>
        <w:t>Наибольшую площадь территории Среднемуйского муниципального образования занимает лес.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>В состав Среднемуйского муниципального образован</w:t>
      </w:r>
      <w:r w:rsidR="00AD2FBF">
        <w:rPr>
          <w:rFonts w:ascii="Arial" w:hAnsi="Arial" w:cs="Arial"/>
          <w:sz w:val="24"/>
          <w:szCs w:val="24"/>
        </w:rPr>
        <w:t>ия входит один населенный пункт-</w:t>
      </w:r>
      <w:r w:rsidRPr="006140C2">
        <w:rPr>
          <w:rFonts w:ascii="Arial" w:hAnsi="Arial" w:cs="Arial"/>
          <w:sz w:val="24"/>
          <w:szCs w:val="24"/>
        </w:rPr>
        <w:t xml:space="preserve">село </w:t>
      </w:r>
      <w:proofErr w:type="gramStart"/>
      <w:r w:rsidRPr="006140C2">
        <w:rPr>
          <w:rFonts w:ascii="Arial" w:hAnsi="Arial" w:cs="Arial"/>
          <w:sz w:val="24"/>
          <w:szCs w:val="24"/>
        </w:rPr>
        <w:t>Средняя</w:t>
      </w:r>
      <w:proofErr w:type="gramEnd"/>
      <w:r w:rsidR="00AD2FBF" w:rsidRPr="00AD2FBF">
        <w:rPr>
          <w:rFonts w:ascii="Arial" w:hAnsi="Arial" w:cs="Arial"/>
          <w:sz w:val="24"/>
          <w:szCs w:val="24"/>
        </w:rPr>
        <w:t xml:space="preserve"> </w:t>
      </w:r>
      <w:r w:rsidRPr="006140C2">
        <w:rPr>
          <w:rFonts w:ascii="Arial" w:hAnsi="Arial" w:cs="Arial"/>
          <w:sz w:val="24"/>
          <w:szCs w:val="24"/>
        </w:rPr>
        <w:t>Муя.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>Общая площадь, занимаемая с</w:t>
      </w:r>
      <w:r w:rsidR="00AD2FBF">
        <w:rPr>
          <w:rFonts w:ascii="Arial" w:hAnsi="Arial" w:cs="Arial"/>
          <w:sz w:val="24"/>
          <w:szCs w:val="24"/>
        </w:rPr>
        <w:t>ельским поселением, составляет</w:t>
      </w:r>
      <w:r w:rsidR="00AD2FBF" w:rsidRPr="00AD2FBF">
        <w:rPr>
          <w:rFonts w:ascii="Arial" w:hAnsi="Arial" w:cs="Arial"/>
          <w:sz w:val="24"/>
          <w:szCs w:val="24"/>
        </w:rPr>
        <w:t xml:space="preserve"> </w:t>
      </w:r>
      <w:r w:rsidR="00AD2FBF">
        <w:rPr>
          <w:rFonts w:ascii="Arial" w:hAnsi="Arial" w:cs="Arial"/>
          <w:sz w:val="24"/>
          <w:szCs w:val="24"/>
        </w:rPr>
        <w:t>17140,2</w:t>
      </w:r>
      <w:r w:rsidRPr="006140C2">
        <w:rPr>
          <w:rFonts w:ascii="Arial" w:hAnsi="Arial" w:cs="Arial"/>
          <w:sz w:val="24"/>
          <w:szCs w:val="24"/>
        </w:rPr>
        <w:t>га.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>Численность населения на 1 января 2</w:t>
      </w:r>
      <w:r w:rsidR="00AD2FBF">
        <w:rPr>
          <w:rFonts w:ascii="Arial" w:hAnsi="Arial" w:cs="Arial"/>
          <w:sz w:val="24"/>
          <w:szCs w:val="24"/>
        </w:rPr>
        <w:t>017 года составила 1258 человек (из них детей до 18 лет</w:t>
      </w:r>
      <w:r w:rsidR="00AD2FBF" w:rsidRPr="00AD2FBF">
        <w:rPr>
          <w:rFonts w:ascii="Arial" w:hAnsi="Arial" w:cs="Arial"/>
          <w:sz w:val="24"/>
          <w:szCs w:val="24"/>
        </w:rPr>
        <w:t xml:space="preserve"> </w:t>
      </w:r>
      <w:r w:rsidRPr="006140C2">
        <w:rPr>
          <w:rFonts w:ascii="Arial" w:hAnsi="Arial" w:cs="Arial"/>
          <w:sz w:val="24"/>
          <w:szCs w:val="24"/>
        </w:rPr>
        <w:t>283 чел.</w:t>
      </w:r>
      <w:r w:rsidR="00AD2FBF">
        <w:rPr>
          <w:rFonts w:ascii="Arial" w:hAnsi="Arial" w:cs="Arial"/>
          <w:sz w:val="24"/>
          <w:szCs w:val="24"/>
        </w:rPr>
        <w:t>), что соответствует примерно 8</w:t>
      </w:r>
      <w:r w:rsidRPr="006140C2">
        <w:rPr>
          <w:rFonts w:ascii="Arial" w:hAnsi="Arial" w:cs="Arial"/>
          <w:sz w:val="24"/>
          <w:szCs w:val="24"/>
        </w:rPr>
        <w:t xml:space="preserve">% от общей численности населения 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района.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>Основу экономики муниципального образования составляет сельское хозяйство. Для получения до</w:t>
      </w:r>
      <w:r w:rsidR="00AD2FBF">
        <w:rPr>
          <w:rFonts w:ascii="Arial" w:hAnsi="Arial" w:cs="Arial"/>
          <w:sz w:val="24"/>
          <w:szCs w:val="24"/>
        </w:rPr>
        <w:t>полнительного дохода более 80</w:t>
      </w:r>
      <w:r w:rsidRPr="006140C2">
        <w:rPr>
          <w:rFonts w:ascii="Arial" w:hAnsi="Arial" w:cs="Arial"/>
          <w:sz w:val="24"/>
          <w:szCs w:val="24"/>
        </w:rPr>
        <w:t>% населения ведет личное подсобное хозяйство.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 xml:space="preserve">Современный 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район образован в 1925 году в составе </w:t>
      </w:r>
      <w:proofErr w:type="spellStart"/>
      <w:r w:rsidRPr="006140C2">
        <w:rPr>
          <w:rFonts w:ascii="Arial" w:hAnsi="Arial" w:cs="Arial"/>
          <w:sz w:val="24"/>
          <w:szCs w:val="24"/>
        </w:rPr>
        <w:t>Восточно-Сибирского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края. Первым поселением на его территории была деревня </w:t>
      </w:r>
      <w:proofErr w:type="spellStart"/>
      <w:r w:rsidRPr="006140C2">
        <w:rPr>
          <w:rFonts w:ascii="Arial" w:hAnsi="Arial" w:cs="Arial"/>
          <w:sz w:val="24"/>
          <w:szCs w:val="24"/>
        </w:rPr>
        <w:t>Солодково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, первое упоминание об этом в исторических хрониках датируется 1645 годом. Русские землепроходцы начали заселять территорию будущего 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района в конце 17 века, тогда возникли </w:t>
      </w:r>
      <w:proofErr w:type="spellStart"/>
      <w:r w:rsidRPr="006140C2">
        <w:rPr>
          <w:rFonts w:ascii="Arial" w:hAnsi="Arial" w:cs="Arial"/>
          <w:sz w:val="24"/>
          <w:szCs w:val="24"/>
        </w:rPr>
        <w:t>Ново-Удинская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слобода и </w:t>
      </w:r>
      <w:proofErr w:type="spellStart"/>
      <w:r w:rsidRPr="006140C2">
        <w:rPr>
          <w:rFonts w:ascii="Arial" w:hAnsi="Arial" w:cs="Arial"/>
          <w:sz w:val="24"/>
          <w:szCs w:val="24"/>
        </w:rPr>
        <w:t>Яндинский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остро</w:t>
      </w:r>
      <w:proofErr w:type="gramStart"/>
      <w:r w:rsidRPr="006140C2">
        <w:rPr>
          <w:rFonts w:ascii="Arial" w:hAnsi="Arial" w:cs="Arial"/>
          <w:sz w:val="24"/>
          <w:szCs w:val="24"/>
        </w:rPr>
        <w:t>г-</w:t>
      </w:r>
      <w:proofErr w:type="gramEnd"/>
      <w:r w:rsidRPr="006140C2">
        <w:rPr>
          <w:rFonts w:ascii="Arial" w:hAnsi="Arial" w:cs="Arial"/>
          <w:sz w:val="24"/>
          <w:szCs w:val="24"/>
        </w:rPr>
        <w:t xml:space="preserve"> центры одноименных волостей Илимского уезда. Первыми жителями </w:t>
      </w:r>
      <w:proofErr w:type="spellStart"/>
      <w:r w:rsidRPr="006140C2">
        <w:rPr>
          <w:rFonts w:ascii="Arial" w:hAnsi="Arial" w:cs="Arial"/>
          <w:sz w:val="24"/>
          <w:szCs w:val="24"/>
        </w:rPr>
        <w:t>Ново-Удинской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слободы были ссыльные и крестьяне из Западной Сибири.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 xml:space="preserve">В 1956 году территория нынешнего 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района стала частью </w:t>
      </w:r>
      <w:proofErr w:type="spellStart"/>
      <w:r w:rsidRPr="006140C2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уезда. В эти годы регион интенсивно развивается, увеличиваются площади обрабатываемых земель. Со временем освоения территории русскими, она становится местом ссылки уголовных и политических заключенных. В 1903 году в ссылке здесь находился И.В.Сталин.</w:t>
      </w:r>
    </w:p>
    <w:p w:rsidR="00655164" w:rsidRPr="00AD2FBF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>В конце 1920-х гг. на территории района в 101 населённом пункте проживало более 17 тыс. жителей. После затопления поймы ангары, по</w:t>
      </w:r>
      <w:r w:rsidR="00AD2FBF">
        <w:rPr>
          <w:rFonts w:ascii="Arial" w:hAnsi="Arial" w:cs="Arial"/>
          <w:sz w:val="24"/>
          <w:szCs w:val="24"/>
        </w:rPr>
        <w:t>д водой оказалось около 30 тыс</w:t>
      </w:r>
      <w:proofErr w:type="gramStart"/>
      <w:r w:rsidR="00AD2FBF">
        <w:rPr>
          <w:rFonts w:ascii="Arial" w:hAnsi="Arial" w:cs="Arial"/>
          <w:sz w:val="24"/>
          <w:szCs w:val="24"/>
        </w:rPr>
        <w:t>.</w:t>
      </w:r>
      <w:r w:rsidRPr="006140C2">
        <w:rPr>
          <w:rFonts w:ascii="Arial" w:hAnsi="Arial" w:cs="Arial"/>
          <w:sz w:val="24"/>
          <w:szCs w:val="24"/>
        </w:rPr>
        <w:t>к</w:t>
      </w:r>
      <w:proofErr w:type="gramEnd"/>
      <w:r w:rsidRPr="006140C2">
        <w:rPr>
          <w:rFonts w:ascii="Arial" w:hAnsi="Arial" w:cs="Arial"/>
          <w:sz w:val="24"/>
          <w:szCs w:val="24"/>
        </w:rPr>
        <w:t>м</w:t>
      </w:r>
      <w:r w:rsidRPr="006140C2">
        <w:rPr>
          <w:rFonts w:ascii="Arial" w:hAnsi="Arial" w:cs="Arial"/>
          <w:sz w:val="24"/>
          <w:szCs w:val="24"/>
          <w:vertAlign w:val="superscript"/>
        </w:rPr>
        <w:t>2</w:t>
      </w:r>
      <w:r w:rsidRPr="006140C2">
        <w:rPr>
          <w:rFonts w:ascii="Arial" w:hAnsi="Arial" w:cs="Arial"/>
          <w:sz w:val="24"/>
          <w:szCs w:val="24"/>
        </w:rPr>
        <w:t>. плодородных пашен и пастбищ, что резко сказалось на основных видах деятельности населен</w:t>
      </w:r>
      <w:r w:rsidR="00AD2FBF">
        <w:rPr>
          <w:rFonts w:ascii="Arial" w:hAnsi="Arial" w:cs="Arial"/>
          <w:sz w:val="24"/>
          <w:szCs w:val="24"/>
        </w:rPr>
        <w:t>ия – земледелии и скотоводстве.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140C2">
        <w:rPr>
          <w:rFonts w:ascii="Arial" w:hAnsi="Arial" w:cs="Arial"/>
          <w:sz w:val="24"/>
          <w:szCs w:val="24"/>
        </w:rPr>
        <w:t>Средне-Муйский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сельский Совет рабочих, крестьянских и красноармейских депутатов, 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Усть-Удинской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волости, </w:t>
      </w:r>
      <w:proofErr w:type="spellStart"/>
      <w:r w:rsidRPr="006140C2">
        <w:rPr>
          <w:rFonts w:ascii="Arial" w:hAnsi="Arial" w:cs="Arial"/>
          <w:sz w:val="24"/>
          <w:szCs w:val="24"/>
        </w:rPr>
        <w:t>Зиминского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уезда, Иркутской губе</w:t>
      </w:r>
      <w:r w:rsidR="00AD2FBF">
        <w:rPr>
          <w:rFonts w:ascii="Arial" w:hAnsi="Arial" w:cs="Arial"/>
          <w:sz w:val="24"/>
          <w:szCs w:val="24"/>
        </w:rPr>
        <w:t xml:space="preserve">рнии был образован в 1925 году </w:t>
      </w:r>
      <w:r w:rsidR="00AD2FBF" w:rsidRPr="00AD2FBF">
        <w:rPr>
          <w:rFonts w:ascii="Arial" w:hAnsi="Arial" w:cs="Arial"/>
          <w:sz w:val="24"/>
          <w:szCs w:val="24"/>
        </w:rPr>
        <w:t>(</w:t>
      </w:r>
      <w:r w:rsidR="00AD2FBF">
        <w:rPr>
          <w:rFonts w:ascii="Arial" w:hAnsi="Arial" w:cs="Arial"/>
          <w:sz w:val="24"/>
          <w:szCs w:val="24"/>
        </w:rPr>
        <w:t>со слов старожилов</w:t>
      </w:r>
      <w:r w:rsidR="00AD2FBF" w:rsidRPr="00AD2FBF">
        <w:rPr>
          <w:rFonts w:ascii="Arial" w:hAnsi="Arial" w:cs="Arial"/>
          <w:sz w:val="24"/>
          <w:szCs w:val="24"/>
        </w:rPr>
        <w:t>)</w:t>
      </w:r>
      <w:r w:rsidRPr="006140C2">
        <w:rPr>
          <w:rFonts w:ascii="Arial" w:hAnsi="Arial" w:cs="Arial"/>
          <w:sz w:val="24"/>
          <w:szCs w:val="24"/>
        </w:rPr>
        <w:t xml:space="preserve">. В состав сельского Совета входили населенные пункты: село </w:t>
      </w:r>
      <w:proofErr w:type="gramStart"/>
      <w:r w:rsidRPr="006140C2">
        <w:rPr>
          <w:rFonts w:ascii="Arial" w:hAnsi="Arial" w:cs="Arial"/>
          <w:sz w:val="24"/>
          <w:szCs w:val="24"/>
        </w:rPr>
        <w:t>Средняя</w:t>
      </w:r>
      <w:proofErr w:type="gramEnd"/>
      <w:r w:rsidR="00AD2FBF" w:rsidRPr="00AD2FBF">
        <w:rPr>
          <w:rFonts w:ascii="Arial" w:hAnsi="Arial" w:cs="Arial"/>
          <w:sz w:val="24"/>
          <w:szCs w:val="24"/>
        </w:rPr>
        <w:t xml:space="preserve"> </w:t>
      </w:r>
      <w:r w:rsidR="00AD2FBF">
        <w:rPr>
          <w:rFonts w:ascii="Arial" w:hAnsi="Arial" w:cs="Arial"/>
          <w:sz w:val="24"/>
          <w:szCs w:val="24"/>
        </w:rPr>
        <w:t>Муя, деревни: Дальняя Муя,</w:t>
      </w:r>
      <w:r w:rsidRPr="00614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40C2">
        <w:rPr>
          <w:rFonts w:ascii="Arial" w:hAnsi="Arial" w:cs="Arial"/>
          <w:sz w:val="24"/>
          <w:szCs w:val="24"/>
        </w:rPr>
        <w:t>Усть-Муя</w:t>
      </w:r>
      <w:proofErr w:type="spellEnd"/>
      <w:r w:rsidRPr="006140C2">
        <w:rPr>
          <w:rFonts w:ascii="Arial" w:hAnsi="Arial" w:cs="Arial"/>
          <w:sz w:val="24"/>
          <w:szCs w:val="24"/>
        </w:rPr>
        <w:t>.</w:t>
      </w:r>
    </w:p>
    <w:p w:rsidR="00655164" w:rsidRPr="00AD2FBF" w:rsidRDefault="00655164" w:rsidP="006140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 xml:space="preserve">В селе Средняя Муя размещался колхоз «Путь Ленина», в деревне Дальняя Муя - колхоз «Охотник», </w:t>
      </w:r>
      <w:proofErr w:type="spellStart"/>
      <w:r w:rsidRPr="006140C2">
        <w:rPr>
          <w:rFonts w:ascii="Arial" w:hAnsi="Arial" w:cs="Arial"/>
          <w:sz w:val="24"/>
          <w:szCs w:val="24"/>
        </w:rPr>
        <w:t>Усть-Муя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- колхоз им. М.И. Калинина. В 1959 году решением Иркутско</w:t>
      </w:r>
      <w:r w:rsidR="00AD2FBF">
        <w:rPr>
          <w:rFonts w:ascii="Arial" w:hAnsi="Arial" w:cs="Arial"/>
          <w:sz w:val="24"/>
          <w:szCs w:val="24"/>
        </w:rPr>
        <w:t>го облисполкома №192 от 7.04.59</w:t>
      </w:r>
      <w:r w:rsidRPr="006140C2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6140C2">
        <w:rPr>
          <w:rFonts w:ascii="Arial" w:hAnsi="Arial" w:cs="Arial"/>
          <w:sz w:val="24"/>
          <w:szCs w:val="24"/>
        </w:rPr>
        <w:t>Средне-Муйский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сельсовет был </w:t>
      </w:r>
      <w:proofErr w:type="spellStart"/>
      <w:r w:rsidRPr="006140C2">
        <w:rPr>
          <w:rFonts w:ascii="Arial" w:hAnsi="Arial" w:cs="Arial"/>
          <w:sz w:val="24"/>
          <w:szCs w:val="24"/>
        </w:rPr>
        <w:t>упразнён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, и объединен с </w:t>
      </w:r>
      <w:proofErr w:type="spellStart"/>
      <w:r w:rsidRPr="006140C2">
        <w:rPr>
          <w:rFonts w:ascii="Arial" w:hAnsi="Arial" w:cs="Arial"/>
          <w:sz w:val="24"/>
          <w:szCs w:val="24"/>
        </w:rPr>
        <w:t>Щипицинским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сельским Советом. До 1 января 1967 года </w:t>
      </w:r>
      <w:proofErr w:type="spellStart"/>
      <w:r w:rsidRPr="006140C2">
        <w:rPr>
          <w:rFonts w:ascii="Arial" w:hAnsi="Arial" w:cs="Arial"/>
          <w:sz w:val="24"/>
          <w:szCs w:val="24"/>
        </w:rPr>
        <w:t>Средне-Муйский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сельсовет не фу</w:t>
      </w:r>
      <w:r w:rsidR="00AD2FBF">
        <w:rPr>
          <w:rFonts w:ascii="Arial" w:hAnsi="Arial" w:cs="Arial"/>
          <w:sz w:val="24"/>
          <w:szCs w:val="24"/>
        </w:rPr>
        <w:t>нкционировал, как упраздненный.</w:t>
      </w:r>
    </w:p>
    <w:p w:rsidR="00655164" w:rsidRPr="006140C2" w:rsidRDefault="00655164" w:rsidP="006140C2">
      <w:pPr>
        <w:pStyle w:val="ac"/>
        <w:ind w:firstLine="709"/>
        <w:jc w:val="both"/>
        <w:rPr>
          <w:rFonts w:ascii="Arial" w:eastAsia="Batang" w:hAnsi="Arial" w:cs="Arial"/>
          <w:bCs/>
          <w:sz w:val="24"/>
          <w:szCs w:val="24"/>
        </w:rPr>
      </w:pPr>
      <w:r w:rsidRPr="006140C2">
        <w:rPr>
          <w:rFonts w:ascii="Arial" w:hAnsi="Arial" w:cs="Arial"/>
          <w:sz w:val="24"/>
          <w:szCs w:val="24"/>
        </w:rPr>
        <w:t xml:space="preserve">Но в связи с тем, что на территории бывшего </w:t>
      </w:r>
      <w:proofErr w:type="spellStart"/>
      <w:r w:rsidRPr="006140C2">
        <w:rPr>
          <w:rFonts w:ascii="Arial" w:hAnsi="Arial" w:cs="Arial"/>
          <w:sz w:val="24"/>
          <w:szCs w:val="24"/>
        </w:rPr>
        <w:t>Средне-Муйского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сельсовета разместился крупный леспромхоз «</w:t>
      </w:r>
      <w:proofErr w:type="spellStart"/>
      <w:r w:rsidRPr="006140C2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», а </w:t>
      </w:r>
      <w:proofErr w:type="spellStart"/>
      <w:r w:rsidRPr="006140C2">
        <w:rPr>
          <w:rFonts w:ascii="Arial" w:hAnsi="Arial" w:cs="Arial"/>
          <w:sz w:val="24"/>
          <w:szCs w:val="24"/>
        </w:rPr>
        <w:t>Шипицинский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сельсовет присоединен к </w:t>
      </w:r>
      <w:proofErr w:type="spellStart"/>
      <w:r w:rsidRPr="006140C2">
        <w:rPr>
          <w:rFonts w:ascii="Arial" w:hAnsi="Arial" w:cs="Arial"/>
          <w:sz w:val="24"/>
          <w:szCs w:val="24"/>
        </w:rPr>
        <w:t>Югологскому</w:t>
      </w:r>
      <w:proofErr w:type="spellEnd"/>
      <w:r w:rsidRPr="006140C2">
        <w:rPr>
          <w:rFonts w:ascii="Arial" w:hAnsi="Arial" w:cs="Arial"/>
          <w:sz w:val="24"/>
          <w:szCs w:val="24"/>
        </w:rPr>
        <w:t xml:space="preserve"> сельскому совету реш</w:t>
      </w:r>
      <w:r w:rsidR="00AD2FBF">
        <w:rPr>
          <w:rFonts w:ascii="Arial" w:hAnsi="Arial" w:cs="Arial"/>
          <w:sz w:val="24"/>
          <w:szCs w:val="24"/>
        </w:rPr>
        <w:t>ением №576 от 03.11.</w:t>
      </w:r>
      <w:r w:rsidRPr="006140C2">
        <w:rPr>
          <w:rFonts w:ascii="Arial" w:hAnsi="Arial" w:cs="Arial"/>
          <w:sz w:val="24"/>
          <w:szCs w:val="24"/>
        </w:rPr>
        <w:t xml:space="preserve">1967 года в селе </w:t>
      </w:r>
      <w:proofErr w:type="gramStart"/>
      <w:r w:rsidRPr="006140C2">
        <w:rPr>
          <w:rFonts w:ascii="Arial" w:hAnsi="Arial" w:cs="Arial"/>
          <w:sz w:val="24"/>
          <w:szCs w:val="24"/>
        </w:rPr>
        <w:t>Средня</w:t>
      </w:r>
      <w:r w:rsidR="00AD2FBF">
        <w:rPr>
          <w:rFonts w:ascii="Arial" w:hAnsi="Arial" w:cs="Arial"/>
          <w:sz w:val="24"/>
          <w:szCs w:val="24"/>
        </w:rPr>
        <w:t>я</w:t>
      </w:r>
      <w:proofErr w:type="gramEnd"/>
      <w:r w:rsidR="00AD2FBF">
        <w:rPr>
          <w:rFonts w:ascii="Arial" w:hAnsi="Arial" w:cs="Arial"/>
          <w:sz w:val="24"/>
          <w:szCs w:val="24"/>
        </w:rPr>
        <w:t xml:space="preserve"> Муя образован сельский Совет </w:t>
      </w:r>
      <w:r w:rsidRPr="006140C2">
        <w:rPr>
          <w:rFonts w:ascii="Arial" w:hAnsi="Arial" w:cs="Arial"/>
          <w:sz w:val="24"/>
          <w:szCs w:val="24"/>
        </w:rPr>
        <w:t>с включением в состав ег</w:t>
      </w:r>
      <w:r w:rsidR="00AD2FBF">
        <w:rPr>
          <w:rFonts w:ascii="Arial" w:hAnsi="Arial" w:cs="Arial"/>
          <w:sz w:val="24"/>
          <w:szCs w:val="24"/>
        </w:rPr>
        <w:t>о территории населённых пунктов</w:t>
      </w:r>
      <w:r w:rsidRPr="006140C2">
        <w:rPr>
          <w:rFonts w:ascii="Arial" w:hAnsi="Arial" w:cs="Arial"/>
          <w:sz w:val="24"/>
          <w:szCs w:val="24"/>
        </w:rPr>
        <w:t>:</w:t>
      </w:r>
      <w:r w:rsidR="00AD2FBF" w:rsidRPr="00AD2F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40C2">
        <w:rPr>
          <w:rFonts w:ascii="Arial" w:hAnsi="Arial" w:cs="Arial"/>
          <w:sz w:val="24"/>
          <w:szCs w:val="24"/>
        </w:rPr>
        <w:t>Средняя</w:t>
      </w:r>
      <w:proofErr w:type="gramEnd"/>
      <w:r w:rsidRPr="006140C2">
        <w:rPr>
          <w:rFonts w:ascii="Arial" w:hAnsi="Arial" w:cs="Arial"/>
          <w:sz w:val="24"/>
          <w:szCs w:val="24"/>
        </w:rPr>
        <w:t xml:space="preserve"> Муя, Дальняя Муя и участок </w:t>
      </w:r>
      <w:proofErr w:type="spellStart"/>
      <w:r w:rsidRPr="006140C2">
        <w:rPr>
          <w:rFonts w:ascii="Arial" w:hAnsi="Arial" w:cs="Arial"/>
          <w:sz w:val="24"/>
          <w:szCs w:val="24"/>
        </w:rPr>
        <w:t>Зинковский</w:t>
      </w:r>
      <w:proofErr w:type="spellEnd"/>
      <w:r w:rsidRPr="006140C2">
        <w:rPr>
          <w:rFonts w:ascii="Arial" w:hAnsi="Arial" w:cs="Arial"/>
          <w:sz w:val="24"/>
          <w:szCs w:val="24"/>
        </w:rPr>
        <w:t>.</w:t>
      </w:r>
    </w:p>
    <w:p w:rsidR="00AD2FBF" w:rsidRPr="00AD2FBF" w:rsidRDefault="00AD2FBF" w:rsidP="001A5CAC">
      <w:pPr>
        <w:spacing w:line="240" w:lineRule="auto"/>
        <w:jc w:val="both"/>
        <w:rPr>
          <w:rFonts w:ascii="Arial" w:eastAsia="Batang" w:hAnsi="Arial" w:cs="Arial"/>
          <w:bCs/>
          <w:sz w:val="24"/>
          <w:szCs w:val="24"/>
        </w:rPr>
      </w:pPr>
    </w:p>
    <w:p w:rsidR="00655164" w:rsidRPr="00EE5F60" w:rsidRDefault="00655164" w:rsidP="00AD2FBF">
      <w:pPr>
        <w:spacing w:line="240" w:lineRule="auto"/>
        <w:jc w:val="center"/>
        <w:rPr>
          <w:rFonts w:ascii="Arial" w:eastAsia="Batang" w:hAnsi="Arial" w:cs="Arial"/>
          <w:bCs/>
          <w:sz w:val="24"/>
          <w:szCs w:val="24"/>
        </w:rPr>
      </w:pPr>
      <w:r w:rsidRPr="00EC0DAB">
        <w:rPr>
          <w:rFonts w:ascii="Arial" w:eastAsia="Batang" w:hAnsi="Arial" w:cs="Arial"/>
          <w:bCs/>
          <w:sz w:val="24"/>
          <w:szCs w:val="24"/>
        </w:rPr>
        <w:t>Главные вехи</w:t>
      </w:r>
    </w:p>
    <w:p w:rsidR="00AD2FBF" w:rsidRPr="00EE5F60" w:rsidRDefault="00AD2FBF" w:rsidP="001A5CAC">
      <w:pPr>
        <w:spacing w:line="240" w:lineRule="auto"/>
        <w:jc w:val="both"/>
        <w:rPr>
          <w:rFonts w:ascii="Arial" w:eastAsia="Batang" w:hAnsi="Arial" w:cs="Arial"/>
          <w:bCs/>
          <w:sz w:val="24"/>
          <w:szCs w:val="24"/>
        </w:rPr>
      </w:pP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t>Перенос поселка из зоны затопления - 1961 г</w:t>
      </w: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t>Сельский Совет функционировал - с 1 января 1967 г.</w:t>
      </w: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t>Открыта начальная школа (1-4 классы) - 1961 г.</w:t>
      </w: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t>Открыта 8-летняя школа - 1968 г.</w:t>
      </w: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t xml:space="preserve">Школа реорганизована в </w:t>
      </w:r>
      <w:proofErr w:type="gramStart"/>
      <w:r w:rsidRPr="00AD2FBF">
        <w:rPr>
          <w:rFonts w:ascii="Arial" w:hAnsi="Arial" w:cs="Arial"/>
          <w:sz w:val="24"/>
          <w:szCs w:val="24"/>
        </w:rPr>
        <w:t>среднюю</w:t>
      </w:r>
      <w:proofErr w:type="gramEnd"/>
      <w:r w:rsidRPr="00AD2FBF">
        <w:rPr>
          <w:rFonts w:ascii="Arial" w:hAnsi="Arial" w:cs="Arial"/>
          <w:sz w:val="24"/>
          <w:szCs w:val="24"/>
        </w:rPr>
        <w:t xml:space="preserve"> - 1983 г.</w:t>
      </w: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proofErr w:type="spellStart"/>
      <w:r w:rsidRPr="00AD2FBF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AD2FBF">
        <w:rPr>
          <w:rFonts w:ascii="Arial" w:hAnsi="Arial" w:cs="Arial"/>
          <w:sz w:val="24"/>
          <w:szCs w:val="24"/>
        </w:rPr>
        <w:t xml:space="preserve"> ЛПХ - 1967 г.</w:t>
      </w:r>
    </w:p>
    <w:p w:rsidR="00655164" w:rsidRPr="00AD2FBF" w:rsidRDefault="00655164" w:rsidP="00AD2FBF">
      <w:pPr>
        <w:pStyle w:val="ac"/>
        <w:rPr>
          <w:rFonts w:ascii="Arial" w:hAnsi="Arial" w:cs="Arial"/>
          <w:spacing w:val="90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lastRenderedPageBreak/>
        <w:t>Основное строительство в поселке - в 1970 – 1980гг.</w:t>
      </w: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t>строительство клуба</w:t>
      </w: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t>электростанция</w:t>
      </w: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t>подсобное хозяйство</w:t>
      </w:r>
      <w:r w:rsidRPr="00AD2FBF">
        <w:rPr>
          <w:rFonts w:ascii="Arial" w:hAnsi="Arial" w:cs="Arial"/>
          <w:sz w:val="24"/>
          <w:szCs w:val="24"/>
        </w:rPr>
        <w:tab/>
      </w:r>
    </w:p>
    <w:p w:rsidR="00655164" w:rsidRPr="00AD2FBF" w:rsidRDefault="00655164" w:rsidP="00AD2FBF">
      <w:pPr>
        <w:pStyle w:val="ac"/>
        <w:rPr>
          <w:rFonts w:ascii="Arial" w:hAnsi="Arial" w:cs="Arial"/>
          <w:sz w:val="24"/>
          <w:szCs w:val="24"/>
        </w:rPr>
      </w:pPr>
      <w:r w:rsidRPr="00AD2FBF">
        <w:rPr>
          <w:rFonts w:ascii="Arial" w:hAnsi="Arial" w:cs="Arial"/>
          <w:sz w:val="24"/>
          <w:szCs w:val="24"/>
        </w:rPr>
        <w:t>жилые дома.</w:t>
      </w:r>
    </w:p>
    <w:p w:rsidR="00655164" w:rsidRPr="004D64E4" w:rsidRDefault="004D64E4" w:rsidP="004D64E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D64E4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655164" w:rsidRPr="004D64E4">
        <w:rPr>
          <w:rFonts w:ascii="Arial" w:hAnsi="Arial" w:cs="Arial"/>
          <w:sz w:val="24"/>
          <w:szCs w:val="24"/>
        </w:rPr>
        <w:t xml:space="preserve"> ЛПХ переименован в открытое акц</w:t>
      </w:r>
      <w:r w:rsidRPr="004D64E4">
        <w:rPr>
          <w:rFonts w:ascii="Arial" w:hAnsi="Arial" w:cs="Arial"/>
          <w:sz w:val="24"/>
          <w:szCs w:val="24"/>
        </w:rPr>
        <w:t>ионерное общество - «Ангара» - 12 сентября 1997 г.</w:t>
      </w:r>
      <w:r w:rsidR="00655164" w:rsidRPr="004D64E4">
        <w:rPr>
          <w:rFonts w:ascii="Arial" w:hAnsi="Arial" w:cs="Arial"/>
          <w:sz w:val="24"/>
          <w:szCs w:val="24"/>
        </w:rPr>
        <w:t xml:space="preserve"> </w:t>
      </w:r>
    </w:p>
    <w:p w:rsidR="00655164" w:rsidRPr="004D64E4" w:rsidRDefault="00655164" w:rsidP="004D64E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D64E4">
        <w:rPr>
          <w:rFonts w:ascii="Arial" w:hAnsi="Arial" w:cs="Arial"/>
          <w:sz w:val="24"/>
          <w:szCs w:val="24"/>
        </w:rPr>
        <w:t>На территории поселка находится лесозаготовительное предприятие ООО «</w:t>
      </w:r>
      <w:proofErr w:type="spellStart"/>
      <w:r w:rsidRPr="004D64E4">
        <w:rPr>
          <w:rFonts w:ascii="Arial" w:hAnsi="Arial" w:cs="Arial"/>
          <w:sz w:val="24"/>
          <w:szCs w:val="24"/>
        </w:rPr>
        <w:t>СибФ</w:t>
      </w:r>
      <w:r w:rsidR="004D64E4">
        <w:rPr>
          <w:rFonts w:ascii="Arial" w:hAnsi="Arial" w:cs="Arial"/>
          <w:sz w:val="24"/>
          <w:szCs w:val="24"/>
        </w:rPr>
        <w:t>орестТрейд</w:t>
      </w:r>
      <w:proofErr w:type="spellEnd"/>
      <w:r w:rsidR="004D64E4">
        <w:rPr>
          <w:rFonts w:ascii="Arial" w:hAnsi="Arial" w:cs="Arial"/>
          <w:sz w:val="24"/>
          <w:szCs w:val="24"/>
        </w:rPr>
        <w:t>» (</w:t>
      </w:r>
      <w:proofErr w:type="gramStart"/>
      <w:r w:rsidR="004D64E4">
        <w:rPr>
          <w:rFonts w:ascii="Arial" w:hAnsi="Arial" w:cs="Arial"/>
          <w:sz w:val="24"/>
          <w:szCs w:val="24"/>
        </w:rPr>
        <w:t>бывший</w:t>
      </w:r>
      <w:proofErr w:type="gramEnd"/>
      <w:r w:rsidR="004D64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4E4">
        <w:rPr>
          <w:rFonts w:ascii="Arial" w:hAnsi="Arial" w:cs="Arial"/>
          <w:sz w:val="24"/>
          <w:szCs w:val="24"/>
        </w:rPr>
        <w:t>Усть</w:t>
      </w:r>
      <w:proofErr w:type="spellEnd"/>
      <w:r w:rsidR="004D64E4">
        <w:rPr>
          <w:rFonts w:ascii="Arial" w:hAnsi="Arial" w:cs="Arial"/>
          <w:sz w:val="24"/>
          <w:szCs w:val="24"/>
        </w:rPr>
        <w:t>–</w:t>
      </w:r>
      <w:proofErr w:type="spellStart"/>
      <w:r w:rsidRPr="004D64E4">
        <w:rPr>
          <w:rFonts w:ascii="Arial" w:hAnsi="Arial" w:cs="Arial"/>
          <w:sz w:val="24"/>
          <w:szCs w:val="24"/>
        </w:rPr>
        <w:t>Удинский</w:t>
      </w:r>
      <w:proofErr w:type="spellEnd"/>
      <w:r w:rsidRPr="004D64E4">
        <w:rPr>
          <w:rFonts w:ascii="Arial" w:hAnsi="Arial" w:cs="Arial"/>
          <w:sz w:val="24"/>
          <w:szCs w:val="24"/>
        </w:rPr>
        <w:t xml:space="preserve"> ЛПХ). В поселке есть </w:t>
      </w:r>
      <w:proofErr w:type="spellStart"/>
      <w:r w:rsidRPr="004D64E4">
        <w:rPr>
          <w:rFonts w:ascii="Arial" w:hAnsi="Arial" w:cs="Arial"/>
          <w:sz w:val="24"/>
          <w:szCs w:val="24"/>
        </w:rPr>
        <w:t>Средне-Муйский</w:t>
      </w:r>
      <w:proofErr w:type="spellEnd"/>
      <w:r w:rsidRPr="004D64E4">
        <w:rPr>
          <w:rFonts w:ascii="Arial" w:hAnsi="Arial" w:cs="Arial"/>
          <w:sz w:val="24"/>
          <w:szCs w:val="24"/>
        </w:rPr>
        <w:t xml:space="preserve"> детский сад, </w:t>
      </w:r>
      <w:proofErr w:type="spellStart"/>
      <w:r w:rsidRPr="004D64E4">
        <w:rPr>
          <w:rFonts w:ascii="Arial" w:hAnsi="Arial" w:cs="Arial"/>
          <w:sz w:val="24"/>
          <w:szCs w:val="24"/>
        </w:rPr>
        <w:t>Средне-Муйская</w:t>
      </w:r>
      <w:proofErr w:type="spellEnd"/>
      <w:r w:rsidRPr="004D64E4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4D64E4">
        <w:rPr>
          <w:rFonts w:ascii="Arial" w:hAnsi="Arial" w:cs="Arial"/>
          <w:sz w:val="24"/>
          <w:szCs w:val="24"/>
        </w:rPr>
        <w:t>Средне-Муйский</w:t>
      </w:r>
      <w:proofErr w:type="spellEnd"/>
      <w:r w:rsidRPr="004D64E4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Pr="004D64E4">
        <w:rPr>
          <w:rFonts w:ascii="Arial" w:hAnsi="Arial" w:cs="Arial"/>
          <w:sz w:val="24"/>
          <w:szCs w:val="24"/>
        </w:rPr>
        <w:t>Средне-Муйский</w:t>
      </w:r>
      <w:proofErr w:type="spellEnd"/>
      <w:r w:rsidRPr="004D64E4">
        <w:rPr>
          <w:rFonts w:ascii="Arial" w:hAnsi="Arial" w:cs="Arial"/>
          <w:sz w:val="24"/>
          <w:szCs w:val="24"/>
        </w:rPr>
        <w:t xml:space="preserve"> КДЦ.</w:t>
      </w:r>
    </w:p>
    <w:p w:rsidR="00655164" w:rsidRPr="004D64E4" w:rsidRDefault="004D64E4" w:rsidP="004D64E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2010</w:t>
      </w:r>
      <w:r w:rsidR="00655164" w:rsidRPr="004D64E4">
        <w:rPr>
          <w:rFonts w:ascii="Arial" w:hAnsi="Arial" w:cs="Arial"/>
          <w:sz w:val="24"/>
          <w:szCs w:val="24"/>
        </w:rPr>
        <w:t>г. появ</w:t>
      </w:r>
      <w:r>
        <w:rPr>
          <w:rFonts w:ascii="Arial" w:hAnsi="Arial" w:cs="Arial"/>
          <w:sz w:val="24"/>
          <w:szCs w:val="24"/>
        </w:rPr>
        <w:t>илась сотовая связь и Интернет.</w:t>
      </w:r>
      <w:r w:rsidR="00655164" w:rsidRPr="004D64E4">
        <w:rPr>
          <w:rFonts w:ascii="Arial" w:hAnsi="Arial" w:cs="Arial"/>
          <w:sz w:val="24"/>
          <w:szCs w:val="24"/>
        </w:rPr>
        <w:t xml:space="preserve"> Поселение неоднократно участвовало в проекте «Народные инициативы» и в программе «Чистая вода».</w:t>
      </w:r>
    </w:p>
    <w:p w:rsidR="00655164" w:rsidRPr="004D64E4" w:rsidRDefault="004D64E4" w:rsidP="004D64E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Социальная сфера</w:t>
      </w:r>
      <w:r w:rsidR="00655164" w:rsidRPr="004D64E4">
        <w:rPr>
          <w:rFonts w:ascii="Arial" w:hAnsi="Arial" w:cs="Arial"/>
          <w:sz w:val="24"/>
          <w:szCs w:val="24"/>
        </w:rPr>
        <w:t xml:space="preserve"> муниципального образования это сфера общественного воспроизводства, создающая условия для комфортного проживания людей в сельской местности, развивающая трудовой потенциал сельской территории на перспективу и включающая в себя объекты социальной инфраструктуры, бытового обслуживания  и транспортную доступность.</w:t>
      </w:r>
    </w:p>
    <w:p w:rsidR="00655164" w:rsidRPr="004D64E4" w:rsidRDefault="00655164" w:rsidP="004D64E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D64E4">
        <w:rPr>
          <w:rFonts w:ascii="Arial" w:hAnsi="Arial" w:cs="Arial"/>
          <w:sz w:val="24"/>
          <w:szCs w:val="24"/>
        </w:rPr>
        <w:t xml:space="preserve">Социальной сферой сельской местности не создаются материальные блага, но без её развития невозможно эффективное развитие сельскохозяйственного производства. </w:t>
      </w:r>
      <w:proofErr w:type="gramStart"/>
      <w:r w:rsidRPr="004D64E4">
        <w:rPr>
          <w:rFonts w:ascii="Arial" w:hAnsi="Arial" w:cs="Arial"/>
          <w:sz w:val="24"/>
          <w:szCs w:val="24"/>
        </w:rPr>
        <w:t>К социальной сфере относят, прежде всего, сферу услуг: образование, культуру, здравоохранение, социальное обеспечение, физическую культуру, общественное питание, коммунальное обслуживание, пассажирский транспорт, связь.</w:t>
      </w:r>
      <w:proofErr w:type="gramEnd"/>
    </w:p>
    <w:p w:rsidR="00655164" w:rsidRPr="004D64E4" w:rsidRDefault="00655164" w:rsidP="004D64E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D64E4">
        <w:rPr>
          <w:rFonts w:ascii="Arial" w:hAnsi="Arial" w:cs="Arial"/>
          <w:sz w:val="24"/>
          <w:szCs w:val="24"/>
        </w:rPr>
        <w:t>Для устойчивого развития Среднемуйского муниципального образования необходимо, в первую очередь, решить социальные проблемы населения. Активная социальная политика - важнейшее условие конкурентоспособности экономики. Опора на рыночный механизм при отсутствии социальных ориентиров ведет к деградации человеческого потенциала и тормозит экономическое развитие.</w:t>
      </w:r>
    </w:p>
    <w:p w:rsidR="00655164" w:rsidRPr="00EE5F60" w:rsidRDefault="00655164" w:rsidP="004D64E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D64E4">
        <w:rPr>
          <w:rFonts w:ascii="Arial" w:hAnsi="Arial" w:cs="Arial"/>
          <w:sz w:val="24"/>
          <w:szCs w:val="24"/>
        </w:rPr>
        <w:t xml:space="preserve">Перспектива развития муниципального образования во многом зависит от того, будет ли там </w:t>
      </w:r>
      <w:proofErr w:type="gramStart"/>
      <w:r w:rsidRPr="004D64E4">
        <w:rPr>
          <w:rFonts w:ascii="Arial" w:hAnsi="Arial" w:cs="Arial"/>
          <w:sz w:val="24"/>
          <w:szCs w:val="24"/>
        </w:rPr>
        <w:t>жить</w:t>
      </w:r>
      <w:proofErr w:type="gramEnd"/>
      <w:r w:rsidRPr="004D64E4">
        <w:rPr>
          <w:rFonts w:ascii="Arial" w:hAnsi="Arial" w:cs="Arial"/>
          <w:sz w:val="24"/>
          <w:szCs w:val="24"/>
        </w:rPr>
        <w:t xml:space="preserve"> и работать молодежь. Исследования показали, что подавляющее большинство выпускников школы не намерены связать свою судьбу с работой и жизнью в сельской местности.</w:t>
      </w:r>
    </w:p>
    <w:p w:rsidR="004D64E4" w:rsidRPr="00EE5F60" w:rsidRDefault="004D64E4" w:rsidP="004D64E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EE5F60" w:rsidRDefault="00655164" w:rsidP="004D64E4">
      <w:pPr>
        <w:pStyle w:val="ac"/>
        <w:jc w:val="center"/>
        <w:rPr>
          <w:rFonts w:ascii="Arial" w:hAnsi="Arial" w:cs="Arial"/>
          <w:sz w:val="24"/>
          <w:szCs w:val="24"/>
        </w:rPr>
      </w:pPr>
      <w:r w:rsidRPr="004D64E4">
        <w:rPr>
          <w:rFonts w:ascii="Arial" w:hAnsi="Arial" w:cs="Arial"/>
          <w:sz w:val="24"/>
          <w:szCs w:val="24"/>
        </w:rPr>
        <w:t>Градостроительная деятельность</w:t>
      </w:r>
    </w:p>
    <w:p w:rsidR="004D64E4" w:rsidRPr="00EE5F60" w:rsidRDefault="004D64E4" w:rsidP="004D64E4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55164" w:rsidRPr="004D64E4" w:rsidRDefault="00655164" w:rsidP="004D64E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D64E4">
        <w:rPr>
          <w:rFonts w:ascii="Arial" w:hAnsi="Arial" w:cs="Arial"/>
          <w:sz w:val="24"/>
          <w:szCs w:val="24"/>
        </w:rPr>
        <w:t>К полномочиям органов местного самоуправления поселений в области градостро</w:t>
      </w:r>
      <w:r w:rsidR="004D64E4">
        <w:rPr>
          <w:rFonts w:ascii="Arial" w:hAnsi="Arial" w:cs="Arial"/>
          <w:sz w:val="24"/>
          <w:szCs w:val="24"/>
        </w:rPr>
        <w:t>ительной деятельности относятся</w:t>
      </w:r>
      <w:r w:rsidR="004D64E4" w:rsidRPr="004D64E4">
        <w:rPr>
          <w:rFonts w:ascii="Arial" w:hAnsi="Arial" w:cs="Arial"/>
          <w:sz w:val="24"/>
          <w:szCs w:val="24"/>
        </w:rPr>
        <w:t xml:space="preserve"> </w:t>
      </w:r>
      <w:r w:rsidR="004D64E4">
        <w:rPr>
          <w:rFonts w:ascii="Arial" w:hAnsi="Arial" w:cs="Arial"/>
          <w:sz w:val="24"/>
          <w:szCs w:val="24"/>
        </w:rPr>
        <w:t>п</w:t>
      </w:r>
      <w:r w:rsidRPr="004D64E4">
        <w:rPr>
          <w:rFonts w:ascii="Arial" w:hAnsi="Arial" w:cs="Arial"/>
          <w:sz w:val="24"/>
          <w:szCs w:val="24"/>
        </w:rPr>
        <w:t>одготовка и утверждение документов территориального планирования поселений;</w:t>
      </w:r>
    </w:p>
    <w:p w:rsidR="00655164" w:rsidRPr="00B06526" w:rsidRDefault="004D64E4" w:rsidP="00B0652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06526">
        <w:rPr>
          <w:rFonts w:ascii="Arial" w:hAnsi="Arial" w:cs="Arial"/>
          <w:sz w:val="24"/>
          <w:szCs w:val="24"/>
        </w:rPr>
        <w:t>1.</w:t>
      </w:r>
      <w:r w:rsidR="00655164" w:rsidRPr="00B06526">
        <w:rPr>
          <w:rFonts w:ascii="Arial" w:hAnsi="Arial" w:cs="Arial"/>
          <w:sz w:val="24"/>
          <w:szCs w:val="24"/>
        </w:rPr>
        <w:t>Утверждение местных нормативов градостроительного проектирования поселений</w:t>
      </w:r>
      <w:r w:rsidRPr="00B06526">
        <w:rPr>
          <w:rFonts w:ascii="Arial" w:hAnsi="Arial" w:cs="Arial"/>
          <w:sz w:val="24"/>
          <w:szCs w:val="24"/>
        </w:rPr>
        <w:t>.</w:t>
      </w:r>
    </w:p>
    <w:p w:rsidR="00655164" w:rsidRPr="00B06526" w:rsidRDefault="004D64E4" w:rsidP="00B0652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06526">
        <w:rPr>
          <w:rFonts w:ascii="Arial" w:hAnsi="Arial" w:cs="Arial"/>
          <w:sz w:val="24"/>
          <w:szCs w:val="24"/>
        </w:rPr>
        <w:t>2.</w:t>
      </w:r>
      <w:r w:rsidR="00655164" w:rsidRPr="00B06526">
        <w:rPr>
          <w:rFonts w:ascii="Arial" w:hAnsi="Arial" w:cs="Arial"/>
          <w:sz w:val="24"/>
          <w:szCs w:val="24"/>
        </w:rPr>
        <w:t>Утверждение правил землепользования и застройки поселений</w:t>
      </w:r>
    </w:p>
    <w:p w:rsidR="00655164" w:rsidRPr="00B06526" w:rsidRDefault="004D64E4" w:rsidP="00B0652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06526">
        <w:rPr>
          <w:rFonts w:ascii="Arial" w:hAnsi="Arial" w:cs="Arial"/>
          <w:sz w:val="24"/>
          <w:szCs w:val="24"/>
        </w:rPr>
        <w:t>3.</w:t>
      </w:r>
      <w:r w:rsidR="00655164" w:rsidRPr="00B06526">
        <w:rPr>
          <w:rFonts w:ascii="Arial" w:hAnsi="Arial" w:cs="Arial"/>
          <w:sz w:val="24"/>
          <w:szCs w:val="24"/>
        </w:rPr>
        <w:t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655164" w:rsidRPr="00B06526" w:rsidRDefault="004D64E4" w:rsidP="00B0652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06526">
        <w:rPr>
          <w:rFonts w:ascii="Arial" w:hAnsi="Arial" w:cs="Arial"/>
          <w:sz w:val="24"/>
          <w:szCs w:val="24"/>
        </w:rPr>
        <w:t>4.</w:t>
      </w:r>
      <w:r w:rsidR="00655164" w:rsidRPr="00B06526">
        <w:rPr>
          <w:rFonts w:ascii="Arial" w:hAnsi="Arial" w:cs="Arial"/>
          <w:sz w:val="24"/>
          <w:szCs w:val="24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655164" w:rsidRPr="00B06526" w:rsidRDefault="004D64E4" w:rsidP="00B0652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06526">
        <w:rPr>
          <w:rFonts w:ascii="Arial" w:hAnsi="Arial" w:cs="Arial"/>
          <w:sz w:val="24"/>
          <w:szCs w:val="24"/>
        </w:rPr>
        <w:t>5.</w:t>
      </w:r>
      <w:r w:rsidR="00655164" w:rsidRPr="00B06526">
        <w:rPr>
          <w:rFonts w:ascii="Arial" w:hAnsi="Arial" w:cs="Arial"/>
          <w:sz w:val="24"/>
          <w:szCs w:val="24"/>
        </w:rPr>
        <w:t>Принятие решений о развитии застроенных территорий;</w:t>
      </w:r>
    </w:p>
    <w:p w:rsidR="00655164" w:rsidRPr="00B06526" w:rsidRDefault="004D64E4" w:rsidP="00B0652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06526">
        <w:rPr>
          <w:rFonts w:ascii="Arial" w:hAnsi="Arial" w:cs="Arial"/>
          <w:sz w:val="24"/>
          <w:szCs w:val="24"/>
        </w:rPr>
        <w:t>6.</w:t>
      </w:r>
      <w:r w:rsidR="00655164" w:rsidRPr="00B06526">
        <w:rPr>
          <w:rFonts w:ascii="Arial" w:hAnsi="Arial" w:cs="Arial"/>
          <w:sz w:val="24"/>
          <w:szCs w:val="24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</w:t>
      </w:r>
      <w:r w:rsidR="00655164" w:rsidRPr="00B06526">
        <w:rPr>
          <w:rFonts w:ascii="Arial" w:hAnsi="Arial" w:cs="Arial"/>
          <w:sz w:val="24"/>
          <w:szCs w:val="24"/>
        </w:rPr>
        <w:lastRenderedPageBreak/>
        <w:t>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655164" w:rsidRPr="00B06526" w:rsidRDefault="004D64E4" w:rsidP="00B0652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06526">
        <w:rPr>
          <w:rFonts w:ascii="Arial" w:hAnsi="Arial" w:cs="Arial"/>
          <w:sz w:val="24"/>
          <w:szCs w:val="24"/>
        </w:rPr>
        <w:t>7.</w:t>
      </w:r>
      <w:r w:rsidR="00655164" w:rsidRPr="00B06526">
        <w:rPr>
          <w:rFonts w:ascii="Arial" w:hAnsi="Arial" w:cs="Arial"/>
          <w:sz w:val="24"/>
          <w:szCs w:val="24"/>
        </w:rPr>
        <w:t>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655164" w:rsidRPr="00B06526" w:rsidRDefault="00655164" w:rsidP="00B0652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06526">
        <w:rPr>
          <w:rFonts w:ascii="Arial" w:hAnsi="Arial" w:cs="Arial"/>
          <w:sz w:val="24"/>
          <w:szCs w:val="24"/>
        </w:rPr>
        <w:t>На территории Среднемуйского сельского поселения утверждены градостроительные документы:</w:t>
      </w:r>
    </w:p>
    <w:p w:rsidR="00B06526" w:rsidRDefault="00B06526" w:rsidP="00B06526">
      <w:pPr>
        <w:pStyle w:val="ac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164" w:rsidRPr="00B06526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proofErr w:type="spellStart"/>
      <w:r w:rsidR="00655164" w:rsidRPr="00B06526">
        <w:rPr>
          <w:rFonts w:ascii="Arial" w:hAnsi="Arial" w:cs="Arial"/>
          <w:sz w:val="24"/>
          <w:szCs w:val="24"/>
        </w:rPr>
        <w:t>Сремуйского</w:t>
      </w:r>
      <w:proofErr w:type="spellEnd"/>
      <w:r w:rsidR="00655164" w:rsidRPr="00B0652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655164" w:rsidRPr="00B0652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55164" w:rsidRPr="00B06526">
        <w:rPr>
          <w:rFonts w:ascii="Arial" w:hAnsi="Arial" w:cs="Arial"/>
          <w:sz w:val="24"/>
          <w:szCs w:val="24"/>
        </w:rPr>
        <w:t xml:space="preserve"> района Иркутской области, утверждены Решением Думы Среднемуйского сельского поселения от 28.02.2013 г. № 9/11-ДП.</w:t>
      </w:r>
    </w:p>
    <w:p w:rsidR="00655164" w:rsidRPr="00B06526" w:rsidRDefault="00B06526" w:rsidP="00B06526">
      <w:pPr>
        <w:pStyle w:val="ac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164" w:rsidRPr="00B06526">
        <w:rPr>
          <w:rFonts w:ascii="Arial" w:hAnsi="Arial" w:cs="Arial"/>
          <w:sz w:val="24"/>
          <w:szCs w:val="24"/>
        </w:rPr>
        <w:t xml:space="preserve">Генеральный план Среднемуйского муниципального образования </w:t>
      </w:r>
      <w:proofErr w:type="spellStart"/>
      <w:r w:rsidR="00655164" w:rsidRPr="00B0652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655164" w:rsidRPr="00B06526">
        <w:rPr>
          <w:rFonts w:ascii="Arial" w:hAnsi="Arial" w:cs="Arial"/>
          <w:sz w:val="24"/>
          <w:szCs w:val="24"/>
        </w:rPr>
        <w:t xml:space="preserve"> района Иркутской области, утвержден Решением Думы Среднемуйского сельского поселения от 7.05.2013 г №10/11-ДП</w:t>
      </w:r>
      <w:r w:rsidR="00655164" w:rsidRPr="00B06526">
        <w:rPr>
          <w:rFonts w:ascii="Arial" w:hAnsi="Arial" w:cs="Arial"/>
          <w:color w:val="FF0000"/>
          <w:sz w:val="24"/>
          <w:szCs w:val="24"/>
        </w:rPr>
        <w:t>.</w:t>
      </w:r>
    </w:p>
    <w:p w:rsidR="00655164" w:rsidRPr="00EC0DAB" w:rsidRDefault="00655164" w:rsidP="001A5CA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55164" w:rsidRPr="00EE5F60" w:rsidRDefault="00655164" w:rsidP="00EE5F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1.1.Демографическая ситуация.</w:t>
      </w:r>
    </w:p>
    <w:p w:rsidR="00655164" w:rsidRPr="00EC0DAB" w:rsidRDefault="00655164" w:rsidP="001A5CAC">
      <w:pPr>
        <w:spacing w:line="240" w:lineRule="auto"/>
        <w:rPr>
          <w:rFonts w:ascii="Arial" w:hAnsi="Arial" w:cs="Arial"/>
          <w:sz w:val="24"/>
          <w:szCs w:val="24"/>
        </w:rPr>
      </w:pPr>
    </w:p>
    <w:p w:rsidR="00655164" w:rsidRPr="00EC0DAB" w:rsidRDefault="00655164" w:rsidP="001A5CA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0DAB">
        <w:rPr>
          <w:rFonts w:ascii="Arial" w:hAnsi="Arial" w:cs="Arial"/>
          <w:sz w:val="24"/>
          <w:szCs w:val="24"/>
        </w:rPr>
        <w:t>Общая численность постоянного населения Среднемуйского муниципального образования по состоянию на 01 января 2017 года составила 1258 чел. Численность младше трудоспособного возраста составляет 283 чел. (22% от общей численности). Численность трудоспособного возраста составляет 628 челов</w:t>
      </w:r>
      <w:r w:rsidR="00EE5F60">
        <w:rPr>
          <w:rFonts w:ascii="Arial" w:hAnsi="Arial" w:cs="Arial"/>
          <w:sz w:val="24"/>
          <w:szCs w:val="24"/>
        </w:rPr>
        <w:t>ек (50 % от общей численности).</w:t>
      </w:r>
      <w:r w:rsidRPr="00EC0DAB">
        <w:rPr>
          <w:rFonts w:ascii="Arial" w:hAnsi="Arial" w:cs="Arial"/>
          <w:sz w:val="24"/>
          <w:szCs w:val="24"/>
        </w:rPr>
        <w:t xml:space="preserve"> Численность населения старше трудоспособного возраста – 347 человек (27 % от общей численности), из них работающие лица пенсионного возраста – 22 человек.</w:t>
      </w:r>
    </w:p>
    <w:p w:rsidR="00655164" w:rsidRPr="00EC0DAB" w:rsidRDefault="00655164" w:rsidP="001A5CA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655164" w:rsidRPr="00EE5F60" w:rsidRDefault="00655164" w:rsidP="00EE5F60">
      <w:pPr>
        <w:pStyle w:val="ac"/>
        <w:jc w:val="center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Состав населения Среднемуйского муниципального образования.</w:t>
      </w:r>
    </w:p>
    <w:p w:rsidR="00655164" w:rsidRPr="00EE5F60" w:rsidRDefault="00655164" w:rsidP="00EE5F60">
      <w:pPr>
        <w:pStyle w:val="ac"/>
        <w:jc w:val="center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Данные о возрастной с</w:t>
      </w:r>
      <w:r w:rsidR="00EB33DA">
        <w:rPr>
          <w:rFonts w:ascii="Arial" w:hAnsi="Arial" w:cs="Arial"/>
          <w:sz w:val="24"/>
          <w:szCs w:val="24"/>
        </w:rPr>
        <w:t>труктуре населения на 01.01.2019</w:t>
      </w:r>
      <w:r w:rsidRPr="00EE5F60">
        <w:rPr>
          <w:rFonts w:ascii="Arial" w:hAnsi="Arial" w:cs="Arial"/>
          <w:sz w:val="24"/>
          <w:szCs w:val="24"/>
        </w:rPr>
        <w:t>г.</w:t>
      </w:r>
    </w:p>
    <w:p w:rsidR="00655164" w:rsidRPr="00EE5F60" w:rsidRDefault="00655164" w:rsidP="001A5CAC">
      <w:pPr>
        <w:spacing w:line="240" w:lineRule="auto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1846"/>
      </w:tblGrid>
      <w:tr w:rsidR="00655164" w:rsidRPr="00EE5F60" w:rsidTr="00655164">
        <w:tc>
          <w:tcPr>
            <w:tcW w:w="828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E5F6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E5F60">
              <w:rPr>
                <w:rFonts w:ascii="Courier New" w:hAnsi="Courier New" w:cs="Courier New"/>
              </w:rPr>
              <w:t>/</w:t>
            </w:r>
            <w:proofErr w:type="spellStart"/>
            <w:r w:rsidRPr="00EE5F6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84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8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Количество чел.</w:t>
            </w:r>
          </w:p>
        </w:tc>
      </w:tr>
      <w:tr w:rsidR="00655164" w:rsidRPr="00EE5F60" w:rsidTr="00655164">
        <w:tc>
          <w:tcPr>
            <w:tcW w:w="828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</w:t>
            </w:r>
          </w:p>
        </w:tc>
        <w:tc>
          <w:tcPr>
            <w:tcW w:w="6840" w:type="dxa"/>
          </w:tcPr>
          <w:p w:rsidR="00655164" w:rsidRPr="00EE5F60" w:rsidRDefault="00EE5F60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Дети</w:t>
            </w:r>
            <w:proofErr w:type="gramStart"/>
            <w:r w:rsidRPr="00EE5F60">
              <w:rPr>
                <w:rFonts w:ascii="Courier New" w:hAnsi="Courier New" w:cs="Courier New"/>
              </w:rPr>
              <w:t>:</w:t>
            </w:r>
            <w:r w:rsidR="00655164" w:rsidRPr="00EE5F60">
              <w:rPr>
                <w:rFonts w:ascii="Courier New" w:hAnsi="Courier New" w:cs="Courier New"/>
              </w:rPr>
              <w:t>(</w:t>
            </w:r>
            <w:proofErr w:type="gramEnd"/>
            <w:r w:rsidR="00655164" w:rsidRPr="00EE5F60">
              <w:rPr>
                <w:rFonts w:ascii="Courier New" w:hAnsi="Courier New" w:cs="Courier New"/>
              </w:rPr>
              <w:t>стр.1.1+1.2)</w:t>
            </w:r>
          </w:p>
        </w:tc>
        <w:tc>
          <w:tcPr>
            <w:tcW w:w="1846" w:type="dxa"/>
          </w:tcPr>
          <w:p w:rsidR="00655164" w:rsidRPr="00EE5F60" w:rsidRDefault="00EB33DA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</w:t>
            </w:r>
          </w:p>
        </w:tc>
      </w:tr>
      <w:tr w:rsidR="00655164" w:rsidRPr="00EE5F60" w:rsidTr="00655164">
        <w:tc>
          <w:tcPr>
            <w:tcW w:w="828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1.1</w:t>
            </w:r>
          </w:p>
        </w:tc>
        <w:tc>
          <w:tcPr>
            <w:tcW w:w="684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До 6 лет включительно</w:t>
            </w:r>
          </w:p>
        </w:tc>
        <w:tc>
          <w:tcPr>
            <w:tcW w:w="1846" w:type="dxa"/>
          </w:tcPr>
          <w:p w:rsidR="00655164" w:rsidRPr="00EE5F60" w:rsidRDefault="00EB33DA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</w:t>
            </w:r>
          </w:p>
        </w:tc>
      </w:tr>
      <w:tr w:rsidR="00655164" w:rsidRPr="00EE5F60" w:rsidTr="00655164">
        <w:tc>
          <w:tcPr>
            <w:tcW w:w="828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1.2</w:t>
            </w:r>
          </w:p>
        </w:tc>
        <w:tc>
          <w:tcPr>
            <w:tcW w:w="684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От 6 до 18 лет включительно</w:t>
            </w:r>
          </w:p>
        </w:tc>
        <w:tc>
          <w:tcPr>
            <w:tcW w:w="1846" w:type="dxa"/>
          </w:tcPr>
          <w:p w:rsidR="00655164" w:rsidRPr="00EE5F60" w:rsidRDefault="00EB33DA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</w:tr>
      <w:tr w:rsidR="00655164" w:rsidRPr="00EE5F60" w:rsidTr="00655164">
        <w:tc>
          <w:tcPr>
            <w:tcW w:w="828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</w:t>
            </w:r>
          </w:p>
        </w:tc>
        <w:tc>
          <w:tcPr>
            <w:tcW w:w="684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Из общей численности населения</w:t>
            </w:r>
            <w:proofErr w:type="gramStart"/>
            <w:r w:rsidRPr="00EE5F60">
              <w:rPr>
                <w:rFonts w:ascii="Courier New" w:hAnsi="Courier New" w:cs="Courier New"/>
              </w:rPr>
              <w:t>:(</w:t>
            </w:r>
            <w:proofErr w:type="gramEnd"/>
            <w:r w:rsidRPr="00EE5F60">
              <w:rPr>
                <w:rFonts w:ascii="Courier New" w:hAnsi="Courier New" w:cs="Courier New"/>
              </w:rPr>
              <w:t>стр.2.1+2.2+2.3)</w:t>
            </w:r>
          </w:p>
        </w:tc>
        <w:tc>
          <w:tcPr>
            <w:tcW w:w="18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1258</w:t>
            </w:r>
          </w:p>
        </w:tc>
      </w:tr>
      <w:tr w:rsidR="00655164" w:rsidRPr="00EE5F60" w:rsidTr="00655164">
        <w:tc>
          <w:tcPr>
            <w:tcW w:w="828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2.1</w:t>
            </w:r>
          </w:p>
        </w:tc>
        <w:tc>
          <w:tcPr>
            <w:tcW w:w="684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 xml:space="preserve">Население моложе трудоспособного возраста </w:t>
            </w:r>
            <w:proofErr w:type="gramStart"/>
            <w:r w:rsidRPr="00EE5F60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EE5F60">
              <w:rPr>
                <w:rFonts w:ascii="Courier New" w:hAnsi="Courier New" w:cs="Courier New"/>
              </w:rPr>
              <w:t>стр.1.1+1.2)</w:t>
            </w:r>
          </w:p>
        </w:tc>
        <w:tc>
          <w:tcPr>
            <w:tcW w:w="1846" w:type="dxa"/>
          </w:tcPr>
          <w:p w:rsidR="00655164" w:rsidRPr="00EE5F60" w:rsidRDefault="00EB33DA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298</w:t>
            </w:r>
          </w:p>
        </w:tc>
      </w:tr>
      <w:tr w:rsidR="00655164" w:rsidRPr="00EE5F60" w:rsidTr="00655164">
        <w:tc>
          <w:tcPr>
            <w:tcW w:w="828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2.2</w:t>
            </w:r>
          </w:p>
        </w:tc>
        <w:tc>
          <w:tcPr>
            <w:tcW w:w="684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Население трудоспособного возраста</w:t>
            </w:r>
          </w:p>
        </w:tc>
        <w:tc>
          <w:tcPr>
            <w:tcW w:w="18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6</w:t>
            </w:r>
            <w:r w:rsidR="00EB33DA">
              <w:rPr>
                <w:rFonts w:ascii="Courier New" w:hAnsi="Courier New" w:cs="Courier New"/>
              </w:rPr>
              <w:t>37</w:t>
            </w:r>
          </w:p>
        </w:tc>
      </w:tr>
      <w:tr w:rsidR="00655164" w:rsidRPr="00EE5F60" w:rsidTr="00655164">
        <w:tc>
          <w:tcPr>
            <w:tcW w:w="828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2.3</w:t>
            </w:r>
          </w:p>
        </w:tc>
        <w:tc>
          <w:tcPr>
            <w:tcW w:w="684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Население старше трудоспособного возраста</w:t>
            </w:r>
          </w:p>
        </w:tc>
        <w:tc>
          <w:tcPr>
            <w:tcW w:w="1846" w:type="dxa"/>
          </w:tcPr>
          <w:p w:rsidR="00655164" w:rsidRPr="00EE5F60" w:rsidRDefault="00EB33DA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</w:t>
            </w:r>
          </w:p>
        </w:tc>
      </w:tr>
    </w:tbl>
    <w:p w:rsidR="00655164" w:rsidRPr="00EE5F60" w:rsidRDefault="00655164" w:rsidP="00EE5F60">
      <w:pPr>
        <w:pStyle w:val="ac"/>
        <w:jc w:val="both"/>
        <w:rPr>
          <w:rFonts w:ascii="Courier New" w:hAnsi="Courier New" w:cs="Courier New"/>
          <w:sz w:val="24"/>
          <w:szCs w:val="24"/>
        </w:rPr>
      </w:pPr>
    </w:p>
    <w:p w:rsidR="00655164" w:rsidRPr="00EC0DAB" w:rsidRDefault="00655164" w:rsidP="00EE5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0DAB">
        <w:rPr>
          <w:rFonts w:ascii="Arial" w:hAnsi="Arial" w:cs="Arial"/>
          <w:sz w:val="24"/>
          <w:szCs w:val="24"/>
        </w:rPr>
        <w:t>Данные о среднегодовом приросте населения и тенденции его изменения.</w:t>
      </w:r>
    </w:p>
    <w:p w:rsidR="00655164" w:rsidRPr="00EC0DAB" w:rsidRDefault="00655164" w:rsidP="001A5CA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461"/>
        <w:gridCol w:w="1129"/>
        <w:gridCol w:w="1129"/>
        <w:gridCol w:w="1130"/>
        <w:gridCol w:w="1130"/>
        <w:gridCol w:w="1131"/>
        <w:gridCol w:w="1131"/>
      </w:tblGrid>
      <w:tr w:rsidR="00655164" w:rsidRPr="00EC0DAB" w:rsidTr="00655164">
        <w:tc>
          <w:tcPr>
            <w:tcW w:w="572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07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2011г.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2012г.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2013г.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2014г.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2015г.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2016г.</w:t>
            </w:r>
          </w:p>
        </w:tc>
      </w:tr>
      <w:tr w:rsidR="00655164" w:rsidRPr="00EC0DAB" w:rsidTr="00655164">
        <w:tc>
          <w:tcPr>
            <w:tcW w:w="572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</w:t>
            </w:r>
          </w:p>
        </w:tc>
        <w:tc>
          <w:tcPr>
            <w:tcW w:w="207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Естественный</w:t>
            </w: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прирост (убыль)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-1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-2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+4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-7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-4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+1</w:t>
            </w:r>
          </w:p>
        </w:tc>
      </w:tr>
      <w:tr w:rsidR="00655164" w:rsidRPr="00EC0DAB" w:rsidTr="00655164">
        <w:tc>
          <w:tcPr>
            <w:tcW w:w="572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1.1</w:t>
            </w:r>
          </w:p>
        </w:tc>
        <w:tc>
          <w:tcPr>
            <w:tcW w:w="207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Рождаемость, чел.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19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17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19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11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16</w:t>
            </w:r>
          </w:p>
        </w:tc>
      </w:tr>
      <w:tr w:rsidR="00655164" w:rsidRPr="00EC0DAB" w:rsidTr="00655164">
        <w:tc>
          <w:tcPr>
            <w:tcW w:w="572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1.2</w:t>
            </w:r>
          </w:p>
        </w:tc>
        <w:tc>
          <w:tcPr>
            <w:tcW w:w="207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Смертность, чел.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20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19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15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18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14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15</w:t>
            </w:r>
          </w:p>
        </w:tc>
      </w:tr>
      <w:tr w:rsidR="00655164" w:rsidRPr="00EC0DAB" w:rsidTr="00655164">
        <w:tc>
          <w:tcPr>
            <w:tcW w:w="572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07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общая численность</w:t>
            </w: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1242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1256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1263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1262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1256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1258</w:t>
            </w: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</w:tr>
      <w:tr w:rsidR="00655164" w:rsidRPr="00EC0DAB" w:rsidTr="00655164">
        <w:tc>
          <w:tcPr>
            <w:tcW w:w="572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3</w:t>
            </w:r>
          </w:p>
        </w:tc>
        <w:tc>
          <w:tcPr>
            <w:tcW w:w="207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Продолжительность</w:t>
            </w:r>
          </w:p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 xml:space="preserve">           жизни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</w:tr>
      <w:tr w:rsidR="00655164" w:rsidRPr="00EC0DAB" w:rsidTr="00655164">
        <w:tc>
          <w:tcPr>
            <w:tcW w:w="572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мужчины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61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61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61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61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61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61</w:t>
            </w:r>
          </w:p>
        </w:tc>
      </w:tr>
      <w:tr w:rsidR="00655164" w:rsidRPr="00EC0DAB" w:rsidTr="00655164">
        <w:tc>
          <w:tcPr>
            <w:tcW w:w="572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женщины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77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77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77</w:t>
            </w:r>
          </w:p>
        </w:tc>
        <w:tc>
          <w:tcPr>
            <w:tcW w:w="1145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77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77</w:t>
            </w:r>
          </w:p>
        </w:tc>
        <w:tc>
          <w:tcPr>
            <w:tcW w:w="1146" w:type="dxa"/>
          </w:tcPr>
          <w:p w:rsidR="00655164" w:rsidRPr="00EE5F60" w:rsidRDefault="00655164" w:rsidP="00EE5F60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EE5F60">
              <w:rPr>
                <w:rFonts w:ascii="Courier New" w:hAnsi="Courier New" w:cs="Courier New"/>
              </w:rPr>
              <w:t>77</w:t>
            </w:r>
          </w:p>
        </w:tc>
      </w:tr>
    </w:tbl>
    <w:p w:rsidR="00EE5F60" w:rsidRPr="00EE5F60" w:rsidRDefault="00EE5F60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Увеличение численности населения при незначительном естественном приросте обеспечено исключительно за счет миграционного процесса.</w:t>
      </w: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 xml:space="preserve">Одним из факторов ухудшения демографической ситуации является высокий показатель заболеваемости </w:t>
      </w:r>
      <w:r w:rsidR="00EE5F60">
        <w:rPr>
          <w:rFonts w:ascii="Arial" w:hAnsi="Arial" w:cs="Arial"/>
          <w:sz w:val="24"/>
          <w:szCs w:val="24"/>
        </w:rPr>
        <w:t>населения</w:t>
      </w:r>
      <w:r w:rsidRPr="00EE5F60">
        <w:rPr>
          <w:rFonts w:ascii="Arial" w:hAnsi="Arial" w:cs="Arial"/>
          <w:sz w:val="24"/>
          <w:szCs w:val="24"/>
        </w:rPr>
        <w:t xml:space="preserve">, рост детской и взрослой инвалидности. Основной причиной повышения заболеваемости и смертности является снижение духовных ценностей людей, разложение населения и в первую очередь молодежи, процветание алкоголизма и наркомании. </w:t>
      </w: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 xml:space="preserve">Структуру населения </w:t>
      </w:r>
      <w:r w:rsidR="00EB33DA" w:rsidRPr="00EB33DA">
        <w:rPr>
          <w:rFonts w:ascii="Arial" w:hAnsi="Arial" w:cs="Arial"/>
          <w:sz w:val="24"/>
          <w:szCs w:val="24"/>
        </w:rPr>
        <w:t>на 01.01.2019</w:t>
      </w:r>
      <w:r w:rsidRPr="00EE5F60">
        <w:rPr>
          <w:rFonts w:ascii="Arial" w:hAnsi="Arial" w:cs="Arial"/>
          <w:sz w:val="24"/>
          <w:szCs w:val="24"/>
        </w:rPr>
        <w:t xml:space="preserve"> г. можно обозначить следующим образом: </w:t>
      </w: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 xml:space="preserve">Количество наличного населения по </w:t>
      </w:r>
      <w:proofErr w:type="spellStart"/>
      <w:r w:rsidRPr="00EE5F60">
        <w:rPr>
          <w:rFonts w:ascii="Arial" w:hAnsi="Arial" w:cs="Arial"/>
          <w:sz w:val="24"/>
          <w:szCs w:val="24"/>
        </w:rPr>
        <w:t>Среднемуйскому</w:t>
      </w:r>
      <w:proofErr w:type="spellEnd"/>
      <w:r w:rsidRPr="00EE5F60">
        <w:rPr>
          <w:rFonts w:ascii="Arial" w:hAnsi="Arial" w:cs="Arial"/>
          <w:sz w:val="24"/>
          <w:szCs w:val="24"/>
        </w:rPr>
        <w:t xml:space="preserve"> муниципальному образованию – </w:t>
      </w:r>
      <w:r w:rsidRPr="00EB33DA">
        <w:rPr>
          <w:rFonts w:ascii="Arial" w:hAnsi="Arial" w:cs="Arial"/>
          <w:sz w:val="24"/>
          <w:szCs w:val="24"/>
        </w:rPr>
        <w:t>1258 чел</w:t>
      </w:r>
      <w:proofErr w:type="gramStart"/>
      <w:r w:rsidRPr="00EB33DA">
        <w:rPr>
          <w:rFonts w:ascii="Arial" w:hAnsi="Arial" w:cs="Arial"/>
          <w:sz w:val="24"/>
          <w:szCs w:val="24"/>
        </w:rPr>
        <w:t>.</w:t>
      </w:r>
      <w:r w:rsidRPr="00EE5F60">
        <w:rPr>
          <w:rFonts w:ascii="Arial" w:hAnsi="Arial" w:cs="Arial"/>
          <w:sz w:val="24"/>
          <w:szCs w:val="24"/>
        </w:rPr>
        <w:t xml:space="preserve"> ( % ).</w:t>
      </w:r>
      <w:proofErr w:type="gramEnd"/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 xml:space="preserve">Население в трудоспособном возрасте – </w:t>
      </w:r>
      <w:r w:rsidR="00EB33DA" w:rsidRPr="00EB33DA">
        <w:rPr>
          <w:rFonts w:ascii="Arial" w:hAnsi="Arial" w:cs="Arial"/>
          <w:sz w:val="24"/>
          <w:szCs w:val="24"/>
        </w:rPr>
        <w:t>6</w:t>
      </w:r>
      <w:r w:rsidR="00EB33DA">
        <w:rPr>
          <w:rFonts w:ascii="Arial" w:hAnsi="Arial" w:cs="Arial"/>
          <w:sz w:val="24"/>
          <w:szCs w:val="24"/>
        </w:rPr>
        <w:t>37</w:t>
      </w:r>
      <w:r w:rsidRPr="00EE5F60">
        <w:rPr>
          <w:rFonts w:ascii="Arial" w:hAnsi="Arial" w:cs="Arial"/>
          <w:sz w:val="24"/>
          <w:szCs w:val="24"/>
        </w:rPr>
        <w:t xml:space="preserve"> чел. </w:t>
      </w: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 xml:space="preserve">Население старше трудоспособного возраста – </w:t>
      </w:r>
      <w:r w:rsidR="00EB33DA">
        <w:rPr>
          <w:rFonts w:ascii="Arial" w:hAnsi="Arial" w:cs="Arial"/>
          <w:sz w:val="24"/>
          <w:szCs w:val="24"/>
        </w:rPr>
        <w:t>323</w:t>
      </w:r>
      <w:r w:rsidRPr="00EE5F60">
        <w:rPr>
          <w:rFonts w:ascii="Arial" w:hAnsi="Arial" w:cs="Arial"/>
          <w:sz w:val="24"/>
          <w:szCs w:val="24"/>
        </w:rPr>
        <w:t xml:space="preserve"> чел. </w:t>
      </w: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 xml:space="preserve">Работающие лица пенсионного возраста – </w:t>
      </w:r>
      <w:r w:rsidR="00EB33DA">
        <w:rPr>
          <w:rFonts w:ascii="Arial" w:hAnsi="Arial" w:cs="Arial"/>
          <w:sz w:val="24"/>
          <w:szCs w:val="24"/>
        </w:rPr>
        <w:t>12</w:t>
      </w:r>
      <w:r w:rsidRPr="00EE5F60">
        <w:rPr>
          <w:rFonts w:ascii="Arial" w:hAnsi="Arial" w:cs="Arial"/>
          <w:sz w:val="24"/>
          <w:szCs w:val="24"/>
        </w:rPr>
        <w:t xml:space="preserve"> чел. </w:t>
      </w: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 xml:space="preserve">Неработающие лица пенсионного возраста </w:t>
      </w:r>
      <w:r w:rsidR="00EB33DA">
        <w:rPr>
          <w:rFonts w:ascii="Arial" w:hAnsi="Arial" w:cs="Arial"/>
          <w:sz w:val="24"/>
          <w:szCs w:val="24"/>
        </w:rPr>
        <w:t>-195</w:t>
      </w:r>
      <w:r w:rsidRPr="00EE5F60">
        <w:rPr>
          <w:rFonts w:ascii="Arial" w:hAnsi="Arial" w:cs="Arial"/>
          <w:sz w:val="24"/>
          <w:szCs w:val="24"/>
        </w:rPr>
        <w:t xml:space="preserve"> чел.</w:t>
      </w: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 xml:space="preserve">Основными приоритетными направлениями по улучшению демографической ситуации в поселении является повышение качества и доступности медицинской помощи населению, ранняя диагностика и профилактика сердечнососудистых заболеваний, снижение смертности населения от онкологических заболеваний, улучшение показателя здоровья женщин и детей, предупреждение и сокращение алкоголизма, наркомании и </w:t>
      </w:r>
      <w:proofErr w:type="spellStart"/>
      <w:r w:rsidRPr="00EE5F60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EE5F60">
        <w:rPr>
          <w:rFonts w:ascii="Arial" w:hAnsi="Arial" w:cs="Arial"/>
          <w:sz w:val="24"/>
          <w:szCs w:val="24"/>
        </w:rPr>
        <w:t>; следующими направлениями в области стимулирования рождаемости является укрепление института семьи : обеспечение занятости населения, повышение доступности жилья для населения, развитие инфраструктуры</w:t>
      </w:r>
      <w:proofErr w:type="gramStart"/>
      <w:r w:rsidRPr="00EE5F6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E5F60">
        <w:rPr>
          <w:rFonts w:ascii="Arial" w:hAnsi="Arial" w:cs="Arial"/>
          <w:sz w:val="24"/>
          <w:szCs w:val="24"/>
        </w:rPr>
        <w:t xml:space="preserve"> материальное стимулирование рождаемости, укрепление социальной сферы, организация полезного досуга детей, семей, подростков и молодежи., формирование системы общественных и личностных ценностей.</w:t>
      </w:r>
    </w:p>
    <w:p w:rsidR="00655164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 xml:space="preserve">Основными проблемами в сфере занятости населения являются дефицит свободных рабочих мест, недостаточность рынков сбыта продукции из личного подсобного хозяйства; </w:t>
      </w:r>
    </w:p>
    <w:p w:rsidR="00EE5F60" w:rsidRPr="00EE5F60" w:rsidRDefault="00EE5F60" w:rsidP="00EE5F60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</w:p>
    <w:p w:rsidR="00655164" w:rsidRDefault="00655164" w:rsidP="00EE5F60">
      <w:pPr>
        <w:pStyle w:val="ac"/>
        <w:jc w:val="center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1.2. Развитие образования.</w:t>
      </w:r>
    </w:p>
    <w:p w:rsidR="00EE5F60" w:rsidRPr="00EE5F60" w:rsidRDefault="00EE5F60" w:rsidP="00EE5F60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В образовательную систему Среднемуйского сельского поселения входят два учреждения, а именно:</w:t>
      </w:r>
    </w:p>
    <w:p w:rsidR="00655164" w:rsidRPr="00EE5F60" w:rsidRDefault="00EE5F60" w:rsidP="00EE5F60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1.2.1.МКОУ </w:t>
      </w:r>
      <w:proofErr w:type="spellStart"/>
      <w:r>
        <w:rPr>
          <w:rFonts w:ascii="Arial" w:hAnsi="Arial" w:cs="Arial"/>
          <w:sz w:val="24"/>
          <w:szCs w:val="24"/>
        </w:rPr>
        <w:t>Средне-Муйская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СОШ.</w:t>
      </w:r>
    </w:p>
    <w:p w:rsidR="00655164" w:rsidRPr="00EE5F60" w:rsidRDefault="00655164" w:rsidP="00EE5F6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Школа находится в одноэтажном здании. Младшее крыло, где занимались дети младших классов, находится в аварийном состоянии, требуется капитальный ремонт. Поэтому в 2018 году школу признали аварийной и закрыли. В настоящее время дети занимаются в помещении трудового корпуса, в две смены.</w:t>
      </w:r>
    </w:p>
    <w:p w:rsidR="00655164" w:rsidRPr="00EE5F60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Численность детей обучающихся в общеобразовательном учреждении представлена в таблице №4.</w:t>
      </w:r>
    </w:p>
    <w:p w:rsidR="00655164" w:rsidRPr="00EE5F60" w:rsidRDefault="00655164" w:rsidP="00EE5F60">
      <w:pPr>
        <w:pStyle w:val="ac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Численность детей в общеобразовательном учреждении, чел</w:t>
      </w:r>
    </w:p>
    <w:p w:rsidR="00655164" w:rsidRDefault="00655164" w:rsidP="00EE5F60">
      <w:pPr>
        <w:pStyle w:val="ac"/>
        <w:jc w:val="both"/>
        <w:rPr>
          <w:rFonts w:ascii="Arial" w:hAnsi="Arial" w:cs="Arial"/>
          <w:sz w:val="24"/>
          <w:szCs w:val="24"/>
        </w:rPr>
      </w:pPr>
      <w:r w:rsidRPr="00EE5F60">
        <w:rPr>
          <w:rFonts w:ascii="Arial" w:hAnsi="Arial" w:cs="Arial"/>
          <w:sz w:val="24"/>
          <w:szCs w:val="24"/>
        </w:rPr>
        <w:t>Таблица №4</w:t>
      </w:r>
    </w:p>
    <w:p w:rsidR="006C4C37" w:rsidRPr="00EE5F60" w:rsidRDefault="006C4C37" w:rsidP="00EE5F60">
      <w:pPr>
        <w:pStyle w:val="ac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90"/>
        <w:gridCol w:w="2021"/>
        <w:gridCol w:w="2127"/>
        <w:gridCol w:w="2233"/>
      </w:tblGrid>
      <w:tr w:rsidR="00655164" w:rsidRPr="00EC0DAB" w:rsidTr="006C4C37">
        <w:tc>
          <w:tcPr>
            <w:tcW w:w="3190" w:type="dxa"/>
          </w:tcPr>
          <w:p w:rsidR="00655164" w:rsidRPr="006C4C37" w:rsidRDefault="00655164" w:rsidP="001A5CAC">
            <w:pPr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2021" w:type="dxa"/>
          </w:tcPr>
          <w:p w:rsidR="00655164" w:rsidRPr="006C4C37" w:rsidRDefault="00655164" w:rsidP="001A5CAC">
            <w:pPr>
              <w:jc w:val="center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2016</w:t>
            </w:r>
          </w:p>
        </w:tc>
        <w:tc>
          <w:tcPr>
            <w:tcW w:w="2127" w:type="dxa"/>
          </w:tcPr>
          <w:p w:rsidR="00655164" w:rsidRPr="006C4C37" w:rsidRDefault="00655164" w:rsidP="001A5CAC">
            <w:pPr>
              <w:jc w:val="center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2017</w:t>
            </w:r>
          </w:p>
        </w:tc>
        <w:tc>
          <w:tcPr>
            <w:tcW w:w="2233" w:type="dxa"/>
          </w:tcPr>
          <w:p w:rsidR="00655164" w:rsidRPr="006C4C37" w:rsidRDefault="006C4C37" w:rsidP="001A5CAC">
            <w:pPr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2018</w:t>
            </w:r>
          </w:p>
        </w:tc>
      </w:tr>
      <w:tr w:rsidR="00655164" w:rsidRPr="00EC0DAB" w:rsidTr="006C4C37">
        <w:tc>
          <w:tcPr>
            <w:tcW w:w="3190" w:type="dxa"/>
          </w:tcPr>
          <w:p w:rsidR="00655164" w:rsidRPr="006C4C37" w:rsidRDefault="00655164" w:rsidP="001A5CAC">
            <w:pPr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 xml:space="preserve">Норматив по </w:t>
            </w:r>
            <w:r w:rsidRPr="006C4C37">
              <w:rPr>
                <w:rFonts w:ascii="Courier New" w:hAnsi="Courier New" w:cs="Courier New"/>
              </w:rPr>
              <w:lastRenderedPageBreak/>
              <w:t>численности</w:t>
            </w:r>
          </w:p>
        </w:tc>
        <w:tc>
          <w:tcPr>
            <w:tcW w:w="2021" w:type="dxa"/>
          </w:tcPr>
          <w:p w:rsidR="00655164" w:rsidRPr="006C4C37" w:rsidRDefault="00655164" w:rsidP="001A5CAC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</w:tcPr>
          <w:p w:rsidR="00655164" w:rsidRPr="006C4C37" w:rsidRDefault="00655164" w:rsidP="001A5CAC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</w:tcPr>
          <w:p w:rsidR="00655164" w:rsidRPr="006C4C37" w:rsidRDefault="00655164" w:rsidP="001A5CAC">
            <w:pPr>
              <w:rPr>
                <w:rFonts w:ascii="Courier New" w:hAnsi="Courier New" w:cs="Courier New"/>
              </w:rPr>
            </w:pPr>
          </w:p>
        </w:tc>
      </w:tr>
      <w:tr w:rsidR="00655164" w:rsidRPr="00EC0DAB" w:rsidTr="006C4C37">
        <w:tc>
          <w:tcPr>
            <w:tcW w:w="3190" w:type="dxa"/>
          </w:tcPr>
          <w:p w:rsidR="00655164" w:rsidRPr="006C4C37" w:rsidRDefault="00655164" w:rsidP="001A5CAC">
            <w:pPr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lastRenderedPageBreak/>
              <w:t>Количество детей</w:t>
            </w:r>
          </w:p>
        </w:tc>
        <w:tc>
          <w:tcPr>
            <w:tcW w:w="2021" w:type="dxa"/>
          </w:tcPr>
          <w:p w:rsidR="00655164" w:rsidRPr="006C4C37" w:rsidRDefault="00655164" w:rsidP="001A5CAC">
            <w:pPr>
              <w:jc w:val="center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153</w:t>
            </w:r>
          </w:p>
        </w:tc>
        <w:tc>
          <w:tcPr>
            <w:tcW w:w="2127" w:type="dxa"/>
          </w:tcPr>
          <w:p w:rsidR="00655164" w:rsidRPr="006C4C37" w:rsidRDefault="00655164" w:rsidP="001A5CAC">
            <w:pPr>
              <w:jc w:val="center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157</w:t>
            </w:r>
          </w:p>
        </w:tc>
        <w:tc>
          <w:tcPr>
            <w:tcW w:w="2233" w:type="dxa"/>
          </w:tcPr>
          <w:p w:rsidR="00655164" w:rsidRPr="006C4C37" w:rsidRDefault="00EB33DA" w:rsidP="001A5CA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</w:t>
            </w:r>
          </w:p>
        </w:tc>
      </w:tr>
    </w:tbl>
    <w:p w:rsidR="00655164" w:rsidRPr="006C4C37" w:rsidRDefault="00655164" w:rsidP="006C4C37">
      <w:pPr>
        <w:pStyle w:val="ac"/>
        <w:jc w:val="both"/>
        <w:rPr>
          <w:rFonts w:ascii="Arial" w:hAnsi="Arial" w:cs="Arial"/>
        </w:rPr>
      </w:pPr>
    </w:p>
    <w:p w:rsidR="00655164" w:rsidRDefault="006C4C37" w:rsidP="006C4C37">
      <w:pPr>
        <w:pStyle w:val="a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</w:t>
      </w:r>
      <w:r w:rsidR="00655164" w:rsidRPr="006C4C37">
        <w:rPr>
          <w:rFonts w:ascii="Arial" w:hAnsi="Arial" w:cs="Arial"/>
          <w:sz w:val="24"/>
          <w:szCs w:val="24"/>
        </w:rPr>
        <w:t xml:space="preserve">МКДОУ </w:t>
      </w:r>
      <w:proofErr w:type="spellStart"/>
      <w:r w:rsidR="00655164" w:rsidRPr="006C4C37">
        <w:rPr>
          <w:rFonts w:ascii="Arial" w:hAnsi="Arial" w:cs="Arial"/>
          <w:sz w:val="24"/>
          <w:szCs w:val="24"/>
        </w:rPr>
        <w:t>Среднемуйский</w:t>
      </w:r>
      <w:proofErr w:type="spellEnd"/>
      <w:r w:rsidR="00655164" w:rsidRPr="006C4C37">
        <w:rPr>
          <w:rFonts w:ascii="Arial" w:hAnsi="Arial" w:cs="Arial"/>
          <w:sz w:val="24"/>
          <w:szCs w:val="24"/>
        </w:rPr>
        <w:t xml:space="preserve"> детский сад.</w:t>
      </w:r>
    </w:p>
    <w:p w:rsidR="006C4C37" w:rsidRPr="006C4C37" w:rsidRDefault="006C4C37" w:rsidP="006C4C3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 xml:space="preserve">Детский сад находится в одноэтажном деревянном здании. Здание старое, требует капитального ремонта. </w:t>
      </w:r>
      <w:r w:rsidR="006C4C37">
        <w:rPr>
          <w:rFonts w:ascii="Arial" w:hAnsi="Arial" w:cs="Arial"/>
          <w:sz w:val="24"/>
          <w:szCs w:val="24"/>
        </w:rPr>
        <w:t>Низкая обеспеченность игрушками и инвентарем.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Необходимость оборудован</w:t>
      </w:r>
      <w:r w:rsidR="006C4C37">
        <w:rPr>
          <w:rFonts w:ascii="Arial" w:hAnsi="Arial" w:cs="Arial"/>
          <w:sz w:val="24"/>
          <w:szCs w:val="24"/>
        </w:rPr>
        <w:t>ия детской спортивной площадки.</w:t>
      </w:r>
      <w:r w:rsidRPr="006C4C37">
        <w:rPr>
          <w:rFonts w:ascii="Arial" w:hAnsi="Arial" w:cs="Arial"/>
          <w:sz w:val="24"/>
          <w:szCs w:val="24"/>
        </w:rPr>
        <w:t xml:space="preserve"> </w:t>
      </w:r>
      <w:r w:rsidR="006C4C37">
        <w:rPr>
          <w:rFonts w:ascii="Arial" w:hAnsi="Arial" w:cs="Arial"/>
          <w:sz w:val="24"/>
          <w:szCs w:val="24"/>
        </w:rPr>
        <w:t>В настоящее время работают три</w:t>
      </w:r>
      <w:r w:rsidRPr="006C4C37">
        <w:rPr>
          <w:rFonts w:ascii="Arial" w:hAnsi="Arial" w:cs="Arial"/>
          <w:sz w:val="24"/>
          <w:szCs w:val="24"/>
        </w:rPr>
        <w:t xml:space="preserve"> группы. Работает 21  человек.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Численность детей в дошкольном образовательном учреждении</w:t>
      </w:r>
    </w:p>
    <w:p w:rsidR="00655164" w:rsidRDefault="00655164" w:rsidP="006C4C37">
      <w:pPr>
        <w:pStyle w:val="ac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Таблица №5</w:t>
      </w:r>
    </w:p>
    <w:p w:rsidR="006C4C37" w:rsidRPr="006C4C37" w:rsidRDefault="006C4C37" w:rsidP="006C4C37">
      <w:pPr>
        <w:pStyle w:val="ac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90"/>
        <w:gridCol w:w="2305"/>
        <w:gridCol w:w="2580"/>
        <w:gridCol w:w="1496"/>
      </w:tblGrid>
      <w:tr w:rsidR="006C4C37" w:rsidRPr="00EC0DAB" w:rsidTr="006C4C37">
        <w:tc>
          <w:tcPr>
            <w:tcW w:w="3190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Показатель</w:t>
            </w:r>
          </w:p>
        </w:tc>
        <w:tc>
          <w:tcPr>
            <w:tcW w:w="2305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2016</w:t>
            </w:r>
          </w:p>
        </w:tc>
        <w:tc>
          <w:tcPr>
            <w:tcW w:w="2580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496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2018</w:t>
            </w:r>
          </w:p>
        </w:tc>
      </w:tr>
      <w:tr w:rsidR="006C4C37" w:rsidRPr="00EC0DAB" w:rsidTr="006C4C37">
        <w:tc>
          <w:tcPr>
            <w:tcW w:w="3190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Норматив по численности</w:t>
            </w:r>
          </w:p>
        </w:tc>
        <w:tc>
          <w:tcPr>
            <w:tcW w:w="2305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6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6C4C37" w:rsidRPr="00EC0DAB" w:rsidTr="006C4C37">
        <w:tc>
          <w:tcPr>
            <w:tcW w:w="3190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Количество детей</w:t>
            </w:r>
          </w:p>
        </w:tc>
        <w:tc>
          <w:tcPr>
            <w:tcW w:w="2305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59</w:t>
            </w:r>
          </w:p>
        </w:tc>
        <w:tc>
          <w:tcPr>
            <w:tcW w:w="2580" w:type="dxa"/>
          </w:tcPr>
          <w:p w:rsidR="006C4C37" w:rsidRPr="006C4C37" w:rsidRDefault="006C4C37" w:rsidP="006C4C37">
            <w:pPr>
              <w:jc w:val="both"/>
              <w:rPr>
                <w:rFonts w:ascii="Courier New" w:hAnsi="Courier New" w:cs="Courier New"/>
              </w:rPr>
            </w:pPr>
            <w:r w:rsidRPr="006C4C37">
              <w:rPr>
                <w:rFonts w:ascii="Courier New" w:hAnsi="Courier New" w:cs="Courier New"/>
              </w:rPr>
              <w:t>58</w:t>
            </w:r>
          </w:p>
        </w:tc>
        <w:tc>
          <w:tcPr>
            <w:tcW w:w="1496" w:type="dxa"/>
          </w:tcPr>
          <w:p w:rsidR="006C4C37" w:rsidRPr="006C4C37" w:rsidRDefault="00EB33DA" w:rsidP="006C4C3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</w:tc>
      </w:tr>
    </w:tbl>
    <w:p w:rsidR="00655164" w:rsidRPr="00EC0DAB" w:rsidRDefault="00655164" w:rsidP="001A5CAC">
      <w:pPr>
        <w:spacing w:line="240" w:lineRule="auto"/>
        <w:rPr>
          <w:rFonts w:ascii="Arial" w:hAnsi="Arial" w:cs="Arial"/>
          <w:sz w:val="24"/>
          <w:szCs w:val="24"/>
        </w:rPr>
      </w:pP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Главные выводы, которые можно сделать по анализу состояния социально-экономи</w:t>
      </w:r>
      <w:r w:rsidR="006C4C37">
        <w:rPr>
          <w:rFonts w:ascii="Arial" w:hAnsi="Arial" w:cs="Arial"/>
          <w:sz w:val="24"/>
          <w:szCs w:val="24"/>
        </w:rPr>
        <w:t>ческого развития Среднемуйского</w:t>
      </w:r>
      <w:r w:rsidRPr="006C4C37">
        <w:rPr>
          <w:rFonts w:ascii="Arial" w:hAnsi="Arial" w:cs="Arial"/>
          <w:sz w:val="24"/>
          <w:szCs w:val="24"/>
        </w:rPr>
        <w:t xml:space="preserve"> образования:</w:t>
      </w:r>
    </w:p>
    <w:p w:rsidR="00655164" w:rsidRPr="006C4C37" w:rsidRDefault="006C4C37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164" w:rsidRPr="006C4C37">
        <w:rPr>
          <w:rFonts w:ascii="Arial" w:hAnsi="Arial" w:cs="Arial"/>
          <w:sz w:val="24"/>
          <w:szCs w:val="24"/>
        </w:rPr>
        <w:t>доля промышленности в развитии Среднемуйского муниципального образования крайне низкая;</w:t>
      </w:r>
    </w:p>
    <w:p w:rsidR="00655164" w:rsidRPr="006C4C37" w:rsidRDefault="006C4C37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164" w:rsidRPr="006C4C37">
        <w:rPr>
          <w:rFonts w:ascii="Arial" w:hAnsi="Arial" w:cs="Arial"/>
          <w:sz w:val="24"/>
          <w:szCs w:val="24"/>
        </w:rPr>
        <w:t>численность населения не уменьшается, увеличивается количество пенсионеров;</w:t>
      </w:r>
    </w:p>
    <w:p w:rsidR="00655164" w:rsidRPr="006C4C37" w:rsidRDefault="006C4C37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164" w:rsidRPr="006C4C37">
        <w:rPr>
          <w:rFonts w:ascii="Arial" w:hAnsi="Arial" w:cs="Arial"/>
          <w:sz w:val="24"/>
          <w:szCs w:val="24"/>
        </w:rPr>
        <w:t>коммунальные услуги предоставляются не в полном объеме, жилищный фонд изношен.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Для обеспечения равного доступа к качественному образованию, повышени</w:t>
      </w:r>
      <w:r w:rsidR="006C4C37">
        <w:rPr>
          <w:rFonts w:ascii="Arial" w:hAnsi="Arial" w:cs="Arial"/>
          <w:sz w:val="24"/>
          <w:szCs w:val="24"/>
        </w:rPr>
        <w:t>я уровня подготовки выпускников</w:t>
      </w:r>
      <w:r w:rsidRPr="006C4C37">
        <w:rPr>
          <w:rFonts w:ascii="Arial" w:hAnsi="Arial" w:cs="Arial"/>
          <w:sz w:val="24"/>
          <w:szCs w:val="24"/>
        </w:rPr>
        <w:t>, развития системы образования на основе улучшения материально-технической базы в 2018-2032 годах требуется проведение следующих мероприятий: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материально-техническое оснащ</w:t>
      </w:r>
      <w:r w:rsidR="006C4C37">
        <w:rPr>
          <w:rFonts w:ascii="Arial" w:hAnsi="Arial" w:cs="Arial"/>
          <w:sz w:val="24"/>
          <w:szCs w:val="24"/>
        </w:rPr>
        <w:t>ение образовательных учреждений</w:t>
      </w:r>
      <w:r w:rsidRPr="006C4C37">
        <w:rPr>
          <w:rFonts w:ascii="Arial" w:hAnsi="Arial" w:cs="Arial"/>
          <w:sz w:val="24"/>
          <w:szCs w:val="24"/>
        </w:rPr>
        <w:t>, в том числе</w:t>
      </w:r>
      <w:r w:rsidR="006C4C37">
        <w:rPr>
          <w:rFonts w:ascii="Arial" w:hAnsi="Arial" w:cs="Arial"/>
          <w:sz w:val="24"/>
          <w:szCs w:val="24"/>
        </w:rPr>
        <w:t xml:space="preserve"> мебелью, компьютерной техникой</w:t>
      </w:r>
      <w:r w:rsidRPr="006C4C37">
        <w:rPr>
          <w:rFonts w:ascii="Arial" w:hAnsi="Arial" w:cs="Arial"/>
          <w:sz w:val="24"/>
          <w:szCs w:val="24"/>
        </w:rPr>
        <w:t>, спортивным инвентарем, обеспечение образовательных учреждений учебной, справоч</w:t>
      </w:r>
      <w:r w:rsidR="006C4C37">
        <w:rPr>
          <w:rFonts w:ascii="Arial" w:hAnsi="Arial" w:cs="Arial"/>
          <w:sz w:val="24"/>
          <w:szCs w:val="24"/>
        </w:rPr>
        <w:t>ной, художественной литературой</w:t>
      </w:r>
      <w:r w:rsidRPr="006C4C37">
        <w:rPr>
          <w:rFonts w:ascii="Arial" w:hAnsi="Arial" w:cs="Arial"/>
          <w:sz w:val="24"/>
          <w:szCs w:val="24"/>
        </w:rPr>
        <w:t>, наглядными пособиями.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Поддержка талантливой молодежи путем вовлечения учащихся в соревнования и творческие мероприятия.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Реализация таких мероприятий позволит повысить эффективность деятельности учреждений образования, внедрить новые образовательные технол</w:t>
      </w:r>
      <w:r w:rsidR="006C4C37">
        <w:rPr>
          <w:rFonts w:ascii="Arial" w:hAnsi="Arial" w:cs="Arial"/>
          <w:sz w:val="24"/>
          <w:szCs w:val="24"/>
        </w:rPr>
        <w:t>огии и формы обучения.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Также отмечается нехватка молодых специалистов в сфере образования, необходимо расширение сферы образовательных услуг укрепление кадрового потенциала.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6C4C37" w:rsidRDefault="00655164" w:rsidP="006C4C37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1.3. Развитие здравоохранения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55164" w:rsidRDefault="00655164" w:rsidP="006C4C37">
      <w:pPr>
        <w:pStyle w:val="ac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4C37">
        <w:rPr>
          <w:rFonts w:ascii="Arial" w:hAnsi="Arial" w:cs="Arial"/>
          <w:bCs/>
          <w:sz w:val="24"/>
          <w:szCs w:val="24"/>
        </w:rPr>
        <w:t>Население Среднемуйского муниципального образования обслуживается одним фельдшерско-акушерским пунктом. В 2015 году было закончено строительство и запущен в эксплуатацию новый фельдшерско-акушерский пункт.</w:t>
      </w:r>
    </w:p>
    <w:p w:rsidR="006C4C37" w:rsidRPr="006C4C37" w:rsidRDefault="006C4C37" w:rsidP="006C4C37">
      <w:pPr>
        <w:pStyle w:val="ac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55164" w:rsidRPr="006C4C37" w:rsidRDefault="00655164" w:rsidP="006C4C37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1.4. Развитие культуры.</w:t>
      </w:r>
    </w:p>
    <w:p w:rsidR="006C4C37" w:rsidRPr="006C4C37" w:rsidRDefault="006C4C37" w:rsidP="006C4C37">
      <w:pPr>
        <w:pStyle w:val="ac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Объекты досуга представлены «Культурно–</w:t>
      </w:r>
      <w:proofErr w:type="spellStart"/>
      <w:r w:rsidRPr="006C4C37">
        <w:rPr>
          <w:rFonts w:ascii="Arial" w:hAnsi="Arial" w:cs="Arial"/>
          <w:sz w:val="24"/>
          <w:szCs w:val="24"/>
        </w:rPr>
        <w:t>Досуговым</w:t>
      </w:r>
      <w:proofErr w:type="spellEnd"/>
      <w:r w:rsidRPr="006C4C37">
        <w:rPr>
          <w:rFonts w:ascii="Arial" w:hAnsi="Arial" w:cs="Arial"/>
          <w:sz w:val="24"/>
          <w:szCs w:val="24"/>
        </w:rPr>
        <w:t xml:space="preserve"> Центром Среднемуйского МО», ёмкостью 150 посадочных мест. Суммарная ёмкость клубных </w:t>
      </w:r>
      <w:r w:rsidRPr="006C4C37">
        <w:rPr>
          <w:rFonts w:ascii="Arial" w:hAnsi="Arial" w:cs="Arial"/>
          <w:sz w:val="24"/>
          <w:szCs w:val="24"/>
        </w:rPr>
        <w:lastRenderedPageBreak/>
        <w:t>учреждений в соответствии с нормативом, предложенным в «Методике…», должна составлять 150 зрительных мест на тысячу жителей. Таким образом, существующая ёмкость удовлетворяет потребность в клубных учреждениях.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Следует учесть, что в связи с большой степенью износа здания Среднемуйского Дома культуры (75%), необходимо про</w:t>
      </w:r>
      <w:r w:rsidR="006C4C37">
        <w:rPr>
          <w:rFonts w:ascii="Arial" w:hAnsi="Arial" w:cs="Arial"/>
          <w:sz w:val="24"/>
          <w:szCs w:val="24"/>
        </w:rPr>
        <w:t>извести его капитальный ремонт.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В 2017 году вступили в программу «Местный дом культу</w:t>
      </w:r>
      <w:r w:rsidR="006C4C37">
        <w:rPr>
          <w:rFonts w:ascii="Arial" w:hAnsi="Arial" w:cs="Arial"/>
          <w:sz w:val="24"/>
          <w:szCs w:val="24"/>
        </w:rPr>
        <w:t>ры». За 2017 год было освоено 1612</w:t>
      </w:r>
      <w:r w:rsidRPr="006C4C37">
        <w:rPr>
          <w:rFonts w:ascii="Arial" w:hAnsi="Arial" w:cs="Arial"/>
          <w:sz w:val="24"/>
          <w:szCs w:val="24"/>
        </w:rPr>
        <w:t>000 рублей областных и федеральных средств (из ни</w:t>
      </w:r>
      <w:r w:rsidR="006C4C37">
        <w:rPr>
          <w:rFonts w:ascii="Arial" w:hAnsi="Arial" w:cs="Arial"/>
          <w:sz w:val="24"/>
          <w:szCs w:val="24"/>
        </w:rPr>
        <w:t>х 240</w:t>
      </w:r>
      <w:r w:rsidRPr="006C4C37">
        <w:rPr>
          <w:rFonts w:ascii="Arial" w:hAnsi="Arial" w:cs="Arial"/>
          <w:sz w:val="24"/>
          <w:szCs w:val="24"/>
        </w:rPr>
        <w:t xml:space="preserve">000 рублей средств местного бюджета) на приобретение нового музыкального оборудования, мебели, штор и сценических костюмов. В 2018 году по этой же программе планируется освоить еще 932900 </w:t>
      </w:r>
      <w:r w:rsidR="006C4C37">
        <w:rPr>
          <w:rFonts w:ascii="Arial" w:hAnsi="Arial" w:cs="Arial"/>
          <w:sz w:val="24"/>
          <w:szCs w:val="24"/>
        </w:rPr>
        <w:t>рублей областных средств (из них</w:t>
      </w:r>
      <w:r w:rsidRPr="006C4C37">
        <w:rPr>
          <w:rFonts w:ascii="Arial" w:hAnsi="Arial" w:cs="Arial"/>
          <w:sz w:val="24"/>
          <w:szCs w:val="24"/>
        </w:rPr>
        <w:t xml:space="preserve"> 47000 рублей средств местного бюджета)</w:t>
      </w:r>
      <w:proofErr w:type="gramStart"/>
      <w:r w:rsidRPr="006C4C3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55164" w:rsidRPr="006C4C37" w:rsidRDefault="006C4C37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Штат КДЦ</w:t>
      </w:r>
      <w:r w:rsidR="00655164" w:rsidRPr="006C4C37">
        <w:rPr>
          <w:rFonts w:ascii="Arial" w:hAnsi="Arial" w:cs="Arial"/>
          <w:sz w:val="24"/>
          <w:szCs w:val="24"/>
        </w:rPr>
        <w:t xml:space="preserve"> состоит из директора, культ</w:t>
      </w:r>
      <w:r w:rsidR="00D027A3">
        <w:rPr>
          <w:rFonts w:ascii="Arial" w:hAnsi="Arial" w:cs="Arial"/>
          <w:sz w:val="24"/>
          <w:szCs w:val="24"/>
        </w:rPr>
        <w:t>урного</w:t>
      </w:r>
      <w:r w:rsidR="00655164" w:rsidRPr="006C4C37">
        <w:rPr>
          <w:rFonts w:ascii="Arial" w:hAnsi="Arial" w:cs="Arial"/>
          <w:sz w:val="24"/>
          <w:szCs w:val="24"/>
        </w:rPr>
        <w:t xml:space="preserve"> организатора, аккомпаниатора и библиотекаря. На базе КДЦ работают различные клубные формирования, кото</w:t>
      </w:r>
      <w:r w:rsidR="00D027A3">
        <w:rPr>
          <w:rFonts w:ascii="Arial" w:hAnsi="Arial" w:cs="Arial"/>
          <w:sz w:val="24"/>
          <w:szCs w:val="24"/>
        </w:rPr>
        <w:t>рые представлены в таблице № 6.</w:t>
      </w:r>
    </w:p>
    <w:p w:rsidR="00655164" w:rsidRPr="006C4C37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Основные показатели работы «Культурно–</w:t>
      </w:r>
      <w:proofErr w:type="spellStart"/>
      <w:r w:rsidRPr="006C4C37">
        <w:rPr>
          <w:rFonts w:ascii="Arial" w:hAnsi="Arial" w:cs="Arial"/>
          <w:sz w:val="24"/>
          <w:szCs w:val="24"/>
        </w:rPr>
        <w:t>Досуговым</w:t>
      </w:r>
      <w:proofErr w:type="spellEnd"/>
      <w:r w:rsidRPr="006C4C37">
        <w:rPr>
          <w:rFonts w:ascii="Arial" w:hAnsi="Arial" w:cs="Arial"/>
          <w:sz w:val="24"/>
          <w:szCs w:val="24"/>
        </w:rPr>
        <w:t xml:space="preserve"> Центром Среднемуйского МО»</w:t>
      </w:r>
    </w:p>
    <w:p w:rsidR="00655164" w:rsidRDefault="00655164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6C4C37">
        <w:rPr>
          <w:rFonts w:ascii="Arial" w:hAnsi="Arial" w:cs="Arial"/>
          <w:sz w:val="24"/>
          <w:szCs w:val="24"/>
        </w:rPr>
        <w:t>Таблица № 6</w:t>
      </w:r>
    </w:p>
    <w:p w:rsidR="00D027A3" w:rsidRPr="006C4C37" w:rsidRDefault="00D027A3" w:rsidP="006C4C37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9855" w:type="dxa"/>
        <w:tblLayout w:type="fixed"/>
        <w:tblLook w:val="04A0"/>
      </w:tblPr>
      <w:tblGrid>
        <w:gridCol w:w="4078"/>
        <w:gridCol w:w="1134"/>
        <w:gridCol w:w="1276"/>
        <w:gridCol w:w="1559"/>
        <w:gridCol w:w="1808"/>
      </w:tblGrid>
      <w:tr w:rsidR="00D027A3" w:rsidRPr="00EC0DAB" w:rsidTr="00FC7969">
        <w:trPr>
          <w:trHeight w:val="577"/>
        </w:trPr>
        <w:tc>
          <w:tcPr>
            <w:tcW w:w="4078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134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Ед</w:t>
            </w:r>
            <w:proofErr w:type="gramStart"/>
            <w:r w:rsidRPr="00D027A3">
              <w:rPr>
                <w:rFonts w:ascii="Courier New" w:hAnsi="Courier New" w:cs="Courier New"/>
              </w:rPr>
              <w:t>.и</w:t>
            </w:r>
            <w:proofErr w:type="gramEnd"/>
            <w:r w:rsidRPr="00D027A3">
              <w:rPr>
                <w:rFonts w:ascii="Courier New" w:hAnsi="Courier New" w:cs="Courier New"/>
              </w:rPr>
              <w:t>змерения</w:t>
            </w:r>
          </w:p>
        </w:tc>
        <w:tc>
          <w:tcPr>
            <w:tcW w:w="1276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2016 год</w:t>
            </w:r>
          </w:p>
        </w:tc>
        <w:tc>
          <w:tcPr>
            <w:tcW w:w="1559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808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</w:tr>
      <w:tr w:rsidR="00D027A3" w:rsidRPr="00EC0DAB" w:rsidTr="00FC7969">
        <w:tc>
          <w:tcPr>
            <w:tcW w:w="4078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027A3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14</w:t>
            </w:r>
          </w:p>
        </w:tc>
        <w:tc>
          <w:tcPr>
            <w:tcW w:w="1808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</w:tr>
      <w:tr w:rsidR="00D027A3" w:rsidRPr="00EC0DAB" w:rsidTr="00FC7969">
        <w:tc>
          <w:tcPr>
            <w:tcW w:w="4078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Количество участников</w:t>
            </w:r>
          </w:p>
        </w:tc>
        <w:tc>
          <w:tcPr>
            <w:tcW w:w="1134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чел</w:t>
            </w:r>
          </w:p>
        </w:tc>
        <w:tc>
          <w:tcPr>
            <w:tcW w:w="1276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103</w:t>
            </w:r>
          </w:p>
        </w:tc>
        <w:tc>
          <w:tcPr>
            <w:tcW w:w="1559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165</w:t>
            </w:r>
          </w:p>
        </w:tc>
        <w:tc>
          <w:tcPr>
            <w:tcW w:w="1808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</w:t>
            </w:r>
          </w:p>
        </w:tc>
      </w:tr>
      <w:tr w:rsidR="00D027A3" w:rsidRPr="00EC0DAB" w:rsidTr="00FC7969">
        <w:tc>
          <w:tcPr>
            <w:tcW w:w="4078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Из них детей</w:t>
            </w:r>
          </w:p>
        </w:tc>
        <w:tc>
          <w:tcPr>
            <w:tcW w:w="1134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чел</w:t>
            </w:r>
          </w:p>
        </w:tc>
        <w:tc>
          <w:tcPr>
            <w:tcW w:w="1276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60</w:t>
            </w:r>
          </w:p>
        </w:tc>
        <w:tc>
          <w:tcPr>
            <w:tcW w:w="1559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105</w:t>
            </w:r>
          </w:p>
        </w:tc>
        <w:tc>
          <w:tcPr>
            <w:tcW w:w="1808" w:type="dxa"/>
          </w:tcPr>
          <w:p w:rsidR="00D027A3" w:rsidRPr="00D027A3" w:rsidRDefault="00D027A3" w:rsidP="00D027A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</w:t>
            </w:r>
          </w:p>
        </w:tc>
      </w:tr>
    </w:tbl>
    <w:p w:rsidR="00D027A3" w:rsidRDefault="00D027A3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D027A3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027A3">
        <w:rPr>
          <w:rFonts w:ascii="Arial" w:hAnsi="Arial" w:cs="Arial"/>
          <w:sz w:val="24"/>
          <w:szCs w:val="24"/>
        </w:rPr>
        <w:t>В анализи</w:t>
      </w:r>
      <w:r w:rsidR="00D027A3">
        <w:rPr>
          <w:rFonts w:ascii="Arial" w:hAnsi="Arial" w:cs="Arial"/>
          <w:sz w:val="24"/>
          <w:szCs w:val="24"/>
        </w:rPr>
        <w:t>руемом периоде видно, что в 2018</w:t>
      </w:r>
      <w:r w:rsidRPr="00D027A3">
        <w:rPr>
          <w:rFonts w:ascii="Arial" w:hAnsi="Arial" w:cs="Arial"/>
          <w:sz w:val="24"/>
          <w:szCs w:val="24"/>
        </w:rPr>
        <w:t xml:space="preserve"> году, по сравнению с 2016</w:t>
      </w:r>
      <w:r w:rsidR="00D027A3">
        <w:rPr>
          <w:rFonts w:ascii="Arial" w:hAnsi="Arial" w:cs="Arial"/>
          <w:sz w:val="24"/>
          <w:szCs w:val="24"/>
        </w:rPr>
        <w:t>-2017</w:t>
      </w:r>
      <w:r w:rsidRPr="00D027A3">
        <w:rPr>
          <w:rFonts w:ascii="Arial" w:hAnsi="Arial" w:cs="Arial"/>
          <w:sz w:val="24"/>
          <w:szCs w:val="24"/>
        </w:rPr>
        <w:t xml:space="preserve"> г</w:t>
      </w:r>
      <w:r w:rsidR="00D027A3">
        <w:rPr>
          <w:rFonts w:ascii="Arial" w:hAnsi="Arial" w:cs="Arial"/>
          <w:sz w:val="24"/>
          <w:szCs w:val="24"/>
        </w:rPr>
        <w:t>одах</w:t>
      </w:r>
      <w:r w:rsidRPr="00D027A3">
        <w:rPr>
          <w:rFonts w:ascii="Arial" w:hAnsi="Arial" w:cs="Arial"/>
          <w:sz w:val="24"/>
          <w:szCs w:val="24"/>
        </w:rPr>
        <w:t xml:space="preserve"> в два раза увеличилось количество клубных формирований и как следствие¸ количес</w:t>
      </w:r>
      <w:r w:rsidR="00D027A3">
        <w:rPr>
          <w:rFonts w:ascii="Arial" w:hAnsi="Arial" w:cs="Arial"/>
          <w:sz w:val="24"/>
          <w:szCs w:val="24"/>
        </w:rPr>
        <w:t xml:space="preserve">тво участников тоже увеличилось. </w:t>
      </w:r>
    </w:p>
    <w:p w:rsidR="00655164" w:rsidRPr="00EC0DAB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027A3">
        <w:rPr>
          <w:rFonts w:ascii="Arial" w:hAnsi="Arial" w:cs="Arial"/>
          <w:sz w:val="24"/>
          <w:szCs w:val="24"/>
        </w:rPr>
        <w:t>Так же в 2016 году было проведено 225 мероприятия. В 2017 году</w:t>
      </w:r>
      <w:r w:rsidR="00D027A3">
        <w:rPr>
          <w:rFonts w:ascii="Arial" w:hAnsi="Arial" w:cs="Arial"/>
          <w:sz w:val="24"/>
          <w:szCs w:val="24"/>
        </w:rPr>
        <w:t xml:space="preserve"> было проведено 241 мероприятие. В 2018 году было 247 мероприятий.</w:t>
      </w:r>
    </w:p>
    <w:p w:rsidR="00655164" w:rsidRPr="00D027A3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D027A3" w:rsidRDefault="00655164" w:rsidP="00D027A3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  <w:r w:rsidRPr="00D027A3">
        <w:rPr>
          <w:rFonts w:ascii="Arial" w:hAnsi="Arial" w:cs="Arial"/>
          <w:sz w:val="24"/>
          <w:szCs w:val="24"/>
        </w:rPr>
        <w:t>1.5. Развитие молодежной политики, физкультуры и спорта.</w:t>
      </w:r>
    </w:p>
    <w:p w:rsidR="00655164" w:rsidRPr="00D027A3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D027A3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027A3">
        <w:rPr>
          <w:rFonts w:ascii="Arial" w:hAnsi="Arial" w:cs="Arial"/>
          <w:sz w:val="24"/>
          <w:szCs w:val="24"/>
        </w:rPr>
        <w:t xml:space="preserve">К нормируемым учреждениям физической культуры и спорта относятся стадион и спортзал, как правило, совмещенные со </w:t>
      </w:r>
      <w:proofErr w:type="gramStart"/>
      <w:r w:rsidRPr="00D027A3">
        <w:rPr>
          <w:rFonts w:ascii="Arial" w:hAnsi="Arial" w:cs="Arial"/>
          <w:sz w:val="24"/>
          <w:szCs w:val="24"/>
        </w:rPr>
        <w:t>школьными</w:t>
      </w:r>
      <w:proofErr w:type="gramEnd"/>
      <w:r w:rsidRPr="00D027A3">
        <w:rPr>
          <w:rFonts w:ascii="Arial" w:hAnsi="Arial" w:cs="Arial"/>
          <w:sz w:val="24"/>
          <w:szCs w:val="24"/>
        </w:rPr>
        <w:t xml:space="preserve"> (повседневное обслуживание), бассейн - периодическое обслуживание. В Среднемуйском муниципальном образовании спортивное сооружение расположено при общеобразовательной школе: </w:t>
      </w:r>
    </w:p>
    <w:p w:rsidR="00655164" w:rsidRPr="00D027A3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027A3">
        <w:rPr>
          <w:rFonts w:ascii="Arial" w:hAnsi="Arial" w:cs="Arial"/>
          <w:sz w:val="24"/>
          <w:szCs w:val="24"/>
        </w:rPr>
        <w:t>-сп</w:t>
      </w:r>
      <w:r w:rsidR="00D027A3">
        <w:rPr>
          <w:rFonts w:ascii="Arial" w:hAnsi="Arial" w:cs="Arial"/>
          <w:sz w:val="24"/>
          <w:szCs w:val="24"/>
        </w:rPr>
        <w:t>ортивный зал общей площадью 150</w:t>
      </w:r>
      <w:r w:rsidRPr="00D027A3">
        <w:rPr>
          <w:rFonts w:ascii="Arial" w:hAnsi="Arial" w:cs="Arial"/>
          <w:sz w:val="24"/>
          <w:szCs w:val="24"/>
        </w:rPr>
        <w:t>м</w:t>
      </w:r>
      <w:r w:rsidRPr="00D027A3">
        <w:rPr>
          <w:rFonts w:ascii="Arial" w:hAnsi="Arial" w:cs="Arial"/>
          <w:sz w:val="24"/>
          <w:szCs w:val="24"/>
          <w:vertAlign w:val="superscript"/>
        </w:rPr>
        <w:t>2</w:t>
      </w:r>
      <w:r w:rsidR="00D027A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027A3">
        <w:rPr>
          <w:rFonts w:ascii="Arial" w:hAnsi="Arial" w:cs="Arial"/>
          <w:sz w:val="24"/>
          <w:szCs w:val="24"/>
        </w:rPr>
        <w:t>(в данное время не функционирует, т.к. школа закрыта на ремонт);</w:t>
      </w:r>
    </w:p>
    <w:p w:rsidR="00655164" w:rsidRPr="00D027A3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027A3">
        <w:rPr>
          <w:rFonts w:ascii="Arial" w:hAnsi="Arial" w:cs="Arial"/>
          <w:sz w:val="24"/>
          <w:szCs w:val="24"/>
        </w:rPr>
        <w:t>-спортивная площадка.</w:t>
      </w:r>
    </w:p>
    <w:p w:rsidR="00655164" w:rsidRPr="00D027A3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027A3">
        <w:rPr>
          <w:rFonts w:ascii="Arial" w:hAnsi="Arial" w:cs="Arial"/>
          <w:sz w:val="24"/>
          <w:szCs w:val="24"/>
        </w:rPr>
        <w:t>Расчет ориентировочной потребности в учреждениях физической культуры и спорта произведен в соответствии с «Методикой определения нормативной потребности субъектов РФ в объектах социальной инфраструктуры» (далее Методикой).</w:t>
      </w:r>
    </w:p>
    <w:p w:rsidR="00655164" w:rsidRPr="00D027A3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027A3">
        <w:rPr>
          <w:rFonts w:ascii="Arial" w:hAnsi="Arial" w:cs="Arial"/>
          <w:sz w:val="24"/>
          <w:szCs w:val="24"/>
        </w:rPr>
        <w:t>Расчет потребности в учреждениях физической культуры и спорта на перспективу представлен в таблице № 7.</w:t>
      </w:r>
    </w:p>
    <w:p w:rsidR="00655164" w:rsidRPr="00D027A3" w:rsidRDefault="00655164" w:rsidP="00D027A3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D027A3">
        <w:rPr>
          <w:rFonts w:ascii="Arial" w:hAnsi="Arial" w:cs="Arial"/>
          <w:sz w:val="24"/>
          <w:szCs w:val="24"/>
        </w:rPr>
        <w:t>Расчет нормативной потребности в учреждениях физической культуры и спорта</w:t>
      </w:r>
    </w:p>
    <w:p w:rsidR="00655164" w:rsidRPr="00EC0DAB" w:rsidRDefault="00655164" w:rsidP="001A5CAC">
      <w:pPr>
        <w:spacing w:line="240" w:lineRule="auto"/>
        <w:ind w:left="7080" w:firstLine="708"/>
        <w:rPr>
          <w:rFonts w:ascii="Arial" w:hAnsi="Arial" w:cs="Arial"/>
          <w:sz w:val="24"/>
          <w:szCs w:val="24"/>
        </w:rPr>
      </w:pPr>
      <w:r w:rsidRPr="00EC0DAB">
        <w:rPr>
          <w:rFonts w:ascii="Arial" w:hAnsi="Arial" w:cs="Arial"/>
          <w:sz w:val="24"/>
          <w:szCs w:val="24"/>
        </w:rPr>
        <w:t>Таблица №7</w:t>
      </w:r>
    </w:p>
    <w:tbl>
      <w:tblPr>
        <w:tblStyle w:val="ae"/>
        <w:tblW w:w="0" w:type="auto"/>
        <w:tblInd w:w="187" w:type="dxa"/>
        <w:tblLayout w:type="fixed"/>
        <w:tblLook w:val="04A0"/>
      </w:tblPr>
      <w:tblGrid>
        <w:gridCol w:w="675"/>
        <w:gridCol w:w="2835"/>
        <w:gridCol w:w="1701"/>
        <w:gridCol w:w="2127"/>
        <w:gridCol w:w="2126"/>
      </w:tblGrid>
      <w:tr w:rsidR="00655164" w:rsidRPr="00EC0DAB" w:rsidTr="00FC7969">
        <w:trPr>
          <w:trHeight w:val="483"/>
        </w:trPr>
        <w:tc>
          <w:tcPr>
            <w:tcW w:w="675" w:type="dxa"/>
            <w:vMerge w:val="restart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lastRenderedPageBreak/>
              <w:t>№</w:t>
            </w:r>
          </w:p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027A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027A3">
              <w:rPr>
                <w:rFonts w:ascii="Courier New" w:hAnsi="Courier New" w:cs="Courier New"/>
              </w:rPr>
              <w:t>/</w:t>
            </w:r>
            <w:proofErr w:type="spellStart"/>
            <w:r w:rsidRPr="00D027A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Наименование норматива</w:t>
            </w:r>
          </w:p>
        </w:tc>
        <w:tc>
          <w:tcPr>
            <w:tcW w:w="1701" w:type="dxa"/>
            <w:vMerge w:val="restart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Норматив на 1000 чел. населения</w:t>
            </w:r>
          </w:p>
        </w:tc>
        <w:tc>
          <w:tcPr>
            <w:tcW w:w="2126" w:type="dxa"/>
            <w:vMerge w:val="restart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Средняя потребность Среднемуйского поселения</w:t>
            </w:r>
          </w:p>
        </w:tc>
      </w:tr>
      <w:tr w:rsidR="00655164" w:rsidRPr="00EC0DAB" w:rsidTr="00FC7969">
        <w:trPr>
          <w:trHeight w:val="483"/>
        </w:trPr>
        <w:tc>
          <w:tcPr>
            <w:tcW w:w="675" w:type="dxa"/>
            <w:vMerge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</w:tr>
      <w:tr w:rsidR="00655164" w:rsidRPr="00EC0DAB" w:rsidTr="00FC7969">
        <w:tc>
          <w:tcPr>
            <w:tcW w:w="675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Плоскостные спортивные сооружения</w:t>
            </w:r>
          </w:p>
        </w:tc>
        <w:tc>
          <w:tcPr>
            <w:tcW w:w="1701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м</w:t>
            </w:r>
            <w:r w:rsidRPr="00D027A3">
              <w:rPr>
                <w:rFonts w:ascii="Courier New" w:hAnsi="Courier New" w:cs="Courier New"/>
                <w:vertAlign w:val="superscript"/>
              </w:rPr>
              <w:t xml:space="preserve">2 </w:t>
            </w:r>
            <w:proofErr w:type="spellStart"/>
            <w:r w:rsidRPr="00D027A3">
              <w:rPr>
                <w:rFonts w:ascii="Courier New" w:hAnsi="Courier New" w:cs="Courier New"/>
              </w:rPr>
              <w:t>общ</w:t>
            </w:r>
            <w:proofErr w:type="gramStart"/>
            <w:r w:rsidRPr="00D027A3">
              <w:rPr>
                <w:rFonts w:ascii="Courier New" w:hAnsi="Courier New" w:cs="Courier New"/>
              </w:rPr>
              <w:t>.п</w:t>
            </w:r>
            <w:proofErr w:type="gramEnd"/>
            <w:r w:rsidRPr="00D027A3">
              <w:rPr>
                <w:rFonts w:ascii="Courier New" w:hAnsi="Courier New" w:cs="Courier New"/>
              </w:rPr>
              <w:t>лощ</w:t>
            </w:r>
            <w:proofErr w:type="spellEnd"/>
            <w:r w:rsidRPr="00D027A3">
              <w:rPr>
                <w:rFonts w:ascii="Courier New" w:hAnsi="Courier New" w:cs="Courier New"/>
              </w:rPr>
              <w:t>.</w:t>
            </w:r>
          </w:p>
        </w:tc>
        <w:tc>
          <w:tcPr>
            <w:tcW w:w="2127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1950</w:t>
            </w:r>
          </w:p>
        </w:tc>
        <w:tc>
          <w:tcPr>
            <w:tcW w:w="2126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2340</w:t>
            </w:r>
          </w:p>
        </w:tc>
      </w:tr>
      <w:tr w:rsidR="00655164" w:rsidRPr="00EC0DAB" w:rsidTr="00FC7969">
        <w:tc>
          <w:tcPr>
            <w:tcW w:w="675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Спортивные залы общего пользования</w:t>
            </w:r>
          </w:p>
        </w:tc>
        <w:tc>
          <w:tcPr>
            <w:tcW w:w="1701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м</w:t>
            </w:r>
            <w:r w:rsidRPr="00D027A3">
              <w:rPr>
                <w:rFonts w:ascii="Courier New" w:hAnsi="Courier New" w:cs="Courier New"/>
                <w:vertAlign w:val="superscript"/>
              </w:rPr>
              <w:t xml:space="preserve">2 </w:t>
            </w:r>
            <w:proofErr w:type="spellStart"/>
            <w:r w:rsidRPr="00D027A3">
              <w:rPr>
                <w:rFonts w:ascii="Courier New" w:hAnsi="Courier New" w:cs="Courier New"/>
              </w:rPr>
              <w:t>общ</w:t>
            </w:r>
            <w:proofErr w:type="gramStart"/>
            <w:r w:rsidRPr="00D027A3">
              <w:rPr>
                <w:rFonts w:ascii="Courier New" w:hAnsi="Courier New" w:cs="Courier New"/>
              </w:rPr>
              <w:t>.з</w:t>
            </w:r>
            <w:proofErr w:type="gramEnd"/>
            <w:r w:rsidRPr="00D027A3">
              <w:rPr>
                <w:rFonts w:ascii="Courier New" w:hAnsi="Courier New" w:cs="Courier New"/>
              </w:rPr>
              <w:t>ала</w:t>
            </w:r>
            <w:proofErr w:type="spellEnd"/>
          </w:p>
        </w:tc>
        <w:tc>
          <w:tcPr>
            <w:tcW w:w="2127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350</w:t>
            </w:r>
          </w:p>
        </w:tc>
        <w:tc>
          <w:tcPr>
            <w:tcW w:w="2126" w:type="dxa"/>
          </w:tcPr>
          <w:p w:rsidR="00655164" w:rsidRPr="00D027A3" w:rsidRDefault="00655164" w:rsidP="00D027A3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D027A3">
              <w:rPr>
                <w:rFonts w:ascii="Courier New" w:hAnsi="Courier New" w:cs="Courier New"/>
              </w:rPr>
              <w:t>420</w:t>
            </w:r>
          </w:p>
        </w:tc>
      </w:tr>
    </w:tbl>
    <w:p w:rsidR="00BF0518" w:rsidRPr="00BF0518" w:rsidRDefault="00BF0518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Для удовлетворения нормативной потребности в учреждениях физической культуры и спорта, проектом предлагается размещение на территории сельского поселения спортивного комплекса.</w:t>
      </w: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В КДЦ имеется небольшой развлекательно-игровой уголок, где желающие могут провести свой досуг за игрой бильярда, тенниса, шашек.</w:t>
      </w: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BF0518" w:rsidRDefault="00655164" w:rsidP="00BF0518">
      <w:pPr>
        <w:pStyle w:val="ac"/>
        <w:jc w:val="center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1.6. Предприятия связи</w:t>
      </w:r>
    </w:p>
    <w:p w:rsidR="00655164" w:rsidRPr="00BF0518" w:rsidRDefault="00655164" w:rsidP="00BF0518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0518">
        <w:rPr>
          <w:rFonts w:ascii="Arial" w:hAnsi="Arial" w:cs="Arial"/>
          <w:bCs/>
          <w:sz w:val="24"/>
          <w:szCs w:val="24"/>
        </w:rPr>
        <w:t>На территории муниципального образования функционирует одно отделение почтовой связи - структурного подразделения ФГУП « Почта России.</w:t>
      </w:r>
    </w:p>
    <w:p w:rsidR="00655164" w:rsidRPr="00BF0518" w:rsidRDefault="00655164" w:rsidP="00BF0518">
      <w:pPr>
        <w:pStyle w:val="ac"/>
        <w:jc w:val="both"/>
        <w:rPr>
          <w:rFonts w:ascii="Arial" w:hAnsi="Arial" w:cs="Arial"/>
          <w:bCs/>
          <w:sz w:val="24"/>
          <w:szCs w:val="24"/>
        </w:rPr>
      </w:pPr>
      <w:r w:rsidRPr="00BF0518">
        <w:rPr>
          <w:rFonts w:ascii="Arial" w:hAnsi="Arial" w:cs="Arial"/>
          <w:bCs/>
          <w:sz w:val="24"/>
          <w:szCs w:val="24"/>
        </w:rPr>
        <w:t>Здание почты требует капитального ремонта.</w:t>
      </w:r>
    </w:p>
    <w:p w:rsidR="00655164" w:rsidRPr="00BF0518" w:rsidRDefault="00655164" w:rsidP="00BF0518">
      <w:pPr>
        <w:pStyle w:val="ac"/>
        <w:jc w:val="both"/>
        <w:rPr>
          <w:rFonts w:ascii="Arial" w:hAnsi="Arial" w:cs="Arial"/>
          <w:bCs/>
          <w:sz w:val="24"/>
          <w:szCs w:val="24"/>
        </w:rPr>
      </w:pPr>
    </w:p>
    <w:p w:rsidR="00655164" w:rsidRDefault="00655164" w:rsidP="00BF0518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1.7. Административные учреждения, предприятия торговли, общественного питания и бытового обслуживания.</w:t>
      </w:r>
    </w:p>
    <w:p w:rsidR="00BF0518" w:rsidRPr="00BF0518" w:rsidRDefault="00BF0518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Массовым из этих видов обслуживания является торговля, общественное питание, бытовое и большая часть</w:t>
      </w:r>
      <w:r w:rsidR="00BF0518">
        <w:rPr>
          <w:rFonts w:ascii="Arial" w:hAnsi="Arial" w:cs="Arial"/>
          <w:sz w:val="24"/>
          <w:szCs w:val="24"/>
        </w:rPr>
        <w:t xml:space="preserve"> коммунального обслуживания. </w:t>
      </w:r>
      <w:r w:rsidRPr="00BF0518">
        <w:rPr>
          <w:rFonts w:ascii="Arial" w:hAnsi="Arial" w:cs="Arial"/>
          <w:sz w:val="24"/>
          <w:szCs w:val="24"/>
        </w:rPr>
        <w:t>Государственные нормативы для этих видов обслуживания не предусматриваются. Развитие данных отраслей происходит, и будет происходить по принципу сбала</w:t>
      </w:r>
      <w:r w:rsidR="00BF0518">
        <w:rPr>
          <w:rFonts w:ascii="Arial" w:hAnsi="Arial" w:cs="Arial"/>
          <w:sz w:val="24"/>
          <w:szCs w:val="24"/>
        </w:rPr>
        <w:t>нсирования спроса и предложения</w:t>
      </w:r>
      <w:r w:rsidRPr="00BF0518">
        <w:rPr>
          <w:rFonts w:ascii="Arial" w:hAnsi="Arial" w:cs="Arial"/>
          <w:sz w:val="24"/>
          <w:szCs w:val="24"/>
        </w:rPr>
        <w:t>. При этом спрос на те, или иные виды услуг будет зав</w:t>
      </w:r>
      <w:r w:rsidR="00BF0518">
        <w:rPr>
          <w:rFonts w:ascii="Arial" w:hAnsi="Arial" w:cs="Arial"/>
          <w:sz w:val="24"/>
          <w:szCs w:val="24"/>
        </w:rPr>
        <w:t>исеть от уровня жизни населения</w:t>
      </w:r>
      <w:r w:rsidRPr="00BF0518">
        <w:rPr>
          <w:rFonts w:ascii="Arial" w:hAnsi="Arial" w:cs="Arial"/>
          <w:sz w:val="24"/>
          <w:szCs w:val="24"/>
        </w:rPr>
        <w:t>.</w:t>
      </w: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Государственные и муниципальные власти должны в некоторых случаях не допускать развития монополизма и регулировать монопольные цены, а так же создавать условия для развития услуг необходимых населению.</w:t>
      </w: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Основные цели создания полноценной комплексной системы обслуживания Среднемуйского муниципального образования – повышение качества и улучшение условий жизни местного населения, повышение инвестиционной привлекательности  поселения путём развития системы предоставления услуг и сервиса в нём.</w:t>
      </w:r>
      <w:bookmarkStart w:id="2" w:name="_Toc132716913"/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bookmarkEnd w:id="2"/>
    <w:p w:rsidR="00655164" w:rsidRPr="00BF0518" w:rsidRDefault="00BF0518" w:rsidP="00BF0518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655164" w:rsidRPr="00BF0518">
        <w:rPr>
          <w:rFonts w:ascii="Arial" w:hAnsi="Arial" w:cs="Arial"/>
          <w:sz w:val="24"/>
          <w:szCs w:val="24"/>
        </w:rPr>
        <w:t>Жилищный фонд</w:t>
      </w: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Уровень развития строительного комплекса.</w:t>
      </w: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 xml:space="preserve">На территории </w:t>
      </w:r>
      <w:r w:rsidR="00BF0518">
        <w:rPr>
          <w:rFonts w:ascii="Arial" w:hAnsi="Arial" w:cs="Arial"/>
          <w:sz w:val="24"/>
          <w:szCs w:val="24"/>
        </w:rPr>
        <w:t xml:space="preserve">Среднемуйского сельского </w:t>
      </w:r>
      <w:r w:rsidRPr="00BF0518">
        <w:rPr>
          <w:rFonts w:ascii="Arial" w:hAnsi="Arial" w:cs="Arial"/>
          <w:sz w:val="24"/>
          <w:szCs w:val="24"/>
        </w:rPr>
        <w:t xml:space="preserve">поселения </w:t>
      </w:r>
      <w:r w:rsidR="00BF0518">
        <w:rPr>
          <w:rFonts w:ascii="Arial" w:hAnsi="Arial" w:cs="Arial"/>
          <w:sz w:val="24"/>
          <w:szCs w:val="24"/>
        </w:rPr>
        <w:t>завершилась</w:t>
      </w:r>
      <w:r w:rsidRPr="00BF0518">
        <w:rPr>
          <w:rFonts w:ascii="Arial" w:hAnsi="Arial" w:cs="Arial"/>
          <w:sz w:val="24"/>
          <w:szCs w:val="24"/>
        </w:rPr>
        <w:t xml:space="preserve"> реализация муниципальной целевой программы «Переселение из ветхого и аварийного жилья жилищного фонда Иркутской области» на 2014-2020 года. Территории, занимаемые жилой застройкой и показанные на опорном плане, составляют ориентировочно 43 га. Проектом предусматривается жилищное строительство, как на свободных территориях, так и в сложившейся застройке – за счет модернизации существующего фонда и застройки высвобождающих участков под ветхим фондом. Жилая застройка принята одноэтажной с приусадебными участками. Каждый дом имеет приусадебный участок и место для постройки помещений для скота, гараж, и размещение сада и огорода. За период 2014-2017 в ходе реализации муниципальной целевой программы «Переселение из ветхого и аварийного жилья </w:t>
      </w:r>
      <w:r w:rsidRPr="00BF0518">
        <w:rPr>
          <w:rFonts w:ascii="Arial" w:hAnsi="Arial" w:cs="Arial"/>
          <w:sz w:val="24"/>
          <w:szCs w:val="24"/>
        </w:rPr>
        <w:lastRenderedPageBreak/>
        <w:t>жилищного фонда Иркутской области» на 2014-2020 года, было обновлено 15% жилищного фонда поселения.</w:t>
      </w:r>
    </w:p>
    <w:p w:rsidR="00655164" w:rsidRPr="00BF0518" w:rsidRDefault="00655164" w:rsidP="00BF0518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BF0518" w:rsidRDefault="00655164" w:rsidP="00BF0518">
      <w:pPr>
        <w:pStyle w:val="ac"/>
        <w:jc w:val="center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Состояние жилищного фонда</w:t>
      </w:r>
    </w:p>
    <w:p w:rsidR="00655164" w:rsidRDefault="00655164" w:rsidP="00BF0518">
      <w:pPr>
        <w:pStyle w:val="ac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>Таблица№8</w:t>
      </w:r>
    </w:p>
    <w:p w:rsidR="00BF0518" w:rsidRPr="00BF0518" w:rsidRDefault="00BF0518" w:rsidP="00BF0518">
      <w:pPr>
        <w:pStyle w:val="ac"/>
        <w:rPr>
          <w:rFonts w:ascii="Arial" w:hAnsi="Arial" w:cs="Arial"/>
          <w:sz w:val="24"/>
          <w:szCs w:val="24"/>
        </w:rPr>
      </w:pPr>
    </w:p>
    <w:tbl>
      <w:tblPr>
        <w:tblStyle w:val="ae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2943"/>
        <w:gridCol w:w="1701"/>
        <w:gridCol w:w="1701"/>
        <w:gridCol w:w="1843"/>
        <w:gridCol w:w="1843"/>
      </w:tblGrid>
      <w:tr w:rsidR="00655164" w:rsidRPr="00BF0518" w:rsidTr="00423FC2">
        <w:tc>
          <w:tcPr>
            <w:tcW w:w="29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Единицы измерения</w:t>
            </w: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2016</w:t>
            </w:r>
          </w:p>
        </w:tc>
        <w:tc>
          <w:tcPr>
            <w:tcW w:w="18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8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2018</w:t>
            </w:r>
          </w:p>
        </w:tc>
      </w:tr>
      <w:tr w:rsidR="00655164" w:rsidRPr="00BF0518" w:rsidTr="00423FC2">
        <w:trPr>
          <w:trHeight w:val="258"/>
        </w:trPr>
        <w:tc>
          <w:tcPr>
            <w:tcW w:w="29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Жилищный фонд поселения</w:t>
            </w: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Тыс. кв</w:t>
            </w:r>
            <w:proofErr w:type="gramStart"/>
            <w:r w:rsidRPr="00BF0518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20,4</w:t>
            </w:r>
          </w:p>
        </w:tc>
        <w:tc>
          <w:tcPr>
            <w:tcW w:w="18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22,9</w:t>
            </w:r>
          </w:p>
        </w:tc>
        <w:tc>
          <w:tcPr>
            <w:tcW w:w="1843" w:type="dxa"/>
          </w:tcPr>
          <w:p w:rsidR="00655164" w:rsidRPr="00BF0518" w:rsidRDefault="00EB33DA" w:rsidP="00BF0518">
            <w:pPr>
              <w:pStyle w:val="ac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22,9</w:t>
            </w:r>
          </w:p>
        </w:tc>
      </w:tr>
      <w:tr w:rsidR="00655164" w:rsidRPr="00BF0518" w:rsidTr="00423FC2">
        <w:trPr>
          <w:trHeight w:val="300"/>
        </w:trPr>
        <w:tc>
          <w:tcPr>
            <w:tcW w:w="2943" w:type="dxa"/>
            <w:vMerge w:val="restart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Всего домов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Всего квартир</w:t>
            </w: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F0518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206</w:t>
            </w:r>
          </w:p>
        </w:tc>
        <w:tc>
          <w:tcPr>
            <w:tcW w:w="18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208</w:t>
            </w:r>
          </w:p>
        </w:tc>
        <w:tc>
          <w:tcPr>
            <w:tcW w:w="1843" w:type="dxa"/>
          </w:tcPr>
          <w:p w:rsidR="00655164" w:rsidRPr="00BF0518" w:rsidRDefault="00EB33DA" w:rsidP="00BF0518">
            <w:pPr>
              <w:pStyle w:val="ac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</w:t>
            </w:r>
          </w:p>
        </w:tc>
      </w:tr>
      <w:tr w:rsidR="00655164" w:rsidRPr="00BF0518" w:rsidTr="00423FC2">
        <w:trPr>
          <w:trHeight w:val="165"/>
        </w:trPr>
        <w:tc>
          <w:tcPr>
            <w:tcW w:w="2943" w:type="dxa"/>
            <w:vMerge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F0518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412</w:t>
            </w:r>
          </w:p>
        </w:tc>
        <w:tc>
          <w:tcPr>
            <w:tcW w:w="18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416</w:t>
            </w:r>
          </w:p>
        </w:tc>
        <w:tc>
          <w:tcPr>
            <w:tcW w:w="1843" w:type="dxa"/>
          </w:tcPr>
          <w:p w:rsidR="00655164" w:rsidRPr="00BF0518" w:rsidRDefault="00EB33DA" w:rsidP="00BF0518">
            <w:pPr>
              <w:pStyle w:val="ac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</w:t>
            </w:r>
          </w:p>
        </w:tc>
      </w:tr>
      <w:tr w:rsidR="00655164" w:rsidRPr="00BF0518" w:rsidTr="00423FC2">
        <w:trPr>
          <w:trHeight w:val="225"/>
        </w:trPr>
        <w:tc>
          <w:tcPr>
            <w:tcW w:w="2943" w:type="dxa"/>
            <w:vMerge w:val="restart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В том числе: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Аварийное и ветхое жилье</w:t>
            </w: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квартир</w:t>
            </w: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123</w:t>
            </w:r>
          </w:p>
        </w:tc>
        <w:tc>
          <w:tcPr>
            <w:tcW w:w="18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71</w:t>
            </w:r>
          </w:p>
        </w:tc>
        <w:tc>
          <w:tcPr>
            <w:tcW w:w="1843" w:type="dxa"/>
          </w:tcPr>
          <w:p w:rsidR="00655164" w:rsidRPr="00BF0518" w:rsidRDefault="009626D2" w:rsidP="00BF0518">
            <w:pPr>
              <w:pStyle w:val="ac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</w:tr>
      <w:tr w:rsidR="00655164" w:rsidRPr="00BF0518" w:rsidTr="00423FC2">
        <w:trPr>
          <w:trHeight w:val="315"/>
        </w:trPr>
        <w:tc>
          <w:tcPr>
            <w:tcW w:w="2943" w:type="dxa"/>
            <w:vMerge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Тыс. кв</w:t>
            </w:r>
            <w:proofErr w:type="gramStart"/>
            <w:r w:rsidRPr="00BF0518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10,6</w:t>
            </w:r>
          </w:p>
        </w:tc>
        <w:tc>
          <w:tcPr>
            <w:tcW w:w="18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6,02</w:t>
            </w:r>
          </w:p>
        </w:tc>
        <w:tc>
          <w:tcPr>
            <w:tcW w:w="1843" w:type="dxa"/>
          </w:tcPr>
          <w:p w:rsidR="00655164" w:rsidRPr="00BF0518" w:rsidRDefault="009626D2" w:rsidP="00BF0518">
            <w:pPr>
              <w:pStyle w:val="ac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5,6</w:t>
            </w:r>
          </w:p>
        </w:tc>
      </w:tr>
      <w:tr w:rsidR="00655164" w:rsidRPr="00BF0518" w:rsidTr="00423FC2">
        <w:trPr>
          <w:trHeight w:val="239"/>
        </w:trPr>
        <w:tc>
          <w:tcPr>
            <w:tcW w:w="2943" w:type="dxa"/>
            <w:vMerge w:val="restart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Построено по программе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квартир</w:t>
            </w: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32</w:t>
            </w:r>
          </w:p>
        </w:tc>
        <w:tc>
          <w:tcPr>
            <w:tcW w:w="18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32</w:t>
            </w:r>
          </w:p>
        </w:tc>
        <w:tc>
          <w:tcPr>
            <w:tcW w:w="1843" w:type="dxa"/>
          </w:tcPr>
          <w:p w:rsidR="00655164" w:rsidRPr="00BF0518" w:rsidRDefault="00EB33DA" w:rsidP="00BF0518">
            <w:pPr>
              <w:pStyle w:val="ac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</w:tr>
      <w:tr w:rsidR="00655164" w:rsidRPr="00BF0518" w:rsidTr="00423FC2">
        <w:trPr>
          <w:trHeight w:val="210"/>
        </w:trPr>
        <w:tc>
          <w:tcPr>
            <w:tcW w:w="2943" w:type="dxa"/>
            <w:vMerge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Тыс. кв</w:t>
            </w:r>
            <w:proofErr w:type="gramStart"/>
            <w:r w:rsidRPr="00BF0518">
              <w:rPr>
                <w:rFonts w:ascii="Courier New" w:hAnsi="Courier New" w:cs="Courier New"/>
              </w:rPr>
              <w:t>.м</w:t>
            </w:r>
            <w:proofErr w:type="gramEnd"/>
          </w:p>
        </w:tc>
        <w:tc>
          <w:tcPr>
            <w:tcW w:w="1701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1,4</w:t>
            </w:r>
          </w:p>
        </w:tc>
        <w:tc>
          <w:tcPr>
            <w:tcW w:w="1843" w:type="dxa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1,4</w:t>
            </w:r>
          </w:p>
        </w:tc>
        <w:tc>
          <w:tcPr>
            <w:tcW w:w="1843" w:type="dxa"/>
          </w:tcPr>
          <w:p w:rsidR="00655164" w:rsidRPr="00BF0518" w:rsidRDefault="00EB33DA" w:rsidP="00BF0518">
            <w:pPr>
              <w:pStyle w:val="ac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1,4</w:t>
            </w:r>
          </w:p>
        </w:tc>
      </w:tr>
    </w:tbl>
    <w:p w:rsidR="00151233" w:rsidRDefault="00151233" w:rsidP="00423FC2">
      <w:pPr>
        <w:pStyle w:val="ac"/>
        <w:rPr>
          <w:rFonts w:ascii="Arial" w:hAnsi="Arial" w:cs="Arial"/>
          <w:sz w:val="24"/>
          <w:szCs w:val="24"/>
        </w:rPr>
      </w:pPr>
      <w:bookmarkStart w:id="3" w:name="bookmark7"/>
    </w:p>
    <w:p w:rsidR="00655164" w:rsidRPr="00BF0518" w:rsidRDefault="00BF0518" w:rsidP="00BF0518">
      <w:pPr>
        <w:pStyle w:val="a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55164" w:rsidRPr="00BF0518">
        <w:rPr>
          <w:rFonts w:ascii="Arial" w:hAnsi="Arial" w:cs="Arial"/>
          <w:sz w:val="24"/>
          <w:szCs w:val="24"/>
        </w:rPr>
        <w:t>Технико-экономические параметры существующих объектов</w:t>
      </w:r>
      <w:bookmarkStart w:id="4" w:name="bookmark8"/>
      <w:bookmarkEnd w:id="3"/>
      <w:r w:rsidR="00655164" w:rsidRPr="00BF0518">
        <w:rPr>
          <w:rFonts w:ascii="Arial" w:hAnsi="Arial" w:cs="Arial"/>
          <w:sz w:val="24"/>
          <w:szCs w:val="24"/>
        </w:rPr>
        <w:t xml:space="preserve"> социальной инфраструктуры.</w:t>
      </w:r>
      <w:bookmarkStart w:id="5" w:name="bookmark9"/>
      <w:bookmarkEnd w:id="4"/>
    </w:p>
    <w:p w:rsidR="00655164" w:rsidRPr="00BF0518" w:rsidRDefault="00655164" w:rsidP="00BF0518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655164" w:rsidRPr="00BF0518" w:rsidRDefault="00BF0518" w:rsidP="00BF0518">
      <w:pPr>
        <w:pStyle w:val="a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655164" w:rsidRPr="00BF0518">
        <w:rPr>
          <w:rFonts w:ascii="Arial" w:hAnsi="Arial" w:cs="Arial"/>
          <w:sz w:val="24"/>
          <w:szCs w:val="24"/>
        </w:rPr>
        <w:t>Образование</w:t>
      </w:r>
      <w:bookmarkEnd w:id="5"/>
    </w:p>
    <w:p w:rsidR="00655164" w:rsidRPr="00BF0518" w:rsidRDefault="00655164" w:rsidP="00BF0518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655164" w:rsidRDefault="00655164" w:rsidP="00BF0518">
      <w:pPr>
        <w:pStyle w:val="ac"/>
        <w:jc w:val="center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sz w:val="24"/>
          <w:szCs w:val="24"/>
        </w:rPr>
        <w:t xml:space="preserve">Таблица 1. Перечень детских образовательных учреждений в </w:t>
      </w:r>
      <w:proofErr w:type="spellStart"/>
      <w:r w:rsidRPr="00BF0518">
        <w:rPr>
          <w:rFonts w:ascii="Arial" w:hAnsi="Arial" w:cs="Arial"/>
          <w:sz w:val="24"/>
          <w:szCs w:val="24"/>
        </w:rPr>
        <w:t>Среднемуйскком</w:t>
      </w:r>
      <w:proofErr w:type="spellEnd"/>
      <w:r w:rsidRPr="00BF0518">
        <w:rPr>
          <w:rFonts w:ascii="Arial" w:hAnsi="Arial" w:cs="Arial"/>
          <w:sz w:val="24"/>
          <w:szCs w:val="24"/>
        </w:rPr>
        <w:t xml:space="preserve"> </w:t>
      </w:r>
      <w:r w:rsidR="00BF0518">
        <w:rPr>
          <w:rFonts w:ascii="Arial" w:hAnsi="Arial" w:cs="Arial"/>
          <w:sz w:val="24"/>
          <w:szCs w:val="24"/>
        </w:rPr>
        <w:t>сельском поселении на 01.01.2019</w:t>
      </w:r>
      <w:r w:rsidRPr="00BF0518">
        <w:rPr>
          <w:rFonts w:ascii="Arial" w:hAnsi="Arial" w:cs="Arial"/>
          <w:sz w:val="24"/>
          <w:szCs w:val="24"/>
        </w:rPr>
        <w:t xml:space="preserve"> г.</w:t>
      </w:r>
    </w:p>
    <w:p w:rsidR="00BF0518" w:rsidRPr="00BF0518" w:rsidRDefault="00BF0518" w:rsidP="00BF0518">
      <w:pPr>
        <w:pStyle w:val="ac"/>
        <w:jc w:val="center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2170"/>
        <w:gridCol w:w="2261"/>
        <w:gridCol w:w="1541"/>
        <w:gridCol w:w="1589"/>
        <w:gridCol w:w="1877"/>
      </w:tblGrid>
      <w:tr w:rsidR="00655164" w:rsidRPr="00BF0518" w:rsidTr="00BF0518">
        <w:trPr>
          <w:trHeight w:hRule="exact" w:val="10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№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BF051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BF0518">
              <w:rPr>
                <w:rFonts w:ascii="Courier New" w:hAnsi="Courier New" w:cs="Courier New"/>
              </w:rPr>
              <w:t>/</w:t>
            </w:r>
            <w:proofErr w:type="spellStart"/>
            <w:r w:rsidRPr="00BF051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наименование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дошкольного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образовательного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место расположения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нормативная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вместимость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фактическая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вместимость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численность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воспитателей</w:t>
            </w:r>
          </w:p>
        </w:tc>
      </w:tr>
      <w:tr w:rsidR="00655164" w:rsidRPr="00BF0518" w:rsidTr="00BF0518">
        <w:trPr>
          <w:trHeight w:hRule="exact" w:val="10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 xml:space="preserve">МКДОУ </w:t>
            </w:r>
            <w:proofErr w:type="spellStart"/>
            <w:r w:rsidRPr="00BF0518">
              <w:rPr>
                <w:rFonts w:ascii="Courier New" w:hAnsi="Courier New" w:cs="Courier New"/>
              </w:rPr>
              <w:t>Средне-Муйский</w:t>
            </w:r>
            <w:proofErr w:type="spellEnd"/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детский сад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proofErr w:type="gramStart"/>
            <w:r w:rsidRPr="00BF0518">
              <w:rPr>
                <w:rFonts w:ascii="Courier New" w:hAnsi="Courier New" w:cs="Courier New"/>
              </w:rPr>
              <w:t>с</w:t>
            </w:r>
            <w:proofErr w:type="gramEnd"/>
            <w:r w:rsidRPr="00BF0518">
              <w:rPr>
                <w:rFonts w:ascii="Courier New" w:hAnsi="Courier New" w:cs="Courier New"/>
              </w:rPr>
              <w:t>. Средняя Муя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ул. Нагорная-1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4</w:t>
            </w:r>
          </w:p>
        </w:tc>
      </w:tr>
    </w:tbl>
    <w:p w:rsidR="00655164" w:rsidRPr="00BF0518" w:rsidRDefault="00655164" w:rsidP="00BF0518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55164" w:rsidRPr="00BF0518" w:rsidRDefault="00655164" w:rsidP="00BF0518">
      <w:pPr>
        <w:pStyle w:val="ac"/>
        <w:jc w:val="both"/>
        <w:rPr>
          <w:rFonts w:ascii="Arial" w:hAnsi="Arial" w:cs="Arial"/>
          <w:sz w:val="24"/>
          <w:szCs w:val="24"/>
        </w:rPr>
      </w:pPr>
      <w:r w:rsidRPr="00BF0518">
        <w:rPr>
          <w:rFonts w:ascii="Arial" w:hAnsi="Arial" w:cs="Arial"/>
          <w:bCs/>
          <w:sz w:val="24"/>
          <w:szCs w:val="24"/>
        </w:rPr>
        <w:t xml:space="preserve">Таблица 2. </w:t>
      </w:r>
      <w:r w:rsidRPr="00BF0518">
        <w:rPr>
          <w:rFonts w:ascii="Arial" w:hAnsi="Arial" w:cs="Arial"/>
          <w:sz w:val="24"/>
          <w:szCs w:val="24"/>
        </w:rPr>
        <w:t xml:space="preserve">Перечень школьных образовательных учреждений в Среднемуйском </w:t>
      </w:r>
      <w:r w:rsidR="00BF0518">
        <w:rPr>
          <w:rFonts w:ascii="Arial" w:hAnsi="Arial" w:cs="Arial"/>
          <w:sz w:val="24"/>
          <w:szCs w:val="24"/>
        </w:rPr>
        <w:t>сельском поселении на 01.01.2019</w:t>
      </w:r>
      <w:r w:rsidRPr="00BF0518">
        <w:rPr>
          <w:rFonts w:ascii="Arial" w:hAnsi="Arial" w:cs="Arial"/>
          <w:sz w:val="24"/>
          <w:szCs w:val="24"/>
        </w:rPr>
        <w:t xml:space="preserve"> г.</w:t>
      </w:r>
    </w:p>
    <w:p w:rsidR="00655164" w:rsidRPr="00BF0518" w:rsidRDefault="00655164" w:rsidP="00BF0518">
      <w:pPr>
        <w:pStyle w:val="ac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10066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09"/>
        <w:gridCol w:w="2637"/>
        <w:gridCol w:w="1843"/>
        <w:gridCol w:w="1701"/>
        <w:gridCol w:w="1559"/>
        <w:gridCol w:w="1417"/>
      </w:tblGrid>
      <w:tr w:rsidR="00655164" w:rsidRPr="00BF0518" w:rsidTr="00FC7969">
        <w:trPr>
          <w:trHeight w:hRule="exact" w:val="100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BF0518">
              <w:rPr>
                <w:rFonts w:ascii="Courier New" w:hAnsi="Courier New" w:cs="Courier New"/>
              </w:rPr>
              <w:t>школьного</w:t>
            </w:r>
            <w:proofErr w:type="gramEnd"/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образовательного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BF0518" w:rsidRDefault="005E2FD9" w:rsidP="00BF0518">
            <w:pPr>
              <w:pStyle w:val="ac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Норматив</w:t>
            </w:r>
            <w:r w:rsidR="00655164" w:rsidRPr="00BF0518">
              <w:rPr>
                <w:rFonts w:ascii="Courier New" w:hAnsi="Courier New" w:cs="Courier New"/>
              </w:rPr>
              <w:t>ная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вместимость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Фактическая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вместимость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Численность</w:t>
            </w:r>
          </w:p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учителей</w:t>
            </w:r>
          </w:p>
        </w:tc>
      </w:tr>
      <w:tr w:rsidR="00655164" w:rsidRPr="00BF0518" w:rsidTr="00FC7969">
        <w:trPr>
          <w:trHeight w:hRule="exact" w:val="106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 xml:space="preserve">МКОУ </w:t>
            </w:r>
            <w:proofErr w:type="spellStart"/>
            <w:r w:rsidRPr="00BF0518">
              <w:rPr>
                <w:rFonts w:ascii="Courier New" w:hAnsi="Courier New" w:cs="Courier New"/>
              </w:rPr>
              <w:t>Средне-Муйская</w:t>
            </w:r>
            <w:proofErr w:type="spellEnd"/>
            <w:r w:rsidRPr="00BF0518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с</w:t>
            </w:r>
            <w:proofErr w:type="gramStart"/>
            <w:r w:rsidRPr="00BF0518">
              <w:rPr>
                <w:rFonts w:ascii="Courier New" w:hAnsi="Courier New" w:cs="Courier New"/>
              </w:rPr>
              <w:t>.С</w:t>
            </w:r>
            <w:proofErr w:type="gramEnd"/>
            <w:r w:rsidRPr="00BF0518">
              <w:rPr>
                <w:rFonts w:ascii="Courier New" w:hAnsi="Courier New" w:cs="Courier New"/>
              </w:rPr>
              <w:t xml:space="preserve">редняя Муя, ул. Школьная-24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  <w:highlight w:val="yellow"/>
              </w:rPr>
            </w:pPr>
            <w:r w:rsidRPr="00BF051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64" w:rsidRPr="00BF0518" w:rsidRDefault="00655164" w:rsidP="00BF0518">
            <w:pPr>
              <w:pStyle w:val="ac"/>
              <w:rPr>
                <w:rFonts w:ascii="Courier New" w:hAnsi="Courier New" w:cs="Courier New"/>
              </w:rPr>
            </w:pPr>
            <w:r w:rsidRPr="00BF0518">
              <w:rPr>
                <w:rFonts w:ascii="Courier New" w:hAnsi="Courier New" w:cs="Courier New"/>
              </w:rPr>
              <w:t>19</w:t>
            </w:r>
          </w:p>
        </w:tc>
      </w:tr>
    </w:tbl>
    <w:p w:rsidR="00655164" w:rsidRPr="005E2FD9" w:rsidRDefault="00655164" w:rsidP="005E2FD9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5E2FD9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Pr="005E2FD9">
        <w:rPr>
          <w:rFonts w:ascii="Arial" w:hAnsi="Arial" w:cs="Arial"/>
          <w:sz w:val="24"/>
          <w:szCs w:val="24"/>
        </w:rPr>
        <w:t>СНиП</w:t>
      </w:r>
      <w:proofErr w:type="spellEnd"/>
      <w:r w:rsidRPr="005E2FD9">
        <w:rPr>
          <w:rFonts w:ascii="Arial" w:hAnsi="Arial" w:cs="Arial"/>
          <w:sz w:val="24"/>
          <w:szCs w:val="24"/>
        </w:rPr>
        <w:t xml:space="preserve"> 2.07.01-89 «Градостроительство. Планировка и застройка городских и сельских поселений» уровень обеспеченности детей (1-6 лет) дошкольными учреждениями в сельских поселениях должен составлять 70-85%. На сегодняшний день ,</w:t>
      </w:r>
      <w:r w:rsidRPr="005E2F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2FD9">
        <w:rPr>
          <w:rFonts w:ascii="Arial" w:hAnsi="Arial" w:cs="Arial"/>
          <w:sz w:val="24"/>
          <w:szCs w:val="24"/>
        </w:rPr>
        <w:t>24 детей стоят в очереди на получение места в детском саду в с</w:t>
      </w:r>
      <w:proofErr w:type="gramStart"/>
      <w:r w:rsidRPr="005E2FD9">
        <w:rPr>
          <w:rFonts w:ascii="Arial" w:hAnsi="Arial" w:cs="Arial"/>
          <w:sz w:val="24"/>
          <w:szCs w:val="24"/>
        </w:rPr>
        <w:t>.С</w:t>
      </w:r>
      <w:proofErr w:type="gramEnd"/>
      <w:r w:rsidRPr="005E2FD9">
        <w:rPr>
          <w:rFonts w:ascii="Arial" w:hAnsi="Arial" w:cs="Arial"/>
          <w:sz w:val="24"/>
          <w:szCs w:val="24"/>
        </w:rPr>
        <w:t>редняя Муя. Расчетный норматив потребности в МКДОУ</w:t>
      </w:r>
      <w:proofErr w:type="gramStart"/>
      <w:r w:rsidRPr="005E2FD9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5E2FD9">
        <w:rPr>
          <w:rFonts w:ascii="Arial" w:hAnsi="Arial" w:cs="Arial"/>
          <w:sz w:val="24"/>
          <w:szCs w:val="24"/>
        </w:rPr>
        <w:t xml:space="preserve">редне – </w:t>
      </w:r>
      <w:proofErr w:type="spellStart"/>
      <w:r w:rsidRPr="005E2FD9">
        <w:rPr>
          <w:rFonts w:ascii="Arial" w:hAnsi="Arial" w:cs="Arial"/>
          <w:sz w:val="24"/>
          <w:szCs w:val="24"/>
        </w:rPr>
        <w:t>Муйском</w:t>
      </w:r>
      <w:proofErr w:type="spellEnd"/>
      <w:r w:rsidRPr="005E2FD9">
        <w:rPr>
          <w:rFonts w:ascii="Arial" w:hAnsi="Arial" w:cs="Arial"/>
          <w:sz w:val="24"/>
          <w:szCs w:val="24"/>
        </w:rPr>
        <w:t xml:space="preserve"> детском саде, составит:</w:t>
      </w:r>
    </w:p>
    <w:p w:rsidR="00655164" w:rsidRPr="005E2FD9" w:rsidRDefault="005E2FD9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655164" w:rsidRPr="005E2FD9">
        <w:rPr>
          <w:rFonts w:ascii="Arial" w:hAnsi="Arial" w:cs="Arial"/>
          <w:sz w:val="24"/>
          <w:szCs w:val="24"/>
        </w:rPr>
        <w:t>на первую очередь – 62 места на 1000 жителей</w:t>
      </w:r>
    </w:p>
    <w:p w:rsidR="00655164" w:rsidRPr="005E2FD9" w:rsidRDefault="005E2FD9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164" w:rsidRPr="005E2FD9">
        <w:rPr>
          <w:rFonts w:ascii="Arial" w:hAnsi="Arial" w:cs="Arial"/>
          <w:sz w:val="24"/>
          <w:szCs w:val="24"/>
        </w:rPr>
        <w:t>на расчетный срок – 65 мест на 1000 жителей</w:t>
      </w: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5E2FD9">
        <w:rPr>
          <w:rFonts w:ascii="Arial" w:hAnsi="Arial" w:cs="Arial"/>
          <w:sz w:val="24"/>
          <w:szCs w:val="24"/>
        </w:rPr>
        <w:t>Расчетная потребность в МКДОУ составит:</w:t>
      </w:r>
    </w:p>
    <w:p w:rsidR="00655164" w:rsidRPr="005E2FD9" w:rsidRDefault="005E2FD9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164" w:rsidRPr="005E2FD9">
        <w:rPr>
          <w:rFonts w:ascii="Arial" w:hAnsi="Arial" w:cs="Arial"/>
          <w:sz w:val="24"/>
          <w:szCs w:val="24"/>
        </w:rPr>
        <w:t>на первую очередь – 57 мест;</w:t>
      </w:r>
    </w:p>
    <w:p w:rsidR="00655164" w:rsidRPr="005E2FD9" w:rsidRDefault="005E2FD9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55164" w:rsidRPr="005E2FD9">
        <w:rPr>
          <w:rFonts w:ascii="Arial" w:hAnsi="Arial" w:cs="Arial"/>
          <w:sz w:val="24"/>
          <w:szCs w:val="24"/>
        </w:rPr>
        <w:t>на расчетный срок – 64 места.</w:t>
      </w:r>
    </w:p>
    <w:p w:rsidR="00655164" w:rsidRPr="005E2FD9" w:rsidRDefault="005E2FD9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</w:t>
      </w:r>
      <w:r w:rsidR="00655164" w:rsidRPr="005E2FD9">
        <w:rPr>
          <w:rFonts w:ascii="Arial" w:hAnsi="Arial" w:cs="Arial"/>
          <w:sz w:val="24"/>
          <w:szCs w:val="24"/>
        </w:rPr>
        <w:t>, исходя из современного положения, а также в связи с некоторым ожидаемым увеличением процента охвата детей дошкольными учреждениями в проектный период, потребност</w:t>
      </w:r>
      <w:r>
        <w:rPr>
          <w:rFonts w:ascii="Arial" w:hAnsi="Arial" w:cs="Arial"/>
          <w:sz w:val="24"/>
          <w:szCs w:val="24"/>
        </w:rPr>
        <w:t>ь в этих учреждениях возрастет.</w:t>
      </w: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5E2FD9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Pr="005E2FD9">
        <w:rPr>
          <w:rFonts w:ascii="Arial" w:hAnsi="Arial" w:cs="Arial"/>
          <w:sz w:val="24"/>
          <w:szCs w:val="24"/>
        </w:rPr>
        <w:t>Средне-Муйская</w:t>
      </w:r>
      <w:proofErr w:type="spellEnd"/>
      <w:r w:rsidRPr="005E2FD9">
        <w:rPr>
          <w:rFonts w:ascii="Arial" w:hAnsi="Arial" w:cs="Arial"/>
          <w:sz w:val="24"/>
          <w:szCs w:val="24"/>
        </w:rPr>
        <w:t xml:space="preserve"> СОШ по современным санитарным нормам, ёмкость школы составляет – </w:t>
      </w:r>
      <w:r w:rsidRPr="005E2FD9">
        <w:rPr>
          <w:rFonts w:ascii="Arial" w:hAnsi="Arial" w:cs="Arial"/>
          <w:color w:val="000000" w:themeColor="text1"/>
          <w:sz w:val="24"/>
          <w:szCs w:val="24"/>
        </w:rPr>
        <w:t xml:space="preserve">240 </w:t>
      </w:r>
      <w:r w:rsidRPr="005E2FD9">
        <w:rPr>
          <w:rFonts w:ascii="Arial" w:hAnsi="Arial" w:cs="Arial"/>
          <w:sz w:val="24"/>
          <w:szCs w:val="24"/>
        </w:rPr>
        <w:t>мест, численность обучающихся в школе – 157 человека, в том числе обучающих</w:t>
      </w:r>
      <w:r w:rsidR="005E2FD9">
        <w:rPr>
          <w:rFonts w:ascii="Arial" w:hAnsi="Arial" w:cs="Arial"/>
          <w:sz w:val="24"/>
          <w:szCs w:val="24"/>
        </w:rPr>
        <w:t xml:space="preserve">ся во вторую смену – 83 детей. </w:t>
      </w:r>
      <w:r w:rsidRPr="005E2FD9">
        <w:rPr>
          <w:rFonts w:ascii="Arial" w:hAnsi="Arial" w:cs="Arial"/>
          <w:sz w:val="24"/>
          <w:szCs w:val="24"/>
        </w:rPr>
        <w:t>Таким образом, образовательных учреждений на территории поселения достаточно.</w:t>
      </w:r>
    </w:p>
    <w:p w:rsidR="00655164" w:rsidRPr="005E2FD9" w:rsidRDefault="00655164" w:rsidP="005E2FD9">
      <w:pPr>
        <w:pStyle w:val="ac"/>
        <w:rPr>
          <w:rFonts w:ascii="Arial" w:hAnsi="Arial" w:cs="Arial"/>
          <w:sz w:val="24"/>
          <w:szCs w:val="24"/>
        </w:rPr>
      </w:pPr>
    </w:p>
    <w:p w:rsidR="00655164" w:rsidRPr="005E2FD9" w:rsidRDefault="005E2FD9" w:rsidP="005E2FD9">
      <w:pPr>
        <w:pStyle w:val="ac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</w:t>
      </w:r>
      <w:r w:rsidR="00655164" w:rsidRPr="005E2FD9">
        <w:rPr>
          <w:rFonts w:ascii="Arial" w:hAnsi="Arial" w:cs="Arial"/>
          <w:bCs/>
          <w:sz w:val="24"/>
          <w:szCs w:val="24"/>
        </w:rPr>
        <w:t>Здравоохранение</w:t>
      </w:r>
      <w:r>
        <w:rPr>
          <w:rFonts w:ascii="Arial" w:hAnsi="Arial" w:cs="Arial"/>
          <w:bCs/>
          <w:sz w:val="24"/>
          <w:szCs w:val="24"/>
        </w:rPr>
        <w:t>.</w:t>
      </w:r>
    </w:p>
    <w:p w:rsidR="00655164" w:rsidRPr="005E2FD9" w:rsidRDefault="00655164" w:rsidP="005E2FD9">
      <w:pPr>
        <w:pStyle w:val="ac"/>
        <w:rPr>
          <w:rFonts w:ascii="Arial" w:hAnsi="Arial" w:cs="Arial"/>
          <w:bCs/>
          <w:sz w:val="24"/>
          <w:szCs w:val="24"/>
        </w:rPr>
      </w:pPr>
    </w:p>
    <w:p w:rsidR="00655164" w:rsidRDefault="005E2FD9" w:rsidP="005E2FD9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Таблица</w:t>
      </w:r>
      <w:r w:rsidR="00655164" w:rsidRPr="005E2FD9">
        <w:rPr>
          <w:rFonts w:ascii="Arial" w:hAnsi="Arial" w:cs="Arial"/>
          <w:bCs/>
          <w:sz w:val="24"/>
          <w:szCs w:val="24"/>
        </w:rPr>
        <w:t xml:space="preserve">3. </w:t>
      </w:r>
      <w:r w:rsidR="00655164" w:rsidRPr="005E2FD9">
        <w:rPr>
          <w:rFonts w:ascii="Arial" w:hAnsi="Arial" w:cs="Arial"/>
          <w:sz w:val="24"/>
          <w:szCs w:val="24"/>
        </w:rPr>
        <w:t>Объекты медицинского обслуживания населения Сре</w:t>
      </w:r>
      <w:r>
        <w:rPr>
          <w:rFonts w:ascii="Arial" w:hAnsi="Arial" w:cs="Arial"/>
          <w:sz w:val="24"/>
          <w:szCs w:val="24"/>
        </w:rPr>
        <w:t>днемуйского сельского поселения.</w:t>
      </w:r>
    </w:p>
    <w:p w:rsidR="005E2FD9" w:rsidRPr="005E2FD9" w:rsidRDefault="005E2FD9" w:rsidP="005E2FD9">
      <w:pPr>
        <w:pStyle w:val="ac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8"/>
        <w:gridCol w:w="1877"/>
        <w:gridCol w:w="2347"/>
        <w:gridCol w:w="2328"/>
        <w:gridCol w:w="2843"/>
      </w:tblGrid>
      <w:tr w:rsidR="00655164" w:rsidRPr="005E2FD9" w:rsidTr="00FC7969">
        <w:trPr>
          <w:trHeight w:hRule="exact" w:val="10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№</w:t>
            </w:r>
          </w:p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E2FD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E2FD9">
              <w:rPr>
                <w:rFonts w:ascii="Courier New" w:hAnsi="Courier New" w:cs="Courier New"/>
              </w:rPr>
              <w:t>/</w:t>
            </w:r>
            <w:proofErr w:type="spellStart"/>
            <w:r w:rsidRPr="005E2FD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Наименование, номер и тип организации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Местонахождение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Подчиненность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Посещаемость/чел</w:t>
            </w:r>
          </w:p>
        </w:tc>
      </w:tr>
      <w:tr w:rsidR="00655164" w:rsidRPr="005E2FD9" w:rsidTr="00FC7969">
        <w:trPr>
          <w:trHeight w:hRule="exact" w:val="8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proofErr w:type="spellStart"/>
            <w:r w:rsidRPr="005E2FD9">
              <w:rPr>
                <w:rFonts w:ascii="Courier New" w:hAnsi="Courier New" w:cs="Courier New"/>
              </w:rPr>
              <w:t>Средне-Муйский</w:t>
            </w:r>
            <w:proofErr w:type="spellEnd"/>
            <w:r w:rsidR="005E2FD9">
              <w:rPr>
                <w:rFonts w:ascii="Courier New" w:hAnsi="Courier New" w:cs="Courier New"/>
              </w:rPr>
              <w:t xml:space="preserve"> </w:t>
            </w:r>
            <w:r w:rsidRPr="005E2FD9">
              <w:rPr>
                <w:rFonts w:ascii="Courier New" w:hAnsi="Courier New" w:cs="Courier New"/>
              </w:rPr>
              <w:t>ФАП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С. Средняя Муя.</w:t>
            </w:r>
          </w:p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Ул</w:t>
            </w:r>
            <w:proofErr w:type="gramStart"/>
            <w:r w:rsidRPr="005E2FD9">
              <w:rPr>
                <w:rFonts w:ascii="Courier New" w:hAnsi="Courier New" w:cs="Courier New"/>
              </w:rPr>
              <w:t>.Н</w:t>
            </w:r>
            <w:proofErr w:type="gramEnd"/>
            <w:r w:rsidRPr="005E2FD9">
              <w:rPr>
                <w:rFonts w:ascii="Courier New" w:hAnsi="Courier New" w:cs="Courier New"/>
              </w:rPr>
              <w:t>агорная-19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ОГБУЗ «</w:t>
            </w:r>
            <w:proofErr w:type="spellStart"/>
            <w:r w:rsidRPr="005E2FD9">
              <w:rPr>
                <w:rFonts w:ascii="Courier New" w:hAnsi="Courier New" w:cs="Courier New"/>
              </w:rPr>
              <w:t>Усть-Удинская</w:t>
            </w:r>
            <w:proofErr w:type="spellEnd"/>
            <w:r w:rsidRPr="005E2FD9">
              <w:rPr>
                <w:rFonts w:ascii="Courier New" w:hAnsi="Courier New" w:cs="Courier New"/>
              </w:rPr>
              <w:t xml:space="preserve"> районная больница»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</w:p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30</w:t>
            </w:r>
          </w:p>
        </w:tc>
      </w:tr>
    </w:tbl>
    <w:p w:rsidR="00655164" w:rsidRPr="005E2FD9" w:rsidRDefault="00655164" w:rsidP="005E2FD9">
      <w:pPr>
        <w:pStyle w:val="ac"/>
        <w:rPr>
          <w:rFonts w:ascii="Arial" w:hAnsi="Arial" w:cs="Arial"/>
          <w:sz w:val="24"/>
          <w:szCs w:val="24"/>
        </w:rPr>
      </w:pPr>
    </w:p>
    <w:p w:rsidR="00655164" w:rsidRPr="005E2FD9" w:rsidRDefault="00655164" w:rsidP="005E2FD9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5E2FD9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5E2FD9">
        <w:rPr>
          <w:rFonts w:ascii="Arial" w:hAnsi="Arial" w:cs="Arial"/>
          <w:sz w:val="24"/>
          <w:szCs w:val="24"/>
        </w:rPr>
        <w:t>с</w:t>
      </w:r>
      <w:proofErr w:type="gramEnd"/>
      <w:r w:rsidRPr="005E2FD9">
        <w:rPr>
          <w:rFonts w:ascii="Arial" w:hAnsi="Arial" w:cs="Arial"/>
          <w:sz w:val="24"/>
          <w:szCs w:val="24"/>
        </w:rPr>
        <w:t xml:space="preserve">. Средняя Муя находится ФАП. ФАП </w:t>
      </w:r>
      <w:proofErr w:type="gramStart"/>
      <w:r w:rsidRPr="005E2FD9">
        <w:rPr>
          <w:rFonts w:ascii="Arial" w:hAnsi="Arial" w:cs="Arial"/>
          <w:sz w:val="24"/>
          <w:szCs w:val="24"/>
        </w:rPr>
        <w:t>построен</w:t>
      </w:r>
      <w:proofErr w:type="gramEnd"/>
      <w:r w:rsidRPr="005E2FD9">
        <w:rPr>
          <w:rFonts w:ascii="Arial" w:hAnsi="Arial" w:cs="Arial"/>
          <w:sz w:val="24"/>
          <w:szCs w:val="24"/>
        </w:rPr>
        <w:t xml:space="preserve"> новый в 2015 году.</w:t>
      </w:r>
    </w:p>
    <w:p w:rsidR="00655164" w:rsidRPr="005E2FD9" w:rsidRDefault="00655164" w:rsidP="005E2FD9">
      <w:pPr>
        <w:pStyle w:val="ac"/>
        <w:rPr>
          <w:rFonts w:ascii="Arial" w:hAnsi="Arial" w:cs="Arial"/>
          <w:b/>
          <w:sz w:val="24"/>
          <w:szCs w:val="24"/>
        </w:rPr>
      </w:pPr>
    </w:p>
    <w:p w:rsidR="00655164" w:rsidRPr="005E2FD9" w:rsidRDefault="00655164" w:rsidP="005E2FD9">
      <w:pPr>
        <w:pStyle w:val="ac"/>
        <w:jc w:val="center"/>
        <w:rPr>
          <w:rFonts w:ascii="Arial" w:hAnsi="Arial" w:cs="Arial"/>
          <w:bCs/>
          <w:sz w:val="24"/>
          <w:szCs w:val="24"/>
        </w:rPr>
      </w:pPr>
      <w:r w:rsidRPr="005E2FD9">
        <w:rPr>
          <w:rFonts w:ascii="Arial" w:hAnsi="Arial" w:cs="Arial"/>
          <w:bCs/>
          <w:sz w:val="24"/>
          <w:szCs w:val="24"/>
        </w:rPr>
        <w:t>2.3. Культура.</w:t>
      </w:r>
    </w:p>
    <w:p w:rsidR="00655164" w:rsidRPr="005E2FD9" w:rsidRDefault="00655164" w:rsidP="005E2FD9">
      <w:pPr>
        <w:pStyle w:val="ac"/>
        <w:rPr>
          <w:rFonts w:ascii="Arial" w:hAnsi="Arial" w:cs="Arial"/>
          <w:bCs/>
          <w:sz w:val="24"/>
          <w:szCs w:val="24"/>
        </w:rPr>
      </w:pPr>
    </w:p>
    <w:p w:rsidR="00655164" w:rsidRDefault="00655164" w:rsidP="005E2FD9">
      <w:pPr>
        <w:pStyle w:val="ac"/>
        <w:rPr>
          <w:rFonts w:ascii="Arial" w:hAnsi="Arial" w:cs="Arial"/>
          <w:bCs/>
          <w:sz w:val="24"/>
          <w:szCs w:val="24"/>
        </w:rPr>
      </w:pPr>
      <w:r w:rsidRPr="005E2FD9">
        <w:rPr>
          <w:rFonts w:ascii="Arial" w:hAnsi="Arial" w:cs="Arial"/>
          <w:bCs/>
          <w:sz w:val="24"/>
          <w:szCs w:val="24"/>
        </w:rPr>
        <w:t>Таблица 5. Перечень клубных учреждений в Среднемуйском сельском поселении</w:t>
      </w:r>
    </w:p>
    <w:p w:rsidR="005E2FD9" w:rsidRPr="005E2FD9" w:rsidRDefault="005E2FD9" w:rsidP="005E2FD9">
      <w:pPr>
        <w:pStyle w:val="ac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683"/>
        <w:gridCol w:w="2349"/>
        <w:gridCol w:w="1658"/>
        <w:gridCol w:w="2717"/>
      </w:tblGrid>
      <w:tr w:rsidR="00655164" w:rsidRPr="005E2FD9" w:rsidTr="00FC7969">
        <w:trPr>
          <w:trHeight w:val="1045"/>
        </w:trPr>
        <w:tc>
          <w:tcPr>
            <w:tcW w:w="516" w:type="dxa"/>
            <w:tcBorders>
              <w:bottom w:val="single" w:sz="2" w:space="0" w:color="auto"/>
            </w:tcBorders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</w:p>
        </w:tc>
        <w:tc>
          <w:tcPr>
            <w:tcW w:w="2683" w:type="dxa"/>
            <w:tcBorders>
              <w:bottom w:val="single" w:sz="2" w:space="0" w:color="auto"/>
            </w:tcBorders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Наименование учреждения</w:t>
            </w:r>
          </w:p>
        </w:tc>
        <w:tc>
          <w:tcPr>
            <w:tcW w:w="2349" w:type="dxa"/>
            <w:tcBorders>
              <w:bottom w:val="single" w:sz="2" w:space="0" w:color="auto"/>
            </w:tcBorders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местонахождение</w:t>
            </w:r>
          </w:p>
        </w:tc>
        <w:tc>
          <w:tcPr>
            <w:tcW w:w="1658" w:type="dxa"/>
            <w:tcBorders>
              <w:bottom w:val="single" w:sz="2" w:space="0" w:color="auto"/>
            </w:tcBorders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Факт. Кол-во мест</w:t>
            </w:r>
          </w:p>
        </w:tc>
        <w:tc>
          <w:tcPr>
            <w:tcW w:w="2717" w:type="dxa"/>
            <w:tcBorders>
              <w:bottom w:val="single" w:sz="2" w:space="0" w:color="auto"/>
            </w:tcBorders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Нормативное кол-во мест</w:t>
            </w:r>
          </w:p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</w:p>
        </w:tc>
      </w:tr>
      <w:tr w:rsidR="00655164" w:rsidRPr="005E2FD9" w:rsidTr="00FC7969">
        <w:trPr>
          <w:trHeight w:val="20"/>
        </w:trPr>
        <w:tc>
          <w:tcPr>
            <w:tcW w:w="516" w:type="dxa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1</w:t>
            </w:r>
          </w:p>
        </w:tc>
        <w:tc>
          <w:tcPr>
            <w:tcW w:w="2683" w:type="dxa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МКУК «КДЦ Среднемуйского</w:t>
            </w:r>
            <w:r w:rsidR="005E2FD9">
              <w:rPr>
                <w:rFonts w:ascii="Courier New" w:hAnsi="Courier New" w:cs="Courier New"/>
              </w:rPr>
              <w:t xml:space="preserve"> </w:t>
            </w:r>
            <w:r w:rsidRPr="005E2FD9">
              <w:rPr>
                <w:rFonts w:ascii="Courier New" w:hAnsi="Courier New" w:cs="Courier New"/>
              </w:rPr>
              <w:t>МО»</w:t>
            </w:r>
          </w:p>
        </w:tc>
        <w:tc>
          <w:tcPr>
            <w:tcW w:w="2349" w:type="dxa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proofErr w:type="gramStart"/>
            <w:r w:rsidRPr="005E2FD9">
              <w:rPr>
                <w:rFonts w:ascii="Courier New" w:hAnsi="Courier New" w:cs="Courier New"/>
              </w:rPr>
              <w:t>с</w:t>
            </w:r>
            <w:proofErr w:type="gramEnd"/>
            <w:r w:rsidRPr="005E2FD9">
              <w:rPr>
                <w:rFonts w:ascii="Courier New" w:hAnsi="Courier New" w:cs="Courier New"/>
              </w:rPr>
              <w:t>. Средняя Муя, ул. Лесная-5</w:t>
            </w:r>
          </w:p>
        </w:tc>
        <w:tc>
          <w:tcPr>
            <w:tcW w:w="1658" w:type="dxa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240</w:t>
            </w:r>
          </w:p>
        </w:tc>
        <w:tc>
          <w:tcPr>
            <w:tcW w:w="2717" w:type="dxa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240</w:t>
            </w:r>
          </w:p>
        </w:tc>
      </w:tr>
    </w:tbl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5E2FD9">
        <w:rPr>
          <w:rFonts w:ascii="Arial" w:hAnsi="Arial" w:cs="Arial"/>
          <w:sz w:val="24"/>
          <w:szCs w:val="24"/>
        </w:rPr>
        <w:t>Суммарная емкость клубных учреждений в соответствии с нормативом, предложенным в «Методике…», должна составлять 150 зрительских мест на тысячу жителей. Таким образом, существующая емкость удовлетворяет потребность в клубных учреждениях.</w:t>
      </w: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5E2FD9">
        <w:rPr>
          <w:rFonts w:ascii="Arial" w:hAnsi="Arial" w:cs="Arial"/>
          <w:sz w:val="24"/>
          <w:szCs w:val="24"/>
        </w:rPr>
        <w:t>Таблица 6. Перечень библиотек в Среднемуйском сельском поселении</w:t>
      </w:r>
      <w:r w:rsidR="005E2FD9">
        <w:rPr>
          <w:rFonts w:ascii="Arial" w:hAnsi="Arial" w:cs="Arial"/>
          <w:sz w:val="24"/>
          <w:szCs w:val="24"/>
        </w:rPr>
        <w:t>.</w:t>
      </w: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72"/>
        <w:gridCol w:w="4450"/>
        <w:gridCol w:w="4811"/>
      </w:tblGrid>
      <w:tr w:rsidR="00655164" w:rsidRPr="005E2FD9" w:rsidTr="00FC7969">
        <w:trPr>
          <w:trHeight w:hRule="exact" w:val="74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N</w:t>
            </w:r>
          </w:p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E2FD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E2FD9">
              <w:rPr>
                <w:rFonts w:ascii="Courier New" w:hAnsi="Courier New" w:cs="Courier New"/>
              </w:rPr>
              <w:t>/</w:t>
            </w:r>
            <w:proofErr w:type="spellStart"/>
            <w:r w:rsidRPr="005E2FD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Наименование учреждения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Местонахождение</w:t>
            </w:r>
          </w:p>
        </w:tc>
      </w:tr>
      <w:tr w:rsidR="00655164" w:rsidRPr="005E2FD9" w:rsidTr="00FC7969">
        <w:trPr>
          <w:trHeight w:hRule="exact" w:val="4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r w:rsidRPr="005E2FD9">
              <w:rPr>
                <w:rFonts w:ascii="Courier New" w:hAnsi="Courier New" w:cs="Courier New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proofErr w:type="spellStart"/>
            <w:r w:rsidRPr="005E2FD9">
              <w:rPr>
                <w:rFonts w:ascii="Courier New" w:hAnsi="Courier New" w:cs="Courier New"/>
              </w:rPr>
              <w:t>Среднемуйская</w:t>
            </w:r>
            <w:proofErr w:type="spellEnd"/>
            <w:r w:rsidRPr="005E2FD9">
              <w:rPr>
                <w:rFonts w:ascii="Courier New" w:hAnsi="Courier New" w:cs="Courier New"/>
              </w:rPr>
              <w:t xml:space="preserve"> сельская библиотека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164" w:rsidRPr="005E2FD9" w:rsidRDefault="00655164" w:rsidP="005E2FD9">
            <w:pPr>
              <w:pStyle w:val="ac"/>
              <w:rPr>
                <w:rFonts w:ascii="Courier New" w:hAnsi="Courier New" w:cs="Courier New"/>
              </w:rPr>
            </w:pPr>
            <w:proofErr w:type="gramStart"/>
            <w:r w:rsidRPr="005E2FD9">
              <w:rPr>
                <w:rFonts w:ascii="Courier New" w:hAnsi="Courier New" w:cs="Courier New"/>
              </w:rPr>
              <w:t>с</w:t>
            </w:r>
            <w:proofErr w:type="gramEnd"/>
            <w:r w:rsidRPr="005E2FD9">
              <w:rPr>
                <w:rFonts w:ascii="Courier New" w:hAnsi="Courier New" w:cs="Courier New"/>
              </w:rPr>
              <w:t>. Средняя Муя, ул. Лесная-5</w:t>
            </w:r>
          </w:p>
        </w:tc>
      </w:tr>
    </w:tbl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E2FD9">
        <w:rPr>
          <w:rFonts w:ascii="Arial" w:hAnsi="Arial" w:cs="Arial"/>
          <w:sz w:val="24"/>
          <w:szCs w:val="24"/>
        </w:rPr>
        <w:lastRenderedPageBreak/>
        <w:t>Среднемуйская</w:t>
      </w:r>
      <w:proofErr w:type="spellEnd"/>
      <w:r w:rsidRPr="005E2FD9">
        <w:rPr>
          <w:rFonts w:ascii="Arial" w:hAnsi="Arial" w:cs="Arial"/>
          <w:sz w:val="24"/>
          <w:szCs w:val="24"/>
        </w:rPr>
        <w:t xml:space="preserve"> сельская библио</w:t>
      </w:r>
      <w:r w:rsidR="005E2FD9">
        <w:rPr>
          <w:rFonts w:ascii="Arial" w:hAnsi="Arial" w:cs="Arial"/>
          <w:sz w:val="24"/>
          <w:szCs w:val="24"/>
        </w:rPr>
        <w:t>тека функционирует в здании КДЦ</w:t>
      </w:r>
      <w:r w:rsidRPr="005E2FD9">
        <w:rPr>
          <w:rFonts w:ascii="Arial" w:hAnsi="Arial" w:cs="Arial"/>
          <w:sz w:val="24"/>
          <w:szCs w:val="24"/>
        </w:rPr>
        <w:t xml:space="preserve">. Книжный фонд библиотеки насчитывает  7813 экз. </w:t>
      </w: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5E2FD9">
        <w:rPr>
          <w:rFonts w:ascii="Arial" w:hAnsi="Arial" w:cs="Arial"/>
          <w:sz w:val="24"/>
          <w:szCs w:val="24"/>
        </w:rPr>
        <w:t>В соответствии с рекомендуемым нормативом (населенные пункты с числом жителей от 500 до 3000 человек должны иметь не менее одной библиотеки на населенный пункт), существующий уровень обеспеченности данными учреждениями культуры, соответствует нормативному показателю.</w:t>
      </w: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5E2FD9">
        <w:rPr>
          <w:rFonts w:ascii="Arial" w:hAnsi="Arial" w:cs="Arial"/>
          <w:sz w:val="24"/>
          <w:szCs w:val="24"/>
        </w:rPr>
        <w:t>В 2017 году вступили в программу «Местный дом культуры». За 2017 год было приобретено новое музыкальное оборудование, кресла, шторы и сценические костюмы. В библиотеки проведен скоростной интернет.</w:t>
      </w:r>
    </w:p>
    <w:p w:rsidR="00655164" w:rsidRPr="005E2FD9" w:rsidRDefault="00655164" w:rsidP="005E2FD9">
      <w:pPr>
        <w:pStyle w:val="ac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55164" w:rsidRDefault="00423FC2" w:rsidP="00423FC2">
      <w:pPr>
        <w:pStyle w:val="ac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655164" w:rsidRPr="00423FC2">
        <w:rPr>
          <w:rFonts w:ascii="Arial" w:hAnsi="Arial" w:cs="Arial"/>
          <w:sz w:val="24"/>
          <w:szCs w:val="24"/>
        </w:rPr>
        <w:t>Физическая культура и спорт</w:t>
      </w:r>
    </w:p>
    <w:p w:rsidR="00423FC2" w:rsidRPr="00423FC2" w:rsidRDefault="00423FC2" w:rsidP="00423FC2">
      <w:pPr>
        <w:pStyle w:val="ac"/>
        <w:jc w:val="center"/>
        <w:rPr>
          <w:rFonts w:ascii="Arial" w:hAnsi="Arial" w:cs="Arial"/>
          <w:sz w:val="24"/>
          <w:szCs w:val="24"/>
          <w:highlight w:val="lightGray"/>
        </w:rPr>
      </w:pPr>
    </w:p>
    <w:p w:rsidR="00655164" w:rsidRDefault="00655164" w:rsidP="00423FC2">
      <w:pPr>
        <w:pStyle w:val="ac"/>
        <w:jc w:val="both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</w:rPr>
        <w:t xml:space="preserve">Таблица 8. Перечень объектов физической культуры и спорта в </w:t>
      </w:r>
      <w:r w:rsidR="00423FC2">
        <w:rPr>
          <w:rFonts w:ascii="Arial" w:hAnsi="Arial" w:cs="Arial"/>
          <w:sz w:val="24"/>
          <w:szCs w:val="24"/>
        </w:rPr>
        <w:t xml:space="preserve">Среднемуйском </w:t>
      </w:r>
      <w:r w:rsidRPr="00423FC2">
        <w:rPr>
          <w:rFonts w:ascii="Arial" w:hAnsi="Arial" w:cs="Arial"/>
          <w:sz w:val="24"/>
          <w:szCs w:val="24"/>
        </w:rPr>
        <w:t>сельском поселении</w:t>
      </w:r>
    </w:p>
    <w:p w:rsidR="00423FC2" w:rsidRPr="00423FC2" w:rsidRDefault="00423FC2" w:rsidP="00423FC2">
      <w:pPr>
        <w:pStyle w:val="ac"/>
        <w:rPr>
          <w:rFonts w:ascii="Arial" w:hAnsi="Arial" w:cs="Arial"/>
          <w:sz w:val="24"/>
          <w:szCs w:val="24"/>
        </w:rPr>
      </w:pPr>
    </w:p>
    <w:tbl>
      <w:tblPr>
        <w:tblStyle w:val="ae"/>
        <w:tblW w:w="9923" w:type="dxa"/>
        <w:tblInd w:w="108" w:type="dxa"/>
        <w:tblLayout w:type="fixed"/>
        <w:tblLook w:val="00A0"/>
      </w:tblPr>
      <w:tblGrid>
        <w:gridCol w:w="414"/>
        <w:gridCol w:w="1996"/>
        <w:gridCol w:w="2410"/>
        <w:gridCol w:w="1914"/>
        <w:gridCol w:w="3189"/>
      </w:tblGrid>
      <w:tr w:rsidR="00655164" w:rsidRPr="00423FC2" w:rsidTr="00FC7969">
        <w:trPr>
          <w:trHeight w:hRule="exact" w:val="803"/>
        </w:trPr>
        <w:tc>
          <w:tcPr>
            <w:tcW w:w="414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№</w:t>
            </w:r>
          </w:p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23FC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23FC2">
              <w:rPr>
                <w:rFonts w:ascii="Courier New" w:hAnsi="Courier New" w:cs="Courier New"/>
              </w:rPr>
              <w:t>/</w:t>
            </w:r>
            <w:proofErr w:type="spellStart"/>
            <w:r w:rsidRPr="00423FC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996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410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 xml:space="preserve">Адрес, </w:t>
            </w:r>
          </w:p>
        </w:tc>
        <w:tc>
          <w:tcPr>
            <w:tcW w:w="1914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Вмести</w:t>
            </w:r>
          </w:p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ость, чел.</w:t>
            </w:r>
          </w:p>
        </w:tc>
        <w:tc>
          <w:tcPr>
            <w:tcW w:w="3189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Перечень предоставляемых услуг</w:t>
            </w:r>
          </w:p>
        </w:tc>
      </w:tr>
      <w:tr w:rsidR="00655164" w:rsidRPr="00423FC2" w:rsidTr="00FC7969">
        <w:trPr>
          <w:trHeight w:hRule="exact" w:val="1545"/>
        </w:trPr>
        <w:tc>
          <w:tcPr>
            <w:tcW w:w="414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1</w:t>
            </w:r>
          </w:p>
        </w:tc>
        <w:tc>
          <w:tcPr>
            <w:tcW w:w="1996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спортивная площадка</w:t>
            </w:r>
          </w:p>
        </w:tc>
        <w:tc>
          <w:tcPr>
            <w:tcW w:w="2410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с. Средняя Муя, ул</w:t>
            </w:r>
            <w:proofErr w:type="gramStart"/>
            <w:r w:rsidRPr="00423FC2">
              <w:rPr>
                <w:rFonts w:ascii="Courier New" w:hAnsi="Courier New" w:cs="Courier New"/>
              </w:rPr>
              <w:t>.Ш</w:t>
            </w:r>
            <w:proofErr w:type="gramEnd"/>
            <w:r w:rsidRPr="00423FC2">
              <w:rPr>
                <w:rFonts w:ascii="Courier New" w:hAnsi="Courier New" w:cs="Courier New"/>
              </w:rPr>
              <w:t>кольная-24</w:t>
            </w:r>
          </w:p>
        </w:tc>
        <w:tc>
          <w:tcPr>
            <w:tcW w:w="1914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89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Уроки физической культуры, внеурочные спортивные секции, оздоровление взрослого населения</w:t>
            </w:r>
          </w:p>
        </w:tc>
      </w:tr>
      <w:tr w:rsidR="00655164" w:rsidRPr="00423FC2" w:rsidTr="00FC7969">
        <w:trPr>
          <w:trHeight w:hRule="exact" w:val="1559"/>
        </w:trPr>
        <w:tc>
          <w:tcPr>
            <w:tcW w:w="414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2</w:t>
            </w:r>
          </w:p>
        </w:tc>
        <w:tc>
          <w:tcPr>
            <w:tcW w:w="1996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 xml:space="preserve">Спортивный зал (находится в здании </w:t>
            </w:r>
            <w:proofErr w:type="spellStart"/>
            <w:r w:rsidRPr="00423FC2">
              <w:rPr>
                <w:rFonts w:ascii="Courier New" w:hAnsi="Courier New" w:cs="Courier New"/>
              </w:rPr>
              <w:t>Средне-Муйской</w:t>
            </w:r>
            <w:proofErr w:type="spellEnd"/>
            <w:r w:rsidRPr="00423FC2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2410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с</w:t>
            </w:r>
            <w:proofErr w:type="gramStart"/>
            <w:r w:rsidRPr="00423FC2">
              <w:rPr>
                <w:rFonts w:ascii="Courier New" w:hAnsi="Courier New" w:cs="Courier New"/>
              </w:rPr>
              <w:t>.С</w:t>
            </w:r>
            <w:proofErr w:type="gramEnd"/>
            <w:r w:rsidRPr="00423FC2">
              <w:rPr>
                <w:rFonts w:ascii="Courier New" w:hAnsi="Courier New" w:cs="Courier New"/>
              </w:rPr>
              <w:t>редняя Муя , ул. Школьная -24</w:t>
            </w:r>
          </w:p>
        </w:tc>
        <w:tc>
          <w:tcPr>
            <w:tcW w:w="1914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35</w:t>
            </w:r>
          </w:p>
        </w:tc>
        <w:tc>
          <w:tcPr>
            <w:tcW w:w="3189" w:type="dxa"/>
          </w:tcPr>
          <w:p w:rsidR="00655164" w:rsidRPr="00423FC2" w:rsidRDefault="00655164" w:rsidP="00423FC2">
            <w:pPr>
              <w:pStyle w:val="ac"/>
              <w:jc w:val="both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Уроки физической культуры, внеурочные спортивные секции</w:t>
            </w:r>
          </w:p>
        </w:tc>
      </w:tr>
    </w:tbl>
    <w:p w:rsidR="00655164" w:rsidRPr="00423FC2" w:rsidRDefault="00655164" w:rsidP="00423FC2">
      <w:pPr>
        <w:pStyle w:val="ac"/>
        <w:rPr>
          <w:rFonts w:ascii="Arial" w:hAnsi="Arial" w:cs="Arial"/>
          <w:sz w:val="24"/>
          <w:szCs w:val="24"/>
        </w:rPr>
      </w:pPr>
    </w:p>
    <w:p w:rsidR="00655164" w:rsidRPr="00423FC2" w:rsidRDefault="00655164" w:rsidP="00423F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</w:rPr>
        <w:t xml:space="preserve">В соответствии с нормами градостроительного проектирования </w:t>
      </w:r>
      <w:proofErr w:type="spellStart"/>
      <w:r w:rsidRPr="00423FC2">
        <w:rPr>
          <w:rFonts w:ascii="Arial" w:hAnsi="Arial" w:cs="Arial"/>
          <w:sz w:val="24"/>
          <w:szCs w:val="24"/>
        </w:rPr>
        <w:t>СНиП</w:t>
      </w:r>
      <w:proofErr w:type="spellEnd"/>
      <w:r w:rsidRPr="00423FC2">
        <w:rPr>
          <w:rFonts w:ascii="Arial" w:hAnsi="Arial" w:cs="Arial"/>
          <w:sz w:val="24"/>
          <w:szCs w:val="24"/>
        </w:rPr>
        <w:t xml:space="preserve"> 2.07.01-89 комплексы физкультурно-оздоровительных площадок должны быть предусмотрены в каждом поселении. Физкультурно-</w:t>
      </w:r>
      <w:r w:rsidRPr="00423FC2">
        <w:rPr>
          <w:rFonts w:ascii="Arial" w:hAnsi="Arial" w:cs="Arial"/>
          <w:sz w:val="24"/>
          <w:szCs w:val="24"/>
        </w:rPr>
        <w:softHyphen/>
        <w:t>спортивные сооружения сети общего пользования следует объединять со спортивными объектами образовательных школ</w:t>
      </w:r>
      <w:r w:rsidR="00423FC2">
        <w:rPr>
          <w:rFonts w:ascii="Arial" w:hAnsi="Arial" w:cs="Arial"/>
          <w:sz w:val="24"/>
          <w:szCs w:val="24"/>
        </w:rPr>
        <w:t>, учреждений отдыха и культуры.</w:t>
      </w:r>
    </w:p>
    <w:p w:rsidR="00655164" w:rsidRPr="00423FC2" w:rsidRDefault="00655164" w:rsidP="00423FC2">
      <w:pPr>
        <w:pStyle w:val="ac"/>
        <w:rPr>
          <w:rFonts w:ascii="Arial" w:hAnsi="Arial" w:cs="Arial"/>
          <w:sz w:val="24"/>
          <w:szCs w:val="24"/>
        </w:rPr>
      </w:pPr>
    </w:p>
    <w:p w:rsidR="00655164" w:rsidRPr="00423FC2" w:rsidRDefault="00655164" w:rsidP="00423FC2">
      <w:pPr>
        <w:pStyle w:val="ac"/>
        <w:jc w:val="center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</w:rPr>
        <w:t>2.5. Сотовая связь</w:t>
      </w:r>
    </w:p>
    <w:p w:rsidR="00655164" w:rsidRPr="00423FC2" w:rsidRDefault="00655164" w:rsidP="00423FC2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655164" w:rsidRPr="00423FC2" w:rsidRDefault="00655164" w:rsidP="00423FC2">
      <w:pPr>
        <w:pStyle w:val="ac"/>
        <w:jc w:val="both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</w:rPr>
        <w:t>Таблица 9. Перечень объектов сотовой св</w:t>
      </w:r>
      <w:r w:rsidR="00423FC2">
        <w:rPr>
          <w:rFonts w:ascii="Arial" w:hAnsi="Arial" w:cs="Arial"/>
          <w:sz w:val="24"/>
          <w:szCs w:val="24"/>
        </w:rPr>
        <w:t xml:space="preserve">язи, находящихся на территории </w:t>
      </w:r>
      <w:r w:rsidRPr="00423FC2">
        <w:rPr>
          <w:rFonts w:ascii="Arial" w:hAnsi="Arial" w:cs="Arial"/>
          <w:sz w:val="24"/>
          <w:szCs w:val="24"/>
        </w:rPr>
        <w:t>Среднемуйского сельского поселения</w:t>
      </w:r>
    </w:p>
    <w:p w:rsidR="00655164" w:rsidRPr="00423FC2" w:rsidRDefault="00655164" w:rsidP="00423FC2">
      <w:pPr>
        <w:pStyle w:val="ac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563"/>
        <w:gridCol w:w="3651"/>
      </w:tblGrid>
      <w:tr w:rsidR="00655164" w:rsidRPr="00423FC2" w:rsidTr="00FC7969">
        <w:tc>
          <w:tcPr>
            <w:tcW w:w="709" w:type="dxa"/>
          </w:tcPr>
          <w:p w:rsidR="00655164" w:rsidRPr="00423FC2" w:rsidRDefault="00655164" w:rsidP="00423FC2">
            <w:pPr>
              <w:pStyle w:val="ac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423FC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23FC2">
              <w:rPr>
                <w:rFonts w:ascii="Courier New" w:hAnsi="Courier New" w:cs="Courier New"/>
              </w:rPr>
              <w:t>/</w:t>
            </w:r>
            <w:proofErr w:type="spellStart"/>
            <w:r w:rsidRPr="00423FC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563" w:type="dxa"/>
          </w:tcPr>
          <w:p w:rsidR="00655164" w:rsidRPr="00423FC2" w:rsidRDefault="00655164" w:rsidP="00423FC2">
            <w:pPr>
              <w:pStyle w:val="ac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3651" w:type="dxa"/>
          </w:tcPr>
          <w:p w:rsidR="00655164" w:rsidRPr="00423FC2" w:rsidRDefault="00655164" w:rsidP="00423FC2">
            <w:pPr>
              <w:pStyle w:val="ac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местонахождение</w:t>
            </w:r>
          </w:p>
        </w:tc>
      </w:tr>
      <w:tr w:rsidR="00655164" w:rsidRPr="00423FC2" w:rsidTr="00FC7969">
        <w:tc>
          <w:tcPr>
            <w:tcW w:w="709" w:type="dxa"/>
          </w:tcPr>
          <w:p w:rsidR="00655164" w:rsidRPr="00423FC2" w:rsidRDefault="00655164" w:rsidP="00423FC2">
            <w:pPr>
              <w:pStyle w:val="ac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655164" w:rsidRPr="00423FC2" w:rsidRDefault="00655164" w:rsidP="00423FC2">
            <w:pPr>
              <w:pStyle w:val="ac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Базовая станция оператора сотовой связи</w:t>
            </w:r>
          </w:p>
        </w:tc>
        <w:tc>
          <w:tcPr>
            <w:tcW w:w="3651" w:type="dxa"/>
          </w:tcPr>
          <w:p w:rsidR="00655164" w:rsidRPr="00423FC2" w:rsidRDefault="00655164" w:rsidP="00423FC2">
            <w:pPr>
              <w:pStyle w:val="ac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На территории филиала ОАО ВЭС (восточные электрические сети) с</w:t>
            </w:r>
            <w:proofErr w:type="gramStart"/>
            <w:r w:rsidRPr="00423FC2">
              <w:rPr>
                <w:rFonts w:ascii="Courier New" w:hAnsi="Courier New" w:cs="Courier New"/>
              </w:rPr>
              <w:t>.С</w:t>
            </w:r>
            <w:proofErr w:type="gramEnd"/>
            <w:r w:rsidRPr="00423FC2">
              <w:rPr>
                <w:rFonts w:ascii="Courier New" w:hAnsi="Courier New" w:cs="Courier New"/>
              </w:rPr>
              <w:t>редняя</w:t>
            </w:r>
            <w:r w:rsidR="00423FC2">
              <w:rPr>
                <w:rFonts w:ascii="Courier New" w:hAnsi="Courier New" w:cs="Courier New"/>
              </w:rPr>
              <w:t xml:space="preserve"> </w:t>
            </w:r>
            <w:r w:rsidRPr="00423FC2">
              <w:rPr>
                <w:rFonts w:ascii="Courier New" w:hAnsi="Courier New" w:cs="Courier New"/>
              </w:rPr>
              <w:t>Муя</w:t>
            </w:r>
          </w:p>
        </w:tc>
      </w:tr>
    </w:tbl>
    <w:p w:rsidR="00655164" w:rsidRPr="00423FC2" w:rsidRDefault="00655164" w:rsidP="00423FC2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55164" w:rsidRPr="00EC0DAB" w:rsidRDefault="00655164" w:rsidP="00423FC2">
      <w:pPr>
        <w:pStyle w:val="ac"/>
        <w:ind w:firstLine="709"/>
        <w:jc w:val="both"/>
      </w:pPr>
      <w:r w:rsidRPr="00423FC2">
        <w:rPr>
          <w:rFonts w:ascii="Arial" w:hAnsi="Arial" w:cs="Arial"/>
          <w:sz w:val="24"/>
          <w:szCs w:val="24"/>
        </w:rPr>
        <w:t>На перспективное положение,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</w:t>
      </w:r>
      <w:r w:rsidRPr="00EC0DAB">
        <w:t>.</w:t>
      </w:r>
    </w:p>
    <w:p w:rsidR="00655164" w:rsidRPr="00423FC2" w:rsidRDefault="00655164" w:rsidP="00423FC2">
      <w:pPr>
        <w:pStyle w:val="ac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55164" w:rsidRPr="00423FC2" w:rsidRDefault="00655164" w:rsidP="00423FC2">
      <w:pPr>
        <w:pStyle w:val="ac"/>
        <w:jc w:val="center"/>
        <w:rPr>
          <w:rFonts w:ascii="Arial" w:hAnsi="Arial" w:cs="Arial"/>
          <w:sz w:val="24"/>
          <w:szCs w:val="24"/>
        </w:rPr>
      </w:pPr>
      <w:bookmarkStart w:id="6" w:name="bookmark11"/>
      <w:bookmarkEnd w:id="1"/>
      <w:r w:rsidRPr="00423FC2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423FC2">
        <w:rPr>
          <w:rFonts w:ascii="Arial" w:hAnsi="Arial" w:cs="Arial"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 и реконструкции объектов</w:t>
      </w:r>
      <w:bookmarkEnd w:id="6"/>
    </w:p>
    <w:p w:rsidR="00655164" w:rsidRPr="00423FC2" w:rsidRDefault="00655164" w:rsidP="00423FC2">
      <w:pPr>
        <w:pStyle w:val="ac"/>
        <w:jc w:val="center"/>
        <w:rPr>
          <w:rFonts w:ascii="Arial" w:hAnsi="Arial" w:cs="Arial"/>
          <w:sz w:val="24"/>
          <w:szCs w:val="24"/>
        </w:rPr>
      </w:pPr>
      <w:bookmarkStart w:id="7" w:name="bookmark12"/>
      <w:r w:rsidRPr="00423FC2">
        <w:rPr>
          <w:rFonts w:ascii="Arial" w:hAnsi="Arial" w:cs="Arial"/>
          <w:sz w:val="24"/>
          <w:szCs w:val="24"/>
        </w:rPr>
        <w:t>социальной инфраструктуры.</w:t>
      </w:r>
      <w:bookmarkEnd w:id="7"/>
    </w:p>
    <w:p w:rsidR="00655164" w:rsidRPr="00423FC2" w:rsidRDefault="00655164" w:rsidP="00423FC2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655164" w:rsidRPr="00423FC2" w:rsidRDefault="00655164" w:rsidP="00423FC2">
      <w:pPr>
        <w:pStyle w:val="ac"/>
        <w:jc w:val="both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</w:rPr>
        <w:t>Таблица 11.</w:t>
      </w:r>
    </w:p>
    <w:tbl>
      <w:tblPr>
        <w:tblStyle w:val="ae"/>
        <w:tblW w:w="9923" w:type="dxa"/>
        <w:tblInd w:w="108" w:type="dxa"/>
        <w:tblLayout w:type="fixed"/>
        <w:tblLook w:val="00A0"/>
      </w:tblPr>
      <w:tblGrid>
        <w:gridCol w:w="811"/>
        <w:gridCol w:w="2434"/>
        <w:gridCol w:w="1766"/>
        <w:gridCol w:w="869"/>
        <w:gridCol w:w="816"/>
        <w:gridCol w:w="816"/>
        <w:gridCol w:w="835"/>
        <w:gridCol w:w="850"/>
        <w:gridCol w:w="726"/>
      </w:tblGrid>
      <w:tr w:rsidR="00655164" w:rsidRPr="00423FC2" w:rsidTr="00FC7969">
        <w:trPr>
          <w:trHeight w:hRule="exact" w:val="341"/>
        </w:trPr>
        <w:tc>
          <w:tcPr>
            <w:tcW w:w="811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№</w:t>
            </w:r>
          </w:p>
        </w:tc>
        <w:tc>
          <w:tcPr>
            <w:tcW w:w="2434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76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912" w:type="dxa"/>
            <w:gridSpan w:val="6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Финансовые затраты, тыс</w:t>
            </w:r>
            <w:proofErr w:type="gramStart"/>
            <w:r w:rsidRPr="00423FC2">
              <w:rPr>
                <w:rFonts w:ascii="Courier New" w:hAnsi="Courier New" w:cs="Courier New"/>
              </w:rPr>
              <w:t>.р</w:t>
            </w:r>
            <w:proofErr w:type="gramEnd"/>
            <w:r w:rsidRPr="00423FC2">
              <w:rPr>
                <w:rFonts w:ascii="Courier New" w:hAnsi="Courier New" w:cs="Courier New"/>
              </w:rPr>
              <w:t>уб.</w:t>
            </w:r>
          </w:p>
        </w:tc>
      </w:tr>
      <w:tr w:rsidR="00655164" w:rsidRPr="00423FC2" w:rsidTr="00FC7969">
        <w:trPr>
          <w:trHeight w:hRule="exact" w:val="777"/>
        </w:trPr>
        <w:tc>
          <w:tcPr>
            <w:tcW w:w="811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23FC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23FC2">
              <w:rPr>
                <w:rFonts w:ascii="Courier New" w:hAnsi="Courier New" w:cs="Courier New"/>
              </w:rPr>
              <w:t>/</w:t>
            </w:r>
            <w:proofErr w:type="spellStart"/>
            <w:r w:rsidRPr="00423FC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434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76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869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2018</w:t>
            </w: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35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2021</w:t>
            </w:r>
          </w:p>
        </w:tc>
        <w:tc>
          <w:tcPr>
            <w:tcW w:w="850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2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2023</w:t>
            </w:r>
            <w:r w:rsidRPr="00423FC2">
              <w:rPr>
                <w:rFonts w:ascii="Courier New" w:hAnsi="Courier New" w:cs="Courier New"/>
              </w:rPr>
              <w:softHyphen/>
            </w:r>
          </w:p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2032</w:t>
            </w:r>
          </w:p>
        </w:tc>
      </w:tr>
      <w:tr w:rsidR="00655164" w:rsidRPr="00423FC2" w:rsidTr="00FC7969">
        <w:trPr>
          <w:trHeight w:hRule="exact" w:val="341"/>
        </w:trPr>
        <w:tc>
          <w:tcPr>
            <w:tcW w:w="9923" w:type="dxa"/>
            <w:gridSpan w:val="9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Образование</w:t>
            </w:r>
          </w:p>
        </w:tc>
      </w:tr>
      <w:tr w:rsidR="00655164" w:rsidRPr="00423FC2" w:rsidTr="00FC7969">
        <w:trPr>
          <w:trHeight w:hRule="exact" w:val="2210"/>
        </w:trPr>
        <w:tc>
          <w:tcPr>
            <w:tcW w:w="811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1</w:t>
            </w:r>
          </w:p>
        </w:tc>
        <w:tc>
          <w:tcPr>
            <w:tcW w:w="2434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 xml:space="preserve">Строительство школы в </w:t>
            </w:r>
            <w:proofErr w:type="gramStart"/>
            <w:r w:rsidRPr="00423FC2">
              <w:rPr>
                <w:rFonts w:ascii="Courier New" w:hAnsi="Courier New" w:cs="Courier New"/>
              </w:rPr>
              <w:t>с</w:t>
            </w:r>
            <w:proofErr w:type="gramEnd"/>
            <w:r w:rsidRPr="00423FC2">
              <w:rPr>
                <w:rFonts w:ascii="Courier New" w:hAnsi="Courier New" w:cs="Courier New"/>
              </w:rPr>
              <w:t>. Средняя Муя</w:t>
            </w:r>
          </w:p>
        </w:tc>
        <w:tc>
          <w:tcPr>
            <w:tcW w:w="176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Федеральный,</w:t>
            </w:r>
          </w:p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областной,</w:t>
            </w:r>
          </w:p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местный,</w:t>
            </w:r>
          </w:p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внебюджетные</w:t>
            </w:r>
          </w:p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869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835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72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</w:p>
        </w:tc>
      </w:tr>
      <w:tr w:rsidR="00655164" w:rsidRPr="00423FC2" w:rsidTr="00FC7969">
        <w:trPr>
          <w:trHeight w:hRule="exact" w:val="659"/>
        </w:trPr>
        <w:tc>
          <w:tcPr>
            <w:tcW w:w="811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</w:p>
        </w:tc>
        <w:tc>
          <w:tcPr>
            <w:tcW w:w="2434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</w:p>
        </w:tc>
        <w:tc>
          <w:tcPr>
            <w:tcW w:w="176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69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835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72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-</w:t>
            </w:r>
          </w:p>
        </w:tc>
      </w:tr>
      <w:tr w:rsidR="00655164" w:rsidRPr="00423FC2" w:rsidTr="00FC7969">
        <w:trPr>
          <w:trHeight w:hRule="exact" w:val="336"/>
        </w:trPr>
        <w:tc>
          <w:tcPr>
            <w:tcW w:w="9923" w:type="dxa"/>
            <w:gridSpan w:val="9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Культура</w:t>
            </w:r>
          </w:p>
        </w:tc>
      </w:tr>
      <w:tr w:rsidR="00655164" w:rsidRPr="00423FC2" w:rsidTr="00FC7969">
        <w:trPr>
          <w:trHeight w:hRule="exact" w:val="1564"/>
        </w:trPr>
        <w:tc>
          <w:tcPr>
            <w:tcW w:w="811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1</w:t>
            </w:r>
          </w:p>
        </w:tc>
        <w:tc>
          <w:tcPr>
            <w:tcW w:w="2434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Ремонт «КДЦ Среднемуйского</w:t>
            </w:r>
            <w:r w:rsidR="00423FC2">
              <w:rPr>
                <w:rFonts w:ascii="Courier New" w:hAnsi="Courier New" w:cs="Courier New"/>
              </w:rPr>
              <w:t xml:space="preserve"> </w:t>
            </w:r>
            <w:r w:rsidRPr="00423FC2">
              <w:rPr>
                <w:rFonts w:ascii="Courier New" w:hAnsi="Courier New" w:cs="Courier New"/>
              </w:rPr>
              <w:t>МО»</w:t>
            </w:r>
          </w:p>
        </w:tc>
        <w:tc>
          <w:tcPr>
            <w:tcW w:w="176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</w:p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Областной,</w:t>
            </w:r>
          </w:p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местный,</w:t>
            </w:r>
          </w:p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внебюджетные</w:t>
            </w:r>
          </w:p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источники</w:t>
            </w:r>
          </w:p>
        </w:tc>
        <w:tc>
          <w:tcPr>
            <w:tcW w:w="869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9329000</w:t>
            </w: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835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72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</w:p>
        </w:tc>
      </w:tr>
      <w:tr w:rsidR="00655164" w:rsidRPr="00423FC2" w:rsidTr="00FC7969">
        <w:trPr>
          <w:trHeight w:hRule="exact" w:val="555"/>
        </w:trPr>
        <w:tc>
          <w:tcPr>
            <w:tcW w:w="811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</w:p>
        </w:tc>
        <w:tc>
          <w:tcPr>
            <w:tcW w:w="2434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</w:p>
        </w:tc>
        <w:tc>
          <w:tcPr>
            <w:tcW w:w="176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69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9329000</w:t>
            </w: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835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0</w:t>
            </w:r>
          </w:p>
        </w:tc>
        <w:tc>
          <w:tcPr>
            <w:tcW w:w="726" w:type="dxa"/>
          </w:tcPr>
          <w:p w:rsidR="00655164" w:rsidRPr="00423FC2" w:rsidRDefault="00655164" w:rsidP="001A5CAC">
            <w:pPr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-</w:t>
            </w:r>
          </w:p>
        </w:tc>
      </w:tr>
    </w:tbl>
    <w:p w:rsidR="00655164" w:rsidRPr="00423FC2" w:rsidRDefault="00655164" w:rsidP="00423FC2">
      <w:pPr>
        <w:pStyle w:val="ac"/>
        <w:rPr>
          <w:rFonts w:ascii="Arial" w:hAnsi="Arial" w:cs="Arial"/>
          <w:sz w:val="24"/>
          <w:szCs w:val="24"/>
        </w:rPr>
      </w:pPr>
    </w:p>
    <w:p w:rsidR="00655164" w:rsidRPr="00423FC2" w:rsidRDefault="00655164" w:rsidP="00423FC2">
      <w:pPr>
        <w:pStyle w:val="ac"/>
        <w:jc w:val="center"/>
        <w:rPr>
          <w:rFonts w:ascii="Arial" w:hAnsi="Arial" w:cs="Arial"/>
          <w:bCs/>
          <w:sz w:val="24"/>
          <w:szCs w:val="24"/>
        </w:rPr>
      </w:pPr>
      <w:r w:rsidRPr="00423FC2">
        <w:rPr>
          <w:rFonts w:ascii="Arial" w:hAnsi="Arial" w:cs="Arial"/>
          <w:bCs/>
          <w:sz w:val="24"/>
          <w:szCs w:val="24"/>
          <w:lang w:val="en-US"/>
        </w:rPr>
        <w:t>V</w:t>
      </w:r>
      <w:r w:rsidRPr="00423FC2">
        <w:rPr>
          <w:rFonts w:ascii="Arial" w:hAnsi="Arial" w:cs="Arial"/>
          <w:bCs/>
          <w:sz w:val="24"/>
          <w:szCs w:val="24"/>
        </w:rPr>
        <w:t xml:space="preserve">. Целевые индикаторы Программы (технико-экономические, финансовые и социально - экономические показатели развития социальной инфраструктуры (устанавливаются по каждому мероприятию и по каждому виду объектов социальной </w:t>
      </w:r>
      <w:bookmarkStart w:id="8" w:name="bookmark13"/>
      <w:r w:rsidRPr="00423FC2">
        <w:rPr>
          <w:rFonts w:ascii="Arial" w:hAnsi="Arial" w:cs="Arial"/>
          <w:bCs/>
          <w:sz w:val="24"/>
          <w:szCs w:val="24"/>
        </w:rPr>
        <w:t>инфраструктуры)</w:t>
      </w:r>
      <w:bookmarkEnd w:id="8"/>
    </w:p>
    <w:p w:rsidR="00655164" w:rsidRPr="00423FC2" w:rsidRDefault="00655164" w:rsidP="00423FC2">
      <w:pPr>
        <w:pStyle w:val="ac"/>
        <w:jc w:val="both"/>
        <w:rPr>
          <w:rFonts w:ascii="Arial" w:hAnsi="Arial" w:cs="Arial"/>
          <w:bCs/>
          <w:sz w:val="24"/>
          <w:szCs w:val="24"/>
        </w:rPr>
      </w:pPr>
    </w:p>
    <w:p w:rsidR="00655164" w:rsidRDefault="00655164" w:rsidP="00423FC2">
      <w:pPr>
        <w:pStyle w:val="ac"/>
        <w:jc w:val="both"/>
        <w:rPr>
          <w:rFonts w:ascii="Arial" w:hAnsi="Arial" w:cs="Arial"/>
          <w:bCs/>
          <w:sz w:val="24"/>
          <w:szCs w:val="24"/>
        </w:rPr>
      </w:pPr>
      <w:r w:rsidRPr="00423FC2">
        <w:rPr>
          <w:rFonts w:ascii="Arial" w:hAnsi="Arial" w:cs="Arial"/>
          <w:bCs/>
          <w:sz w:val="24"/>
          <w:szCs w:val="24"/>
        </w:rPr>
        <w:t>Таблица 12.</w:t>
      </w:r>
    </w:p>
    <w:p w:rsidR="00423FC2" w:rsidRPr="00423FC2" w:rsidRDefault="00423FC2" w:rsidP="00423FC2">
      <w:pPr>
        <w:pStyle w:val="ac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Overlap w:val="never"/>
        <w:tblW w:w="10058" w:type="dxa"/>
        <w:jc w:val="center"/>
        <w:tblInd w:w="32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"/>
        <w:gridCol w:w="4224"/>
        <w:gridCol w:w="5794"/>
      </w:tblGrid>
      <w:tr w:rsidR="00655164" w:rsidRPr="00423FC2" w:rsidTr="00FC7969">
        <w:trPr>
          <w:trHeight w:hRule="exact" w:val="288"/>
          <w:jc w:val="center"/>
        </w:trPr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№</w:t>
            </w:r>
          </w:p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23FC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/</w:t>
            </w:r>
          </w:p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23FC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Целевые индикаторы Программы</w:t>
            </w:r>
          </w:p>
        </w:tc>
      </w:tr>
      <w:tr w:rsidR="00655164" w:rsidRPr="00423FC2" w:rsidTr="00FC7969">
        <w:trPr>
          <w:trHeight w:hRule="exact" w:val="830"/>
          <w:jc w:val="center"/>
        </w:trPr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Достижение расчетного уровня обеспеченности населения района услугами</w:t>
            </w:r>
          </w:p>
        </w:tc>
      </w:tr>
      <w:tr w:rsidR="00655164" w:rsidRPr="00423FC2" w:rsidTr="00FC7969">
        <w:trPr>
          <w:trHeight w:hRule="exact" w:val="283"/>
          <w:jc w:val="center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Сфера образования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2849D6" w:rsidRPr="00423FC2" w:rsidTr="009A327A">
        <w:trPr>
          <w:trHeight w:val="1986"/>
          <w:jc w:val="center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49D6" w:rsidRPr="00423FC2" w:rsidRDefault="002849D6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  <w:bCs/>
              </w:rPr>
              <w:t xml:space="preserve">1 Строительство МКОУ </w:t>
            </w:r>
            <w:proofErr w:type="spellStart"/>
            <w:r w:rsidRPr="00423FC2">
              <w:rPr>
                <w:rFonts w:ascii="Courier New" w:hAnsi="Courier New" w:cs="Courier New"/>
                <w:bCs/>
              </w:rPr>
              <w:t>Средне-Муйской</w:t>
            </w:r>
            <w:proofErr w:type="spellEnd"/>
            <w:r w:rsidRPr="00423FC2">
              <w:rPr>
                <w:rFonts w:ascii="Courier New" w:hAnsi="Courier New" w:cs="Courier New"/>
                <w:bCs/>
              </w:rPr>
              <w:t xml:space="preserve"> СОШ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9D6" w:rsidRPr="00423FC2" w:rsidRDefault="002849D6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позволит обеспечить 100% населения потребности в школьном учреждении. Создаст условия для развития дополнительного образования и досуга для детей и их родителей, обновит материально-</w:t>
            </w:r>
            <w:r w:rsidRPr="00423FC2">
              <w:rPr>
                <w:rFonts w:ascii="Courier New" w:hAnsi="Courier New" w:cs="Courier New"/>
              </w:rPr>
              <w:softHyphen/>
              <w:t>техническую базу школы.</w:t>
            </w:r>
          </w:p>
        </w:tc>
      </w:tr>
      <w:tr w:rsidR="00655164" w:rsidRPr="00423FC2" w:rsidTr="00FC7969">
        <w:trPr>
          <w:trHeight w:hRule="exact" w:val="283"/>
          <w:jc w:val="center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Сфера культуры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655164" w:rsidRPr="00423FC2" w:rsidTr="00FC7969">
        <w:trPr>
          <w:trHeight w:hRule="exact" w:val="28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  <w:bCs/>
              </w:rPr>
              <w:t>Ремонт дома культуры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  <w:r w:rsidRPr="00423FC2">
              <w:rPr>
                <w:rFonts w:ascii="Courier New" w:hAnsi="Courier New" w:cs="Courier New"/>
              </w:rPr>
              <w:t xml:space="preserve">Позволит улучшить качество предоставляемых </w:t>
            </w:r>
            <w:r w:rsidRPr="00423FC2">
              <w:rPr>
                <w:rFonts w:ascii="Courier New" w:hAnsi="Courier New" w:cs="Courier New"/>
              </w:rPr>
              <w:lastRenderedPageBreak/>
              <w:t>населению услуг учреждений культуры, увеличить численность посетителей массовых платных и бесплатных мероприятий, сохранить традиционную народную культуру и самодеятельное любительское творчество, оказать поддержку талантливым детям и молодежи, достичь установленных показателей основной деятельности.</w:t>
            </w:r>
          </w:p>
        </w:tc>
      </w:tr>
      <w:tr w:rsidR="00655164" w:rsidRPr="00423FC2" w:rsidTr="00FC7969">
        <w:trPr>
          <w:trHeight w:hRule="exact" w:val="1944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423FC2" w:rsidRDefault="00655164" w:rsidP="001A5CAC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:rsidR="00655164" w:rsidRPr="00423FC2" w:rsidRDefault="00655164" w:rsidP="00423FC2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55164" w:rsidRPr="00423FC2" w:rsidRDefault="00655164" w:rsidP="00423F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</w:rPr>
        <w:t>Мерами, обеспечивающими достижение целевых показателей (индикаторов) развития сфер социальной инфраструктуры поселения, являются:</w:t>
      </w:r>
    </w:p>
    <w:p w:rsidR="00655164" w:rsidRPr="00423FC2" w:rsidRDefault="00655164" w:rsidP="00423F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</w:rPr>
        <w:t>создание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услуг;</w:t>
      </w:r>
    </w:p>
    <w:p w:rsidR="00655164" w:rsidRPr="00423FC2" w:rsidRDefault="00655164" w:rsidP="00423F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</w:rPr>
        <w:t>обновление квалификационных требований к работникам, переобучение, повышение квалификации, сохранение и развитие кадрового потенциала работников социальной сферы;</w:t>
      </w:r>
    </w:p>
    <w:p w:rsidR="00655164" w:rsidRPr="00423FC2" w:rsidRDefault="00655164" w:rsidP="00423F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</w:rPr>
        <w:t>реорганизация неэффективных учреждений.</w:t>
      </w:r>
    </w:p>
    <w:p w:rsidR="00655164" w:rsidRPr="00423FC2" w:rsidRDefault="00655164" w:rsidP="00423FC2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655164" w:rsidRDefault="00655164" w:rsidP="00952E7B">
      <w:pPr>
        <w:pStyle w:val="ac"/>
        <w:jc w:val="center"/>
        <w:rPr>
          <w:rFonts w:ascii="Arial" w:hAnsi="Arial" w:cs="Arial"/>
          <w:sz w:val="24"/>
          <w:szCs w:val="24"/>
        </w:rPr>
      </w:pPr>
      <w:r w:rsidRPr="00423FC2">
        <w:rPr>
          <w:rFonts w:ascii="Arial" w:hAnsi="Arial" w:cs="Arial"/>
          <w:sz w:val="24"/>
          <w:szCs w:val="24"/>
          <w:lang w:val="en-US"/>
        </w:rPr>
        <w:t>VI</w:t>
      </w:r>
      <w:r w:rsidRPr="00423FC2">
        <w:rPr>
          <w:rFonts w:ascii="Arial" w:hAnsi="Arial" w:cs="Arial"/>
          <w:sz w:val="24"/>
          <w:szCs w:val="24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</w:t>
      </w:r>
      <w:r w:rsidR="00952E7B">
        <w:rPr>
          <w:rFonts w:ascii="Arial" w:hAnsi="Arial" w:cs="Arial"/>
          <w:sz w:val="24"/>
          <w:szCs w:val="24"/>
        </w:rPr>
        <w:t>ктуры, включая оценку социально-</w:t>
      </w:r>
      <w:r w:rsidRPr="00423FC2">
        <w:rPr>
          <w:rFonts w:ascii="Arial" w:hAnsi="Arial" w:cs="Arial"/>
          <w:sz w:val="24"/>
          <w:szCs w:val="24"/>
        </w:rPr>
        <w:t>экономической эффективности и соответствия нормативам градостроительного проектирования Среднемуйского сельского поселения, целям и задачам Программы.</w:t>
      </w:r>
    </w:p>
    <w:p w:rsidR="00423FC2" w:rsidRPr="00423FC2" w:rsidRDefault="00423FC2" w:rsidP="00952E7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655164" w:rsidRPr="00423FC2" w:rsidRDefault="00655164" w:rsidP="00952E7B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23FC2">
        <w:rPr>
          <w:rFonts w:ascii="Arial" w:hAnsi="Arial" w:cs="Arial"/>
          <w:sz w:val="24"/>
          <w:szCs w:val="24"/>
          <w:lang w:eastAsia="ru-RU"/>
        </w:rPr>
        <w:t xml:space="preserve">Реализация программных мероприятий в соответствии с намеченными целями и задачами обеспечит рост численности населения </w:t>
      </w:r>
      <w:r w:rsidR="00952E7B">
        <w:rPr>
          <w:rFonts w:ascii="Arial" w:hAnsi="Arial" w:cs="Arial"/>
          <w:sz w:val="24"/>
          <w:szCs w:val="24"/>
          <w:lang w:eastAsia="ru-RU"/>
        </w:rPr>
        <w:t xml:space="preserve">Среднемуйского </w:t>
      </w:r>
      <w:r w:rsidRPr="00423FC2">
        <w:rPr>
          <w:rFonts w:ascii="Arial" w:hAnsi="Arial" w:cs="Arial"/>
          <w:sz w:val="24"/>
          <w:szCs w:val="24"/>
          <w:lang w:eastAsia="ru-RU"/>
        </w:rPr>
        <w:t>муниципальн</w:t>
      </w:r>
      <w:r w:rsidR="00952E7B">
        <w:rPr>
          <w:rFonts w:ascii="Arial" w:hAnsi="Arial" w:cs="Arial"/>
          <w:sz w:val="24"/>
          <w:szCs w:val="24"/>
          <w:lang w:eastAsia="ru-RU"/>
        </w:rPr>
        <w:t xml:space="preserve">ого образования </w:t>
      </w:r>
      <w:proofErr w:type="spellStart"/>
      <w:r w:rsidR="00952E7B">
        <w:rPr>
          <w:rFonts w:ascii="Arial" w:hAnsi="Arial" w:cs="Arial"/>
          <w:sz w:val="24"/>
          <w:szCs w:val="24"/>
          <w:lang w:eastAsia="ru-RU"/>
        </w:rPr>
        <w:t>Усть-Удинского</w:t>
      </w:r>
      <w:proofErr w:type="spellEnd"/>
      <w:r w:rsidR="00952E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23FC2">
        <w:rPr>
          <w:rFonts w:ascii="Arial" w:hAnsi="Arial" w:cs="Arial"/>
          <w:sz w:val="24"/>
          <w:szCs w:val="24"/>
          <w:lang w:eastAsia="ru-RU"/>
        </w:rPr>
        <w:t xml:space="preserve">района. </w:t>
      </w:r>
      <w:r w:rsidRPr="00423FC2">
        <w:rPr>
          <w:rFonts w:ascii="Arial" w:hAnsi="Arial" w:cs="Arial"/>
          <w:color w:val="000000"/>
          <w:sz w:val="24"/>
          <w:szCs w:val="24"/>
          <w:lang w:eastAsia="ru-RU"/>
        </w:rPr>
        <w:t>Успешная реализации демографической политики на территории поселения будет способствовать росту продолжи</w:t>
      </w:r>
      <w:r w:rsidR="00952E7B">
        <w:rPr>
          <w:rFonts w:ascii="Arial" w:hAnsi="Arial" w:cs="Arial"/>
          <w:color w:val="000000"/>
          <w:sz w:val="24"/>
          <w:szCs w:val="24"/>
          <w:lang w:eastAsia="ru-RU"/>
        </w:rPr>
        <w:t>тельности жизни населения и</w:t>
      </w:r>
      <w:r w:rsidRPr="00423FC2">
        <w:rPr>
          <w:rFonts w:ascii="Arial" w:hAnsi="Arial" w:cs="Arial"/>
          <w:color w:val="000000"/>
          <w:sz w:val="24"/>
          <w:szCs w:val="24"/>
          <w:lang w:eastAsia="ru-RU"/>
        </w:rPr>
        <w:t xml:space="preserve"> снижению уровня смертности населения. </w:t>
      </w:r>
    </w:p>
    <w:p w:rsidR="00655164" w:rsidRPr="00423FC2" w:rsidRDefault="00655164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страций,</w:t>
      </w:r>
      <w:r w:rsidRPr="00423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 достичь целевых показателей социального развития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E7B">
        <w:rPr>
          <w:rFonts w:ascii="Arial" w:hAnsi="Arial" w:cs="Arial"/>
          <w:sz w:val="24"/>
          <w:szCs w:val="24"/>
          <w:lang w:eastAsia="ru-RU"/>
        </w:rPr>
        <w:t>Среднемуйского</w:t>
      </w:r>
      <w:r w:rsidRPr="00423FC2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2019 году по отношению к 2029</w:t>
      </w:r>
      <w:r w:rsidRPr="00423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</w:t>
      </w:r>
    </w:p>
    <w:p w:rsidR="00655164" w:rsidRPr="00423FC2" w:rsidRDefault="00655164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3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счет активизации предпринимательской деятельности, будет 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 ежегодный рост объемов</w:t>
      </w:r>
      <w:r w:rsidRPr="00423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сельскохозяйственной продукции</w:t>
      </w:r>
      <w:r w:rsidRPr="00423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личных подс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обных хозяйствах граждан. </w:t>
      </w:r>
      <w:r w:rsidRPr="00423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ритетов проводится и ежегодный </w:t>
      </w:r>
      <w:r w:rsidRPr="00423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по основным целевым показателям социально-экономического развития территории.</w:t>
      </w:r>
    </w:p>
    <w:p w:rsidR="00655164" w:rsidRPr="00423FC2" w:rsidRDefault="00655164" w:rsidP="00952E7B">
      <w:pPr>
        <w:pStyle w:val="ac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FC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программных мероприятий обеспечит повышение уровня жизни населения поселения, повышение уро</w:t>
      </w:r>
      <w:r w:rsidR="00952E7B">
        <w:rPr>
          <w:rFonts w:ascii="Arial" w:eastAsia="Times New Roman" w:hAnsi="Arial" w:cs="Arial"/>
          <w:sz w:val="24"/>
          <w:szCs w:val="24"/>
          <w:lang w:eastAsia="ru-RU"/>
        </w:rPr>
        <w:t>вня благоустройства территорий,</w:t>
      </w:r>
      <w:r w:rsidRPr="00423FC2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создания комфортных и безопасных условий проживания, развития коммунальной и общественной инфраструктуры.</w:t>
      </w:r>
    </w:p>
    <w:p w:rsidR="00655164" w:rsidRPr="00423FC2" w:rsidRDefault="00655164" w:rsidP="00952E7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55164" w:rsidRDefault="00655164" w:rsidP="001A5CA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C0DAB">
        <w:rPr>
          <w:rFonts w:ascii="Arial" w:hAnsi="Arial" w:cs="Arial"/>
          <w:bCs/>
          <w:sz w:val="24"/>
          <w:szCs w:val="24"/>
        </w:rPr>
        <w:t>Таблица 14.</w:t>
      </w:r>
    </w:p>
    <w:p w:rsidR="00952E7B" w:rsidRPr="00EC0DAB" w:rsidRDefault="00952E7B" w:rsidP="001A5CA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Overlap w:val="never"/>
        <w:tblW w:w="1037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2"/>
        <w:gridCol w:w="4072"/>
        <w:gridCol w:w="5794"/>
      </w:tblGrid>
      <w:tr w:rsidR="00655164" w:rsidRPr="00952E7B" w:rsidTr="00952E7B">
        <w:trPr>
          <w:trHeight w:val="110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</w:rPr>
              <w:t>№</w:t>
            </w:r>
          </w:p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52E7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</w:rPr>
              <w:t>/</w:t>
            </w:r>
          </w:p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52E7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655164" w:rsidRPr="00952E7B" w:rsidTr="00952E7B">
        <w:trPr>
          <w:trHeight w:hRule="exact" w:val="283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</w:rPr>
              <w:t>Сфера образования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</w:p>
        </w:tc>
      </w:tr>
      <w:tr w:rsidR="00655164" w:rsidRPr="00952E7B" w:rsidTr="00952E7B">
        <w:trPr>
          <w:trHeight w:val="1496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  <w:bCs/>
              </w:rPr>
              <w:t>1</w:t>
            </w:r>
          </w:p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  <w:bCs/>
              </w:rPr>
              <w:t xml:space="preserve">Строительство МКОУ </w:t>
            </w:r>
            <w:proofErr w:type="spellStart"/>
            <w:r w:rsidRPr="00952E7B">
              <w:rPr>
                <w:rFonts w:ascii="Courier New" w:hAnsi="Courier New" w:cs="Courier New"/>
                <w:bCs/>
              </w:rPr>
              <w:t>Средне-Муйской</w:t>
            </w:r>
            <w:proofErr w:type="spellEnd"/>
            <w:r w:rsidRPr="00952E7B">
              <w:rPr>
                <w:rFonts w:ascii="Courier New" w:hAnsi="Courier New" w:cs="Courier New"/>
                <w:bCs/>
              </w:rPr>
              <w:t xml:space="preserve"> СОШ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</w:rPr>
              <w:t>позволит обеспечить 100% населения потребности в  школьном учреждении. Создаст условия для развития дополнительного образования и досуга для детей и их родителей, обновит материально-</w:t>
            </w:r>
            <w:r w:rsidRPr="00952E7B">
              <w:rPr>
                <w:rFonts w:ascii="Courier New" w:hAnsi="Courier New" w:cs="Courier New"/>
              </w:rPr>
              <w:softHyphen/>
              <w:t>техническую базу школы.</w:t>
            </w:r>
          </w:p>
        </w:tc>
      </w:tr>
      <w:tr w:rsidR="00655164" w:rsidRPr="00952E7B" w:rsidTr="00952E7B">
        <w:trPr>
          <w:trHeight w:hRule="exact" w:val="56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4" w:space="0" w:color="auto"/>
            </w:tcBorders>
            <w:shd w:val="clear" w:color="auto" w:fill="FFFFFF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</w:p>
        </w:tc>
      </w:tr>
      <w:tr w:rsidR="00655164" w:rsidRPr="00952E7B" w:rsidTr="00952E7B">
        <w:trPr>
          <w:trHeight w:hRule="exact" w:val="283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</w:rPr>
              <w:t>Сфера культуры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</w:p>
        </w:tc>
      </w:tr>
      <w:tr w:rsidR="00655164" w:rsidRPr="00952E7B" w:rsidTr="00952E7B">
        <w:trPr>
          <w:trHeight w:hRule="exact" w:val="2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  <w:bCs/>
              </w:rPr>
              <w:t>Ремонт дома культуры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  <w:r w:rsidRPr="00952E7B">
              <w:rPr>
                <w:rFonts w:ascii="Courier New" w:hAnsi="Courier New" w:cs="Courier New"/>
              </w:rPr>
              <w:t>Будет способствовать социальной поддержке социально незащищенных категорий населения (ветераны, дети, малообеспеченные семьи, многодетные и приемные семьи и пр.), снизить социальную напряженность в обществе и повысить уровень и качество жизни сельских жителей, проживающих на территории поселения</w:t>
            </w:r>
          </w:p>
        </w:tc>
      </w:tr>
      <w:tr w:rsidR="00655164" w:rsidRPr="00952E7B" w:rsidTr="00952E7B">
        <w:trPr>
          <w:trHeight w:hRule="exact" w:val="19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</w:p>
        </w:tc>
        <w:tc>
          <w:tcPr>
            <w:tcW w:w="5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164" w:rsidRPr="00952E7B" w:rsidRDefault="00655164" w:rsidP="00952E7B">
            <w:pPr>
              <w:pStyle w:val="ac"/>
              <w:rPr>
                <w:rFonts w:ascii="Courier New" w:hAnsi="Courier New" w:cs="Courier New"/>
              </w:rPr>
            </w:pPr>
          </w:p>
        </w:tc>
      </w:tr>
    </w:tbl>
    <w:p w:rsidR="00655164" w:rsidRPr="00EC0DAB" w:rsidRDefault="00655164" w:rsidP="001A5CAC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655164" w:rsidRDefault="00655164" w:rsidP="00952E7B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  <w:r w:rsidRPr="00952E7B">
        <w:rPr>
          <w:rFonts w:ascii="Arial" w:hAnsi="Arial" w:cs="Arial"/>
          <w:sz w:val="24"/>
          <w:szCs w:val="24"/>
          <w:lang w:val="en-US"/>
        </w:rPr>
        <w:t>VII</w:t>
      </w:r>
      <w:r w:rsidRPr="00952E7B">
        <w:rPr>
          <w:rFonts w:ascii="Arial" w:hAnsi="Arial" w:cs="Arial"/>
          <w:sz w:val="24"/>
          <w:szCs w:val="24"/>
        </w:rPr>
        <w:t>. Предложения по совершенствованию нормативно-правового обеспечения деятельности в сфере проектирования, строительства, реконструкции объектов социально</w:t>
      </w:r>
      <w:bookmarkStart w:id="9" w:name="bookmark14"/>
      <w:r w:rsidRPr="00952E7B">
        <w:rPr>
          <w:rFonts w:ascii="Arial" w:hAnsi="Arial" w:cs="Arial"/>
          <w:sz w:val="24"/>
          <w:szCs w:val="24"/>
        </w:rPr>
        <w:t>й инфраструктуры Среднемуйского сельского поселения</w:t>
      </w:r>
      <w:bookmarkEnd w:id="9"/>
      <w:r w:rsidR="00952E7B">
        <w:rPr>
          <w:rFonts w:ascii="Arial" w:hAnsi="Arial" w:cs="Arial"/>
          <w:sz w:val="24"/>
          <w:szCs w:val="24"/>
        </w:rPr>
        <w:t>.</w:t>
      </w:r>
    </w:p>
    <w:p w:rsidR="00952E7B" w:rsidRPr="00952E7B" w:rsidRDefault="00952E7B" w:rsidP="00952E7B">
      <w:pPr>
        <w:pStyle w:val="ac"/>
        <w:ind w:firstLine="709"/>
        <w:jc w:val="center"/>
        <w:rPr>
          <w:rFonts w:ascii="Arial" w:hAnsi="Arial" w:cs="Arial"/>
          <w:sz w:val="24"/>
          <w:szCs w:val="24"/>
        </w:rPr>
      </w:pPr>
    </w:p>
    <w:p w:rsidR="00655164" w:rsidRPr="00952E7B" w:rsidRDefault="00655164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655164" w:rsidRPr="00952E7B" w:rsidRDefault="00655164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результаты:</w:t>
      </w:r>
    </w:p>
    <w:p w:rsidR="00655164" w:rsidRPr="00952E7B" w:rsidRDefault="00655164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655164" w:rsidRPr="00952E7B" w:rsidRDefault="00952E7B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1.Улучшение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культурно-досуговой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55164" w:rsidRPr="00952E7B" w:rsidRDefault="00952E7B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2.П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ривлечения внебюджетных инвестиций в экономику поселения;</w:t>
      </w:r>
    </w:p>
    <w:p w:rsidR="00655164" w:rsidRPr="00952E7B" w:rsidRDefault="00952E7B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овышения благоустройства поселения;</w:t>
      </w:r>
    </w:p>
    <w:p w:rsidR="00655164" w:rsidRPr="00952E7B" w:rsidRDefault="00952E7B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4.Ф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ормирования современного привлекательного имиджа поселения;</w:t>
      </w:r>
    </w:p>
    <w:p w:rsidR="00655164" w:rsidRPr="00952E7B" w:rsidRDefault="00952E7B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5.У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стойчивое развитие социальной инфраструктуры поселения.</w:t>
      </w:r>
    </w:p>
    <w:p w:rsidR="00655164" w:rsidRPr="00952E7B" w:rsidRDefault="00655164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655164" w:rsidRPr="00952E7B" w:rsidRDefault="00952E7B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овысить качество жизни жителей 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поселения;</w:t>
      </w:r>
    </w:p>
    <w:p w:rsidR="00655164" w:rsidRPr="00952E7B" w:rsidRDefault="00952E7B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привлечь население поселения к непосредственному участию в реализации решений, направленных на улучшение качества жизни;</w:t>
      </w:r>
    </w:p>
    <w:p w:rsidR="00655164" w:rsidRPr="00952E7B" w:rsidRDefault="00952E7B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 степень социального согласия, укрепить авторитет органов местного самоуправления.</w:t>
      </w:r>
    </w:p>
    <w:p w:rsidR="00655164" w:rsidRPr="00952E7B" w:rsidRDefault="00655164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разработана и реализована</w:t>
      </w:r>
      <w:r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программы социально-экономического развития поселений.</w:t>
      </w:r>
    </w:p>
    <w:p w:rsidR="00655164" w:rsidRPr="00952E7B" w:rsidRDefault="00655164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тным содержанием и выраженные в</w:t>
      </w:r>
      <w:r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 программных ме</w:t>
      </w:r>
      <w:r w:rsid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роприятий, позволяет обеспечить</w:t>
      </w:r>
      <w:r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 w:rsidR="00655164" w:rsidRPr="00952E7B" w:rsidRDefault="00952E7B" w:rsidP="00952E7B">
      <w:pPr>
        <w:pStyle w:val="ac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и принятие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тановки Программы и создаваемые</w:t>
      </w:r>
      <w:r w:rsidR="00655164" w:rsidRPr="00952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655164" w:rsidRPr="00952E7B" w:rsidRDefault="00655164" w:rsidP="00952E7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52E7B">
        <w:rPr>
          <w:rFonts w:ascii="Arial" w:hAnsi="Arial" w:cs="Arial"/>
          <w:sz w:val="24"/>
          <w:szCs w:val="24"/>
        </w:rPr>
        <w:t>С целью обеспечения деятельности учреждений социальной инфраструктуры на уровне поселения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655164" w:rsidRPr="00952E7B" w:rsidRDefault="00655164" w:rsidP="00952E7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52E7B">
        <w:rPr>
          <w:rFonts w:ascii="Arial" w:hAnsi="Arial" w:cs="Arial"/>
          <w:sz w:val="24"/>
          <w:szCs w:val="24"/>
        </w:rPr>
        <w:t>В полном соответствии с федеральным законодательством об образовании ведется учебно-воспитательная работа в учреждениях дополнительного образования отрасли «культура»</w:t>
      </w:r>
      <w:r w:rsidR="00952E7B">
        <w:rPr>
          <w:rFonts w:ascii="Arial" w:hAnsi="Arial" w:cs="Arial"/>
          <w:sz w:val="24"/>
          <w:szCs w:val="24"/>
        </w:rPr>
        <w:t>.</w:t>
      </w:r>
    </w:p>
    <w:p w:rsidR="00655164" w:rsidRPr="00952E7B" w:rsidRDefault="00655164" w:rsidP="00952E7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52E7B">
        <w:rPr>
          <w:rFonts w:ascii="Arial" w:hAnsi="Arial" w:cs="Arial"/>
          <w:sz w:val="24"/>
          <w:szCs w:val="24"/>
        </w:rPr>
        <w:t>Реализация программы осуществляется на основе пол</w:t>
      </w:r>
      <w:r w:rsidR="00952E7B">
        <w:rPr>
          <w:rFonts w:ascii="Arial" w:hAnsi="Arial" w:cs="Arial"/>
          <w:sz w:val="24"/>
          <w:szCs w:val="24"/>
        </w:rPr>
        <w:t>ожений дей</w:t>
      </w:r>
      <w:r w:rsidRPr="00952E7B">
        <w:rPr>
          <w:rFonts w:ascii="Arial" w:hAnsi="Arial" w:cs="Arial"/>
          <w:sz w:val="24"/>
          <w:szCs w:val="24"/>
        </w:rPr>
        <w:t>ствующего законодательства Российской Федерации, Иркутской обла</w:t>
      </w:r>
      <w:r w:rsidRPr="00952E7B">
        <w:rPr>
          <w:rFonts w:ascii="Arial" w:hAnsi="Arial" w:cs="Arial"/>
          <w:sz w:val="24"/>
          <w:szCs w:val="24"/>
        </w:rPr>
        <w:softHyphen/>
        <w:t xml:space="preserve">сти, нормативных правовых актов </w:t>
      </w:r>
      <w:proofErr w:type="spellStart"/>
      <w:r w:rsidRPr="00952E7B">
        <w:rPr>
          <w:rFonts w:ascii="Arial" w:hAnsi="Arial" w:cs="Arial"/>
          <w:sz w:val="24"/>
          <w:szCs w:val="24"/>
        </w:rPr>
        <w:t>Усть-У</w:t>
      </w:r>
      <w:r w:rsidR="00952E7B">
        <w:rPr>
          <w:rFonts w:ascii="Arial" w:hAnsi="Arial" w:cs="Arial"/>
          <w:sz w:val="24"/>
          <w:szCs w:val="24"/>
        </w:rPr>
        <w:t>динского</w:t>
      </w:r>
      <w:proofErr w:type="spellEnd"/>
      <w:r w:rsidR="00952E7B">
        <w:rPr>
          <w:rFonts w:ascii="Arial" w:hAnsi="Arial" w:cs="Arial"/>
          <w:sz w:val="24"/>
          <w:szCs w:val="24"/>
        </w:rPr>
        <w:t xml:space="preserve"> муниципального района,</w:t>
      </w:r>
      <w:r w:rsidRPr="00952E7B">
        <w:rPr>
          <w:rFonts w:ascii="Arial" w:hAnsi="Arial" w:cs="Arial"/>
          <w:sz w:val="24"/>
          <w:szCs w:val="24"/>
        </w:rPr>
        <w:t xml:space="preserve"> Среднемуйского сельского поселения.</w:t>
      </w:r>
    </w:p>
    <w:p w:rsidR="00655164" w:rsidRPr="00952E7B" w:rsidRDefault="00655164" w:rsidP="00952E7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52E7B">
        <w:rPr>
          <w:rFonts w:ascii="Arial" w:hAnsi="Arial" w:cs="Arial"/>
          <w:sz w:val="24"/>
          <w:szCs w:val="24"/>
        </w:rPr>
        <w:t>Главным условием реализации программы является привлечение в экономику и социальную сферу поселения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655164" w:rsidRPr="00952E7B" w:rsidRDefault="00655164" w:rsidP="00952E7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52E7B">
        <w:rPr>
          <w:rFonts w:ascii="Arial" w:hAnsi="Arial" w:cs="Arial"/>
          <w:sz w:val="24"/>
          <w:szCs w:val="24"/>
        </w:rPr>
        <w:t>Финансирование мероприятий программы за счет средств муниципального образования будет осуществляться исхо</w:t>
      </w:r>
      <w:r w:rsidR="00952E7B">
        <w:rPr>
          <w:rFonts w:ascii="Arial" w:hAnsi="Arial" w:cs="Arial"/>
          <w:sz w:val="24"/>
          <w:szCs w:val="24"/>
        </w:rPr>
        <w:t>дя из реальных возможностей бюд</w:t>
      </w:r>
      <w:r w:rsidRPr="00952E7B">
        <w:rPr>
          <w:rFonts w:ascii="Arial" w:hAnsi="Arial" w:cs="Arial"/>
          <w:sz w:val="24"/>
          <w:szCs w:val="24"/>
        </w:rPr>
        <w:t>жетов на очередной финансовый год и плановый период.</w:t>
      </w:r>
    </w:p>
    <w:p w:rsidR="008D55DA" w:rsidRPr="00952E7B" w:rsidRDefault="00655164" w:rsidP="00952E7B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52E7B">
        <w:rPr>
          <w:rFonts w:ascii="Arial" w:hAnsi="Arial" w:cs="Arial"/>
          <w:sz w:val="24"/>
          <w:szCs w:val="24"/>
        </w:rPr>
        <w:t>Предусматривается ежегодная корректировка мероприят</w:t>
      </w:r>
      <w:bookmarkStart w:id="10" w:name="_GoBack"/>
      <w:bookmarkEnd w:id="10"/>
      <w:r w:rsidR="00EC0DAB" w:rsidRPr="00952E7B">
        <w:rPr>
          <w:rFonts w:ascii="Arial" w:hAnsi="Arial" w:cs="Arial"/>
          <w:sz w:val="24"/>
          <w:szCs w:val="24"/>
        </w:rPr>
        <w:t>ий.</w:t>
      </w:r>
    </w:p>
    <w:p w:rsidR="008D55DA" w:rsidRPr="00952E7B" w:rsidRDefault="008D55DA" w:rsidP="00952E7B">
      <w:pPr>
        <w:pStyle w:val="ac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D55DA" w:rsidRPr="00952E7B" w:rsidSect="001512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95E18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F3D0E41"/>
    <w:multiLevelType w:val="hybridMultilevel"/>
    <w:tmpl w:val="FD6CD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A032C"/>
    <w:multiLevelType w:val="hybridMultilevel"/>
    <w:tmpl w:val="5E8C9F7C"/>
    <w:lvl w:ilvl="0" w:tplc="954C1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DE2673"/>
    <w:multiLevelType w:val="hybridMultilevel"/>
    <w:tmpl w:val="46C44850"/>
    <w:lvl w:ilvl="0" w:tplc="B67656C6">
      <w:start w:val="1"/>
      <w:numFmt w:val="decimal"/>
      <w:lvlText w:val="%1."/>
      <w:lvlJc w:val="left"/>
      <w:pPr>
        <w:ind w:left="73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40E43904"/>
    <w:multiLevelType w:val="hybridMultilevel"/>
    <w:tmpl w:val="DCFE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A381F"/>
    <w:multiLevelType w:val="hybridMultilevel"/>
    <w:tmpl w:val="7F08D182"/>
    <w:lvl w:ilvl="0" w:tplc="7108A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5674A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A20A85"/>
    <w:multiLevelType w:val="hybridMultilevel"/>
    <w:tmpl w:val="64E4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D34DD"/>
    <w:multiLevelType w:val="hybridMultilevel"/>
    <w:tmpl w:val="1F42A026"/>
    <w:lvl w:ilvl="0" w:tplc="5C4EB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DA"/>
    <w:rsid w:val="00001FB1"/>
    <w:rsid w:val="00013ACF"/>
    <w:rsid w:val="00140A15"/>
    <w:rsid w:val="00151233"/>
    <w:rsid w:val="001A5CAC"/>
    <w:rsid w:val="001D4325"/>
    <w:rsid w:val="001E2F16"/>
    <w:rsid w:val="00272F28"/>
    <w:rsid w:val="002849D6"/>
    <w:rsid w:val="003B3E4C"/>
    <w:rsid w:val="003B523B"/>
    <w:rsid w:val="003E7C4F"/>
    <w:rsid w:val="00423FC2"/>
    <w:rsid w:val="00441CC5"/>
    <w:rsid w:val="004B7B9B"/>
    <w:rsid w:val="004C3098"/>
    <w:rsid w:val="004D64E4"/>
    <w:rsid w:val="005131E6"/>
    <w:rsid w:val="00540201"/>
    <w:rsid w:val="00540BD2"/>
    <w:rsid w:val="00543F5B"/>
    <w:rsid w:val="005C72DF"/>
    <w:rsid w:val="005E2FD9"/>
    <w:rsid w:val="005E3455"/>
    <w:rsid w:val="00601BFA"/>
    <w:rsid w:val="006140C2"/>
    <w:rsid w:val="00641657"/>
    <w:rsid w:val="00655164"/>
    <w:rsid w:val="00656C09"/>
    <w:rsid w:val="00692BF0"/>
    <w:rsid w:val="006A41BE"/>
    <w:rsid w:val="006C08A8"/>
    <w:rsid w:val="006C4C37"/>
    <w:rsid w:val="006E3F99"/>
    <w:rsid w:val="00723610"/>
    <w:rsid w:val="00767996"/>
    <w:rsid w:val="00791DD4"/>
    <w:rsid w:val="008324D2"/>
    <w:rsid w:val="0084118F"/>
    <w:rsid w:val="008D55DA"/>
    <w:rsid w:val="00952E7B"/>
    <w:rsid w:val="009626D2"/>
    <w:rsid w:val="00964CC8"/>
    <w:rsid w:val="00984429"/>
    <w:rsid w:val="00994C69"/>
    <w:rsid w:val="009A262E"/>
    <w:rsid w:val="00AA4DD6"/>
    <w:rsid w:val="00AC622A"/>
    <w:rsid w:val="00AD2FBF"/>
    <w:rsid w:val="00B06526"/>
    <w:rsid w:val="00BA110F"/>
    <w:rsid w:val="00BF0518"/>
    <w:rsid w:val="00BF3F94"/>
    <w:rsid w:val="00C72014"/>
    <w:rsid w:val="00C816E0"/>
    <w:rsid w:val="00CB0F8A"/>
    <w:rsid w:val="00CE6C56"/>
    <w:rsid w:val="00D027A3"/>
    <w:rsid w:val="00D933BA"/>
    <w:rsid w:val="00DB44BF"/>
    <w:rsid w:val="00DF25B7"/>
    <w:rsid w:val="00DF643B"/>
    <w:rsid w:val="00E002A1"/>
    <w:rsid w:val="00E156E4"/>
    <w:rsid w:val="00E2368F"/>
    <w:rsid w:val="00E439A4"/>
    <w:rsid w:val="00E912CC"/>
    <w:rsid w:val="00EB33DA"/>
    <w:rsid w:val="00EC0DAB"/>
    <w:rsid w:val="00ED0924"/>
    <w:rsid w:val="00EE5F60"/>
    <w:rsid w:val="00F17D8C"/>
    <w:rsid w:val="00FC7969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DA"/>
  </w:style>
  <w:style w:type="paragraph" w:styleId="1">
    <w:name w:val="heading 1"/>
    <w:basedOn w:val="a"/>
    <w:link w:val="10"/>
    <w:uiPriority w:val="9"/>
    <w:qFormat/>
    <w:rsid w:val="008D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55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8D55D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5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5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55DA"/>
  </w:style>
  <w:style w:type="character" w:styleId="a3">
    <w:name w:val="Strong"/>
    <w:basedOn w:val="a0"/>
    <w:uiPriority w:val="22"/>
    <w:qFormat/>
    <w:rsid w:val="008D55DA"/>
    <w:rPr>
      <w:b/>
      <w:bCs/>
    </w:rPr>
  </w:style>
  <w:style w:type="character" w:customStyle="1" w:styleId="apple-converted-space">
    <w:name w:val="apple-converted-space"/>
    <w:basedOn w:val="a0"/>
    <w:rsid w:val="008D55DA"/>
  </w:style>
  <w:style w:type="paragraph" w:styleId="a4">
    <w:name w:val="Normal (Web)"/>
    <w:basedOn w:val="a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5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D55D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8D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8D55DA"/>
    <w:pPr>
      <w:spacing w:after="0" w:line="240" w:lineRule="auto"/>
    </w:pPr>
  </w:style>
  <w:style w:type="table" w:styleId="ae">
    <w:name w:val="Table Grid"/>
    <w:basedOn w:val="a1"/>
    <w:uiPriority w:val="59"/>
    <w:rsid w:val="008D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D55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rsid w:val="00FF2DE0"/>
    <w:rPr>
      <w:color w:val="0000FF"/>
      <w:u w:val="single"/>
    </w:rPr>
  </w:style>
  <w:style w:type="paragraph" w:customStyle="1" w:styleId="13">
    <w:name w:val="Абзац списка1"/>
    <w:basedOn w:val="a"/>
    <w:rsid w:val="00FF2DE0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F2DE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F2DE0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FF2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543F5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Cell">
    <w:name w:val="ConsCell"/>
    <w:rsid w:val="00543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ED0924"/>
  </w:style>
  <w:style w:type="paragraph" w:customStyle="1" w:styleId="14">
    <w:name w:val="Без интервала1"/>
    <w:link w:val="NoSpacingChar"/>
    <w:autoRedefine/>
    <w:rsid w:val="00ED0924"/>
    <w:pPr>
      <w:spacing w:after="120" w:line="240" w:lineRule="auto"/>
      <w:contextualSpacing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NoSpacingChar">
    <w:name w:val="No Spacing Char"/>
    <w:basedOn w:val="a0"/>
    <w:link w:val="14"/>
    <w:locked/>
    <w:rsid w:val="00ED0924"/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customStyle="1" w:styleId="25">
    <w:name w:val="Основной текст (2) + Полужирный"/>
    <w:basedOn w:val="a0"/>
    <w:rsid w:val="0065516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556E-FF03-4166-92FE-FA85A2C7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2019-08-23T01:19:00Z</cp:lastPrinted>
  <dcterms:created xsi:type="dcterms:W3CDTF">2017-02-10T12:37:00Z</dcterms:created>
  <dcterms:modified xsi:type="dcterms:W3CDTF">2019-08-23T01:19:00Z</dcterms:modified>
</cp:coreProperties>
</file>