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02" w:rsidRPr="006B31EE" w:rsidRDefault="004F3F02" w:rsidP="004F3F02">
      <w:pPr>
        <w:pStyle w:val="11"/>
        <w:jc w:val="center"/>
        <w:rPr>
          <w:sz w:val="28"/>
          <w:szCs w:val="28"/>
          <w:lang w:val="ru-RU"/>
        </w:rPr>
      </w:pPr>
      <w:r>
        <w:rPr>
          <w:rFonts w:ascii="Arial" w:hAnsi="Arial" w:cs="Arial"/>
          <w:b/>
          <w:sz w:val="32"/>
          <w:szCs w:val="32"/>
          <w:lang w:val="ru-RU"/>
        </w:rPr>
        <w:t>20</w:t>
      </w:r>
      <w:r w:rsidRPr="00A23584">
        <w:rPr>
          <w:rFonts w:ascii="Arial" w:hAnsi="Arial" w:cs="Arial"/>
          <w:b/>
          <w:sz w:val="32"/>
          <w:szCs w:val="32"/>
          <w:lang w:val="ru-RU"/>
        </w:rPr>
        <w:t>.</w:t>
      </w:r>
      <w:r>
        <w:rPr>
          <w:rFonts w:ascii="Arial" w:hAnsi="Arial" w:cs="Arial"/>
          <w:b/>
          <w:sz w:val="32"/>
          <w:szCs w:val="32"/>
          <w:lang w:val="ru-RU"/>
        </w:rPr>
        <w:t>03</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№19</w:t>
      </w:r>
    </w:p>
    <w:p w:rsidR="004F3F02" w:rsidRPr="00A23584" w:rsidRDefault="004F3F02" w:rsidP="004F3F02">
      <w:pPr>
        <w:pStyle w:val="11"/>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4F3F02" w:rsidRDefault="004F3F02" w:rsidP="004F3F02">
      <w:pPr>
        <w:pStyle w:val="11"/>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4F3F02" w:rsidRDefault="004F3F02" w:rsidP="004F3F02">
      <w:pPr>
        <w:pStyle w:val="11"/>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4F3F02" w:rsidRDefault="004F3F02" w:rsidP="004F3F02">
      <w:pPr>
        <w:pStyle w:val="11"/>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4F3F02" w:rsidRPr="00A23584" w:rsidRDefault="004F3F02" w:rsidP="004F3F02">
      <w:pPr>
        <w:pStyle w:val="11"/>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4F3F02" w:rsidRPr="00A23584" w:rsidRDefault="004F3F02" w:rsidP="004F3F02">
      <w:pPr>
        <w:pStyle w:val="11"/>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4F3F02" w:rsidRDefault="004F3F02" w:rsidP="004F3F02">
      <w:pPr>
        <w:pStyle w:val="11"/>
        <w:jc w:val="center"/>
        <w:rPr>
          <w:rFonts w:ascii="Arial" w:hAnsi="Arial" w:cs="Arial"/>
          <w:b/>
          <w:bCs/>
          <w:sz w:val="32"/>
          <w:szCs w:val="32"/>
          <w:lang w:val="ru-RU"/>
        </w:rPr>
      </w:pPr>
      <w:r>
        <w:rPr>
          <w:rFonts w:ascii="Arial" w:hAnsi="Arial" w:cs="Arial"/>
          <w:b/>
          <w:bCs/>
          <w:sz w:val="32"/>
          <w:szCs w:val="32"/>
          <w:lang w:val="ru-RU"/>
        </w:rPr>
        <w:t>ПОСТАНОВЛЕНИЕ</w:t>
      </w:r>
    </w:p>
    <w:p w:rsidR="004F3F02" w:rsidRPr="00A23584" w:rsidRDefault="004F3F02" w:rsidP="004F3F02">
      <w:pPr>
        <w:pStyle w:val="11"/>
        <w:jc w:val="center"/>
        <w:rPr>
          <w:rFonts w:ascii="Arial" w:hAnsi="Arial" w:cs="Arial"/>
          <w:b/>
          <w:bCs/>
          <w:sz w:val="32"/>
          <w:szCs w:val="32"/>
          <w:lang w:val="ru-RU"/>
        </w:rPr>
      </w:pPr>
    </w:p>
    <w:p w:rsidR="00765AF6" w:rsidRPr="004F3F02" w:rsidRDefault="004F3F02" w:rsidP="004F3F02">
      <w:pPr>
        <w:spacing w:after="0" w:line="240" w:lineRule="auto"/>
        <w:jc w:val="center"/>
        <w:rPr>
          <w:rFonts w:ascii="Arial" w:hAnsi="Arial" w:cs="Arial"/>
          <w:b/>
          <w:sz w:val="32"/>
          <w:szCs w:val="32"/>
        </w:rPr>
      </w:pPr>
      <w:r w:rsidRPr="004F3F02">
        <w:rPr>
          <w:rFonts w:ascii="Arial" w:hAnsi="Arial" w:cs="Arial"/>
          <w:b/>
          <w:sz w:val="32"/>
          <w:szCs w:val="32"/>
        </w:rPr>
        <w:t xml:space="preserve">ОБ УТВЕРЖДЕНИИ АДМИНИСТРАТИВНОГО РЕГЛАМЕНТА ПРЕДОСТАВЛЕНИЯ МУНИЦИПАЛЬНОЙ УСЛУГИ </w:t>
      </w:r>
      <w:r w:rsidRPr="004F3F02">
        <w:rPr>
          <w:rFonts w:ascii="Arial" w:hAnsi="Arial" w:cs="Arial"/>
          <w:b/>
          <w:bCs/>
          <w:sz w:val="32"/>
          <w:szCs w:val="32"/>
        </w:rPr>
        <w:t>«П</w:t>
      </w:r>
      <w:r w:rsidRPr="004F3F02">
        <w:rPr>
          <w:rFonts w:ascii="Arial" w:hAnsi="Arial" w:cs="Arial"/>
          <w:b/>
          <w:sz w:val="32"/>
          <w:szCs w:val="32"/>
        </w:rPr>
        <w:t>РЕДОСТАВЛЕНИЮ ЗЕМЕЛЬНЫХ УЧАСТКОВ В СОБСТВЕННОСТЬ НА ТОРГАХ»</w:t>
      </w:r>
    </w:p>
    <w:p w:rsidR="00765AF6" w:rsidRPr="00765AF6" w:rsidRDefault="00765AF6" w:rsidP="004F3F02">
      <w:pPr>
        <w:spacing w:after="0" w:line="240" w:lineRule="auto"/>
        <w:ind w:firstLine="540"/>
        <w:jc w:val="center"/>
        <w:rPr>
          <w:rFonts w:ascii="Arial" w:hAnsi="Arial" w:cs="Arial"/>
          <w:b/>
          <w:sz w:val="24"/>
          <w:szCs w:val="24"/>
        </w:rPr>
      </w:pPr>
    </w:p>
    <w:p w:rsidR="00765AF6" w:rsidRPr="00765AF6" w:rsidRDefault="00765AF6" w:rsidP="004F3F02">
      <w:pPr>
        <w:spacing w:after="0" w:line="240" w:lineRule="auto"/>
        <w:ind w:firstLine="709"/>
        <w:jc w:val="both"/>
        <w:rPr>
          <w:rFonts w:ascii="Arial" w:hAnsi="Arial" w:cs="Arial"/>
          <w:sz w:val="24"/>
          <w:szCs w:val="24"/>
        </w:rPr>
      </w:pPr>
      <w:r w:rsidRPr="00765AF6">
        <w:rPr>
          <w:rFonts w:ascii="Arial" w:hAnsi="Arial" w:cs="Arial"/>
          <w:sz w:val="24"/>
          <w:szCs w:val="24"/>
        </w:rPr>
        <w:t>В соответствии со статьями 39.3, 39.11-39.13 Земельного кодекса Российской Федерации, Федеральным законом от 27.07.2010 г № 210-ФЗ «Об организации предоставления государственных и муниципальных услуг», Фе</w:t>
      </w:r>
      <w:r w:rsidR="004F3F02">
        <w:rPr>
          <w:rFonts w:ascii="Arial" w:hAnsi="Arial" w:cs="Arial"/>
          <w:sz w:val="24"/>
          <w:szCs w:val="24"/>
        </w:rPr>
        <w:t>деральным закон от 23 июня 2014г. №</w:t>
      </w:r>
      <w:r w:rsidRPr="00765AF6">
        <w:rPr>
          <w:rFonts w:ascii="Arial" w:hAnsi="Arial" w:cs="Arial"/>
          <w:sz w:val="24"/>
          <w:szCs w:val="24"/>
        </w:rPr>
        <w:t xml:space="preserve">171-ФЗ «О внесении изменений в Земельный кодекс Российской Федерации и отдельные законодательные акты Российской Федерации», </w:t>
      </w:r>
      <w:r w:rsidRPr="00765AF6">
        <w:rPr>
          <w:rFonts w:ascii="Arial" w:hAnsi="Arial" w:cs="Arial"/>
          <w:bCs/>
          <w:sz w:val="24"/>
          <w:szCs w:val="24"/>
        </w:rPr>
        <w:t xml:space="preserve">руководствуясь Федеральным законом </w:t>
      </w:r>
      <w:r w:rsidR="004F3F02">
        <w:rPr>
          <w:rFonts w:ascii="Arial" w:hAnsi="Arial" w:cs="Arial"/>
          <w:sz w:val="24"/>
          <w:szCs w:val="24"/>
        </w:rPr>
        <w:t>от 06.10.2003 №</w:t>
      </w:r>
      <w:r w:rsidRPr="00765AF6">
        <w:rPr>
          <w:rFonts w:ascii="Arial" w:hAnsi="Arial" w:cs="Arial"/>
          <w:sz w:val="24"/>
          <w:szCs w:val="24"/>
        </w:rPr>
        <w:t>131-ФЗ «Об общих принципах организации местного самоуправления в Российской Федерации», Уставом Среднемуйского муниципального образования</w:t>
      </w:r>
    </w:p>
    <w:p w:rsidR="00765AF6" w:rsidRPr="00765AF6" w:rsidRDefault="00765AF6" w:rsidP="004F3F02">
      <w:pPr>
        <w:spacing w:after="0"/>
        <w:jc w:val="center"/>
        <w:rPr>
          <w:rFonts w:ascii="Arial" w:hAnsi="Arial" w:cs="Arial"/>
          <w:b/>
          <w:sz w:val="24"/>
          <w:szCs w:val="24"/>
        </w:rPr>
      </w:pPr>
    </w:p>
    <w:p w:rsidR="00765AF6" w:rsidRPr="004F3F02" w:rsidRDefault="00765AF6" w:rsidP="004F3F02">
      <w:pPr>
        <w:spacing w:after="0"/>
        <w:jc w:val="center"/>
        <w:rPr>
          <w:rFonts w:ascii="Arial" w:hAnsi="Arial" w:cs="Arial"/>
          <w:b/>
          <w:sz w:val="30"/>
          <w:szCs w:val="30"/>
        </w:rPr>
      </w:pPr>
      <w:r w:rsidRPr="004F3F02">
        <w:rPr>
          <w:rFonts w:ascii="Arial" w:hAnsi="Arial" w:cs="Arial"/>
          <w:b/>
          <w:sz w:val="30"/>
          <w:szCs w:val="30"/>
        </w:rPr>
        <w:t>ПОСТАНОВЛЯЕТ:</w:t>
      </w:r>
    </w:p>
    <w:p w:rsidR="00765AF6" w:rsidRPr="00765AF6" w:rsidRDefault="00765AF6" w:rsidP="004F3F02">
      <w:pPr>
        <w:spacing w:after="0"/>
        <w:jc w:val="center"/>
        <w:rPr>
          <w:rFonts w:ascii="Arial" w:hAnsi="Arial" w:cs="Arial"/>
          <w:b/>
          <w:sz w:val="24"/>
          <w:szCs w:val="24"/>
        </w:rPr>
      </w:pPr>
    </w:p>
    <w:p w:rsidR="00765AF6" w:rsidRPr="00765AF6" w:rsidRDefault="004F3F02" w:rsidP="004F3F02">
      <w:pPr>
        <w:spacing w:after="0" w:line="240" w:lineRule="auto"/>
        <w:ind w:firstLine="709"/>
        <w:jc w:val="both"/>
        <w:rPr>
          <w:rFonts w:ascii="Arial" w:hAnsi="Arial" w:cs="Arial"/>
          <w:sz w:val="24"/>
          <w:szCs w:val="24"/>
        </w:rPr>
      </w:pPr>
      <w:r>
        <w:rPr>
          <w:rFonts w:ascii="Arial" w:hAnsi="Arial" w:cs="Arial"/>
          <w:sz w:val="24"/>
          <w:szCs w:val="24"/>
        </w:rPr>
        <w:t>1.</w:t>
      </w:r>
      <w:r w:rsidR="00765AF6" w:rsidRPr="00765AF6">
        <w:rPr>
          <w:rFonts w:ascii="Arial" w:hAnsi="Arial" w:cs="Arial"/>
          <w:sz w:val="24"/>
          <w:szCs w:val="24"/>
        </w:rPr>
        <w:t xml:space="preserve">Утвердить административный регламент предоставления муниципальной услуги </w:t>
      </w:r>
      <w:r w:rsidR="00CA4D23">
        <w:rPr>
          <w:rFonts w:ascii="Arial" w:hAnsi="Arial" w:cs="Arial"/>
          <w:bCs/>
          <w:sz w:val="24"/>
          <w:szCs w:val="24"/>
        </w:rPr>
        <w:t>«П</w:t>
      </w:r>
      <w:r w:rsidR="00765AF6" w:rsidRPr="00765AF6">
        <w:rPr>
          <w:rFonts w:ascii="Arial" w:hAnsi="Arial" w:cs="Arial"/>
          <w:bCs/>
          <w:sz w:val="24"/>
          <w:szCs w:val="24"/>
        </w:rPr>
        <w:t>редоставлени</w:t>
      </w:r>
      <w:r w:rsidR="00CA4D23">
        <w:rPr>
          <w:rFonts w:ascii="Arial" w:hAnsi="Arial" w:cs="Arial"/>
          <w:bCs/>
          <w:sz w:val="24"/>
          <w:szCs w:val="24"/>
        </w:rPr>
        <w:t>е</w:t>
      </w:r>
      <w:r w:rsidR="00765AF6" w:rsidRPr="00765AF6">
        <w:rPr>
          <w:rFonts w:ascii="Arial" w:hAnsi="Arial" w:cs="Arial"/>
          <w:bCs/>
          <w:sz w:val="24"/>
          <w:szCs w:val="24"/>
        </w:rPr>
        <w:t xml:space="preserve"> земельных участков в собственность на торгах</w:t>
      </w:r>
      <w:r w:rsidR="00227E24">
        <w:rPr>
          <w:rFonts w:ascii="Arial" w:hAnsi="Arial" w:cs="Arial"/>
          <w:bCs/>
          <w:sz w:val="24"/>
          <w:szCs w:val="24"/>
        </w:rPr>
        <w:t>»</w:t>
      </w:r>
      <w:proofErr w:type="gramStart"/>
      <w:r w:rsidR="00227E24">
        <w:rPr>
          <w:rFonts w:ascii="Arial" w:hAnsi="Arial" w:cs="Arial"/>
          <w:bCs/>
          <w:sz w:val="24"/>
          <w:szCs w:val="24"/>
        </w:rPr>
        <w:t>.</w:t>
      </w:r>
      <w:proofErr w:type="gramEnd"/>
      <w:r w:rsidR="00227E24">
        <w:rPr>
          <w:rFonts w:ascii="Arial" w:hAnsi="Arial" w:cs="Arial"/>
          <w:bCs/>
          <w:sz w:val="24"/>
          <w:szCs w:val="24"/>
        </w:rPr>
        <w:t xml:space="preserve"> (</w:t>
      </w:r>
      <w:proofErr w:type="gramStart"/>
      <w:r w:rsidR="00227E24">
        <w:rPr>
          <w:rFonts w:ascii="Arial" w:hAnsi="Arial" w:cs="Arial"/>
          <w:sz w:val="24"/>
          <w:szCs w:val="24"/>
        </w:rPr>
        <w:t>п</w:t>
      </w:r>
      <w:proofErr w:type="gramEnd"/>
      <w:r w:rsidR="00227E24">
        <w:rPr>
          <w:rFonts w:ascii="Arial" w:hAnsi="Arial" w:cs="Arial"/>
          <w:sz w:val="24"/>
          <w:szCs w:val="24"/>
        </w:rPr>
        <w:t>риложение)</w:t>
      </w:r>
      <w:r w:rsidR="00765AF6" w:rsidRPr="00765AF6">
        <w:rPr>
          <w:rFonts w:ascii="Arial" w:hAnsi="Arial" w:cs="Arial"/>
          <w:sz w:val="24"/>
          <w:szCs w:val="24"/>
        </w:rPr>
        <w:t>.</w:t>
      </w:r>
    </w:p>
    <w:p w:rsidR="00765AF6" w:rsidRPr="00765AF6" w:rsidRDefault="004F3F02" w:rsidP="004F3F02">
      <w:pPr>
        <w:pStyle w:val="a5"/>
        <w:tabs>
          <w:tab w:val="left" w:pos="0"/>
        </w:tabs>
        <w:ind w:firstLine="709"/>
        <w:jc w:val="both"/>
        <w:rPr>
          <w:rFonts w:ascii="Arial" w:hAnsi="Arial" w:cs="Arial"/>
          <w:sz w:val="24"/>
          <w:szCs w:val="24"/>
        </w:rPr>
      </w:pPr>
      <w:r>
        <w:rPr>
          <w:rFonts w:ascii="Arial" w:hAnsi="Arial" w:cs="Arial"/>
          <w:sz w:val="24"/>
          <w:szCs w:val="24"/>
        </w:rPr>
        <w:t>2.</w:t>
      </w:r>
      <w:r w:rsidR="00765AF6" w:rsidRPr="00765AF6">
        <w:rPr>
          <w:rFonts w:ascii="Arial" w:hAnsi="Arial" w:cs="Arial"/>
          <w:sz w:val="24"/>
          <w:szCs w:val="24"/>
        </w:rPr>
        <w:t>Настоящее постановление опубликовать в информационном бюллетене «</w:t>
      </w:r>
      <w:proofErr w:type="spellStart"/>
      <w:r w:rsidR="00765AF6" w:rsidRPr="00765AF6">
        <w:rPr>
          <w:rFonts w:ascii="Arial" w:hAnsi="Arial" w:cs="Arial"/>
          <w:sz w:val="24"/>
          <w:szCs w:val="24"/>
        </w:rPr>
        <w:t>Среднемуйский</w:t>
      </w:r>
      <w:proofErr w:type="spellEnd"/>
      <w:r w:rsidR="00765AF6" w:rsidRPr="00765AF6">
        <w:rPr>
          <w:rFonts w:ascii="Arial" w:hAnsi="Arial" w:cs="Arial"/>
          <w:sz w:val="24"/>
          <w:szCs w:val="24"/>
        </w:rPr>
        <w:t xml:space="preserve"> Вестник» и разместить на официальном сайте РМО «</w:t>
      </w:r>
      <w:proofErr w:type="spellStart"/>
      <w:r w:rsidR="00765AF6" w:rsidRPr="00765AF6">
        <w:rPr>
          <w:rFonts w:ascii="Arial" w:hAnsi="Arial" w:cs="Arial"/>
          <w:sz w:val="24"/>
          <w:szCs w:val="24"/>
        </w:rPr>
        <w:t>Усть-Удинский</w:t>
      </w:r>
      <w:proofErr w:type="spellEnd"/>
      <w:r w:rsidR="00765AF6" w:rsidRPr="00765AF6">
        <w:rPr>
          <w:rFonts w:ascii="Arial" w:hAnsi="Arial" w:cs="Arial"/>
          <w:sz w:val="24"/>
          <w:szCs w:val="24"/>
        </w:rPr>
        <w:t xml:space="preserve"> район» </w:t>
      </w:r>
    </w:p>
    <w:p w:rsidR="00765AF6" w:rsidRPr="00765AF6" w:rsidRDefault="004F3F02" w:rsidP="004F3F02">
      <w:pPr>
        <w:spacing w:after="0" w:line="240" w:lineRule="auto"/>
        <w:ind w:firstLine="709"/>
        <w:jc w:val="both"/>
        <w:rPr>
          <w:rFonts w:ascii="Arial" w:hAnsi="Arial" w:cs="Arial"/>
          <w:sz w:val="24"/>
          <w:szCs w:val="24"/>
        </w:rPr>
      </w:pPr>
      <w:r>
        <w:rPr>
          <w:rFonts w:ascii="Arial" w:hAnsi="Arial" w:cs="Arial"/>
          <w:sz w:val="24"/>
          <w:szCs w:val="24"/>
        </w:rPr>
        <w:t>3.</w:t>
      </w:r>
      <w:r w:rsidR="00765AF6" w:rsidRPr="00765AF6">
        <w:rPr>
          <w:rFonts w:ascii="Arial" w:hAnsi="Arial" w:cs="Arial"/>
          <w:sz w:val="24"/>
          <w:szCs w:val="24"/>
        </w:rPr>
        <w:t xml:space="preserve">Настоящее постановление вступает в силу со дня его официального опубликования. </w:t>
      </w:r>
    </w:p>
    <w:p w:rsidR="00765AF6" w:rsidRPr="00765AF6" w:rsidRDefault="004F3F02" w:rsidP="004F3F02">
      <w:pPr>
        <w:tabs>
          <w:tab w:val="left" w:pos="0"/>
        </w:tabs>
        <w:spacing w:after="0" w:line="240" w:lineRule="auto"/>
        <w:ind w:firstLine="709"/>
        <w:jc w:val="both"/>
        <w:rPr>
          <w:rFonts w:ascii="Arial" w:hAnsi="Arial" w:cs="Arial"/>
          <w:sz w:val="24"/>
          <w:szCs w:val="24"/>
        </w:rPr>
      </w:pPr>
      <w:r>
        <w:rPr>
          <w:rFonts w:ascii="Arial" w:hAnsi="Arial" w:cs="Arial"/>
          <w:sz w:val="24"/>
          <w:szCs w:val="24"/>
        </w:rPr>
        <w:t>4.</w:t>
      </w:r>
      <w:proofErr w:type="gramStart"/>
      <w:r w:rsidR="00765AF6" w:rsidRPr="00765AF6">
        <w:rPr>
          <w:rFonts w:ascii="Arial" w:hAnsi="Arial" w:cs="Arial"/>
          <w:sz w:val="24"/>
          <w:szCs w:val="24"/>
        </w:rPr>
        <w:t>Контроль за</w:t>
      </w:r>
      <w:proofErr w:type="gramEnd"/>
      <w:r w:rsidR="00765AF6" w:rsidRPr="00765AF6">
        <w:rPr>
          <w:rFonts w:ascii="Arial" w:hAnsi="Arial" w:cs="Arial"/>
          <w:sz w:val="24"/>
          <w:szCs w:val="24"/>
        </w:rPr>
        <w:t xml:space="preserve"> исполнением п</w:t>
      </w:r>
      <w:r>
        <w:rPr>
          <w:rFonts w:ascii="Arial" w:hAnsi="Arial" w:cs="Arial"/>
          <w:sz w:val="24"/>
          <w:szCs w:val="24"/>
        </w:rPr>
        <w:t>остановления оставляю за собой.</w:t>
      </w:r>
    </w:p>
    <w:p w:rsidR="00765AF6" w:rsidRPr="00765AF6" w:rsidRDefault="00765AF6" w:rsidP="004F3F02">
      <w:pPr>
        <w:spacing w:after="0"/>
        <w:jc w:val="center"/>
        <w:rPr>
          <w:rFonts w:ascii="Arial" w:hAnsi="Arial" w:cs="Arial"/>
          <w:sz w:val="24"/>
          <w:szCs w:val="24"/>
        </w:rPr>
      </w:pPr>
    </w:p>
    <w:p w:rsidR="00765AF6" w:rsidRPr="00765AF6" w:rsidRDefault="00765AF6" w:rsidP="004F3F02">
      <w:pPr>
        <w:spacing w:after="0"/>
        <w:jc w:val="center"/>
        <w:rPr>
          <w:rFonts w:ascii="Arial" w:hAnsi="Arial" w:cs="Arial"/>
          <w:sz w:val="24"/>
          <w:szCs w:val="24"/>
        </w:rPr>
      </w:pPr>
    </w:p>
    <w:p w:rsidR="004F3F02" w:rsidRDefault="004F3F02" w:rsidP="004F3F02">
      <w:pPr>
        <w:pStyle w:val="ConsNormal"/>
        <w:widowControl/>
        <w:ind w:right="0" w:firstLine="0"/>
        <w:jc w:val="both"/>
        <w:rPr>
          <w:sz w:val="24"/>
          <w:szCs w:val="24"/>
        </w:rPr>
      </w:pPr>
      <w:r w:rsidRPr="000F64B9">
        <w:rPr>
          <w:sz w:val="24"/>
          <w:szCs w:val="24"/>
        </w:rPr>
        <w:t xml:space="preserve">Глава </w:t>
      </w:r>
      <w:r>
        <w:rPr>
          <w:sz w:val="24"/>
          <w:szCs w:val="24"/>
        </w:rPr>
        <w:t>администрации Среднемуйского</w:t>
      </w:r>
    </w:p>
    <w:p w:rsidR="004F3F02" w:rsidRDefault="004F3F02" w:rsidP="004F3F02">
      <w:pPr>
        <w:pStyle w:val="ConsNormal"/>
        <w:widowControl/>
        <w:ind w:right="0" w:firstLine="0"/>
        <w:jc w:val="both"/>
        <w:rPr>
          <w:sz w:val="24"/>
          <w:szCs w:val="24"/>
        </w:rPr>
      </w:pPr>
      <w:r w:rsidRPr="000F64B9">
        <w:rPr>
          <w:sz w:val="24"/>
          <w:szCs w:val="24"/>
        </w:rPr>
        <w:t xml:space="preserve">сельского </w:t>
      </w:r>
      <w:r>
        <w:rPr>
          <w:sz w:val="24"/>
          <w:szCs w:val="24"/>
        </w:rPr>
        <w:t>п</w:t>
      </w:r>
      <w:r w:rsidRPr="000F64B9">
        <w:rPr>
          <w:sz w:val="24"/>
          <w:szCs w:val="24"/>
        </w:rPr>
        <w:t>оселения</w:t>
      </w:r>
    </w:p>
    <w:p w:rsidR="004F3F02" w:rsidRDefault="004F3F02" w:rsidP="004F3F02">
      <w:pPr>
        <w:pStyle w:val="ConsNormal"/>
        <w:widowControl/>
        <w:ind w:right="0" w:firstLine="0"/>
        <w:jc w:val="both"/>
        <w:rPr>
          <w:sz w:val="24"/>
          <w:szCs w:val="24"/>
        </w:rPr>
      </w:pPr>
      <w:r w:rsidRPr="000F64B9">
        <w:rPr>
          <w:sz w:val="24"/>
          <w:szCs w:val="24"/>
        </w:rPr>
        <w:t>А.А.Лифа</w:t>
      </w:r>
    </w:p>
    <w:p w:rsidR="00765AF6" w:rsidRPr="00765AF6" w:rsidRDefault="00765AF6" w:rsidP="004F3F02">
      <w:pPr>
        <w:autoSpaceDE w:val="0"/>
        <w:autoSpaceDN w:val="0"/>
        <w:adjustRightInd w:val="0"/>
        <w:spacing w:after="0"/>
        <w:jc w:val="center"/>
        <w:rPr>
          <w:rFonts w:ascii="Arial" w:hAnsi="Arial" w:cs="Arial"/>
          <w:sz w:val="24"/>
          <w:szCs w:val="24"/>
        </w:rPr>
      </w:pPr>
    </w:p>
    <w:p w:rsidR="00765AF6" w:rsidRPr="00227E24" w:rsidRDefault="00765AF6" w:rsidP="004F3F02">
      <w:pPr>
        <w:tabs>
          <w:tab w:val="left" w:pos="5812"/>
        </w:tabs>
        <w:spacing w:after="0" w:line="240" w:lineRule="auto"/>
        <w:ind w:left="5245"/>
        <w:jc w:val="right"/>
        <w:rPr>
          <w:rFonts w:ascii="Courier New" w:hAnsi="Courier New" w:cs="Courier New"/>
          <w:color w:val="000000"/>
        </w:rPr>
      </w:pPr>
      <w:r w:rsidRPr="00227E24">
        <w:rPr>
          <w:rFonts w:ascii="Courier New" w:hAnsi="Courier New" w:cs="Courier New"/>
          <w:color w:val="000000"/>
        </w:rPr>
        <w:t>У</w:t>
      </w:r>
      <w:r w:rsidR="007972EA" w:rsidRPr="00227E24">
        <w:rPr>
          <w:rFonts w:ascii="Courier New" w:hAnsi="Courier New" w:cs="Courier New"/>
          <w:color w:val="000000"/>
        </w:rPr>
        <w:t>твержден</w:t>
      </w:r>
    </w:p>
    <w:p w:rsidR="00765AF6" w:rsidRPr="00227E24" w:rsidRDefault="007972EA" w:rsidP="00227E24">
      <w:pPr>
        <w:tabs>
          <w:tab w:val="left" w:pos="5812"/>
        </w:tabs>
        <w:spacing w:after="0" w:line="240" w:lineRule="auto"/>
        <w:ind w:left="5245"/>
        <w:jc w:val="right"/>
        <w:rPr>
          <w:rFonts w:ascii="Courier New" w:hAnsi="Courier New" w:cs="Courier New"/>
          <w:color w:val="000000"/>
        </w:rPr>
      </w:pPr>
      <w:r>
        <w:rPr>
          <w:rFonts w:ascii="Courier New" w:hAnsi="Courier New" w:cs="Courier New"/>
          <w:color w:val="000000"/>
        </w:rPr>
        <w:t>постановлением администрации</w:t>
      </w:r>
    </w:p>
    <w:p w:rsidR="00765AF6" w:rsidRPr="00227E24" w:rsidRDefault="007972EA" w:rsidP="00227E24">
      <w:pPr>
        <w:tabs>
          <w:tab w:val="left" w:pos="5812"/>
        </w:tabs>
        <w:spacing w:after="0" w:line="240" w:lineRule="auto"/>
        <w:ind w:left="5245"/>
        <w:jc w:val="right"/>
        <w:rPr>
          <w:rFonts w:ascii="Courier New" w:hAnsi="Courier New" w:cs="Courier New"/>
          <w:color w:val="000000"/>
        </w:rPr>
      </w:pPr>
      <w:r>
        <w:rPr>
          <w:rFonts w:ascii="Courier New" w:hAnsi="Courier New" w:cs="Courier New"/>
          <w:color w:val="000000"/>
        </w:rPr>
        <w:t>Среднемуйского муниципального</w:t>
      </w:r>
    </w:p>
    <w:p w:rsidR="00765AF6" w:rsidRPr="00227E24" w:rsidRDefault="007972EA" w:rsidP="00227E24">
      <w:pPr>
        <w:tabs>
          <w:tab w:val="left" w:pos="5812"/>
        </w:tabs>
        <w:spacing w:after="0" w:line="240" w:lineRule="auto"/>
        <w:ind w:left="5245"/>
        <w:jc w:val="right"/>
        <w:rPr>
          <w:rFonts w:ascii="Courier New" w:hAnsi="Courier New" w:cs="Courier New"/>
          <w:color w:val="000000"/>
        </w:rPr>
      </w:pPr>
      <w:r>
        <w:rPr>
          <w:rFonts w:ascii="Courier New" w:hAnsi="Courier New" w:cs="Courier New"/>
          <w:color w:val="000000"/>
        </w:rPr>
        <w:t>образования</w:t>
      </w:r>
    </w:p>
    <w:p w:rsidR="00765AF6" w:rsidRPr="00227E24" w:rsidRDefault="00765AF6" w:rsidP="00227E24">
      <w:pPr>
        <w:tabs>
          <w:tab w:val="left" w:pos="5812"/>
        </w:tabs>
        <w:spacing w:after="0" w:line="240" w:lineRule="auto"/>
        <w:ind w:left="5245"/>
        <w:jc w:val="right"/>
        <w:rPr>
          <w:rFonts w:ascii="Courier New" w:hAnsi="Courier New" w:cs="Courier New"/>
          <w:b/>
          <w:bCs/>
          <w:color w:val="000000"/>
        </w:rPr>
      </w:pPr>
      <w:r w:rsidRPr="00227E24">
        <w:rPr>
          <w:rFonts w:ascii="Courier New" w:hAnsi="Courier New" w:cs="Courier New"/>
          <w:color w:val="000000"/>
        </w:rPr>
        <w:t xml:space="preserve">от </w:t>
      </w:r>
      <w:r w:rsidR="00227E24">
        <w:rPr>
          <w:rFonts w:ascii="Courier New" w:hAnsi="Courier New" w:cs="Courier New"/>
          <w:color w:val="000000"/>
        </w:rPr>
        <w:t>20.03.201</w:t>
      </w:r>
      <w:r w:rsidR="007972EA">
        <w:rPr>
          <w:rFonts w:ascii="Courier New" w:hAnsi="Courier New" w:cs="Courier New"/>
          <w:color w:val="000000"/>
        </w:rPr>
        <w:t>7</w:t>
      </w:r>
      <w:r w:rsidR="00227E24">
        <w:rPr>
          <w:rFonts w:ascii="Courier New" w:hAnsi="Courier New" w:cs="Courier New"/>
          <w:color w:val="000000"/>
        </w:rPr>
        <w:t xml:space="preserve">г. </w:t>
      </w:r>
      <w:r w:rsidR="007972EA">
        <w:rPr>
          <w:rFonts w:ascii="Courier New" w:hAnsi="Courier New" w:cs="Courier New"/>
          <w:color w:val="000000"/>
        </w:rPr>
        <w:t>№</w:t>
      </w:r>
      <w:r w:rsidR="00227E24">
        <w:rPr>
          <w:rFonts w:ascii="Courier New" w:hAnsi="Courier New" w:cs="Courier New"/>
          <w:color w:val="000000"/>
        </w:rPr>
        <w:t>1</w:t>
      </w:r>
      <w:r w:rsidR="00027425">
        <w:rPr>
          <w:rFonts w:ascii="Courier New" w:hAnsi="Courier New" w:cs="Courier New"/>
          <w:color w:val="000000"/>
        </w:rPr>
        <w:t>9</w:t>
      </w:r>
    </w:p>
    <w:p w:rsidR="00765AF6" w:rsidRPr="002F7ABE" w:rsidRDefault="00765AF6" w:rsidP="00227E24">
      <w:pPr>
        <w:spacing w:after="0"/>
        <w:jc w:val="center"/>
        <w:rPr>
          <w:rFonts w:ascii="Arial" w:hAnsi="Arial" w:cs="Arial"/>
          <w:b/>
          <w:bCs/>
          <w:color w:val="000000"/>
          <w:sz w:val="24"/>
          <w:szCs w:val="24"/>
        </w:rPr>
      </w:pPr>
    </w:p>
    <w:p w:rsidR="00765AF6" w:rsidRPr="00A208B1" w:rsidRDefault="00A208B1" w:rsidP="00A208B1">
      <w:pPr>
        <w:spacing w:after="0" w:line="240" w:lineRule="auto"/>
        <w:ind w:firstLine="851"/>
        <w:jc w:val="center"/>
        <w:rPr>
          <w:rFonts w:ascii="Arial" w:hAnsi="Arial" w:cs="Arial"/>
          <w:b/>
          <w:sz w:val="30"/>
          <w:szCs w:val="30"/>
        </w:rPr>
      </w:pPr>
      <w:r>
        <w:rPr>
          <w:rFonts w:ascii="Arial" w:hAnsi="Arial" w:cs="Arial"/>
          <w:b/>
          <w:bCs/>
          <w:sz w:val="30"/>
          <w:szCs w:val="30"/>
        </w:rPr>
        <w:lastRenderedPageBreak/>
        <w:t>А</w:t>
      </w:r>
      <w:r w:rsidRPr="00A208B1">
        <w:rPr>
          <w:rFonts w:ascii="Arial" w:hAnsi="Arial" w:cs="Arial"/>
          <w:b/>
          <w:bCs/>
          <w:sz w:val="30"/>
          <w:szCs w:val="30"/>
        </w:rPr>
        <w:t>дминистративный</w:t>
      </w:r>
      <w:r w:rsidRPr="00A208B1">
        <w:rPr>
          <w:rFonts w:ascii="Arial" w:hAnsi="Arial" w:cs="Arial"/>
          <w:sz w:val="30"/>
          <w:szCs w:val="30"/>
        </w:rPr>
        <w:t xml:space="preserve"> </w:t>
      </w:r>
      <w:r w:rsidRPr="00A208B1">
        <w:rPr>
          <w:rFonts w:ascii="Arial" w:hAnsi="Arial" w:cs="Arial"/>
          <w:b/>
          <w:bCs/>
          <w:sz w:val="30"/>
          <w:szCs w:val="30"/>
        </w:rPr>
        <w:t>регламент</w:t>
      </w:r>
      <w:r>
        <w:rPr>
          <w:rFonts w:ascii="Arial" w:hAnsi="Arial" w:cs="Arial"/>
          <w:b/>
          <w:bCs/>
          <w:sz w:val="30"/>
          <w:szCs w:val="30"/>
        </w:rPr>
        <w:t xml:space="preserve"> </w:t>
      </w:r>
      <w:r w:rsidR="00765AF6" w:rsidRPr="00A208B1">
        <w:rPr>
          <w:rFonts w:ascii="Arial" w:hAnsi="Arial" w:cs="Arial"/>
          <w:b/>
          <w:bCs/>
          <w:sz w:val="30"/>
          <w:szCs w:val="30"/>
        </w:rPr>
        <w:t xml:space="preserve">предоставления муниципальной услуги по </w:t>
      </w:r>
      <w:r w:rsidR="00765AF6" w:rsidRPr="00A208B1">
        <w:rPr>
          <w:rFonts w:ascii="Arial" w:hAnsi="Arial" w:cs="Arial"/>
          <w:b/>
          <w:sz w:val="30"/>
          <w:szCs w:val="30"/>
        </w:rPr>
        <w:t xml:space="preserve">предоставлению земельных участков в собственность на торгах </w:t>
      </w:r>
    </w:p>
    <w:p w:rsidR="00765AF6" w:rsidRPr="00227E24" w:rsidRDefault="00765AF6" w:rsidP="00A208B1">
      <w:pPr>
        <w:spacing w:after="0"/>
        <w:ind w:firstLine="851"/>
        <w:jc w:val="center"/>
        <w:rPr>
          <w:rFonts w:ascii="Arial" w:hAnsi="Arial" w:cs="Arial"/>
          <w:b/>
          <w:bCs/>
          <w:sz w:val="24"/>
          <w:szCs w:val="24"/>
        </w:rPr>
      </w:pPr>
    </w:p>
    <w:p w:rsidR="00765AF6" w:rsidRDefault="00A208B1" w:rsidP="00A208B1">
      <w:pPr>
        <w:spacing w:after="0" w:line="240" w:lineRule="auto"/>
        <w:ind w:left="851"/>
        <w:jc w:val="center"/>
        <w:rPr>
          <w:rFonts w:ascii="Arial" w:hAnsi="Arial" w:cs="Arial"/>
          <w:sz w:val="24"/>
          <w:szCs w:val="24"/>
        </w:rPr>
      </w:pPr>
      <w:r w:rsidRPr="00A208B1">
        <w:rPr>
          <w:rFonts w:ascii="Arial" w:hAnsi="Arial" w:cs="Arial"/>
          <w:sz w:val="24"/>
          <w:szCs w:val="24"/>
        </w:rPr>
        <w:t>1.</w:t>
      </w:r>
      <w:r w:rsidR="00765AF6" w:rsidRPr="00A208B1">
        <w:rPr>
          <w:rFonts w:ascii="Arial" w:hAnsi="Arial" w:cs="Arial"/>
          <w:sz w:val="24"/>
          <w:szCs w:val="24"/>
        </w:rPr>
        <w:t>Общие положения</w:t>
      </w:r>
    </w:p>
    <w:p w:rsidR="00A208B1" w:rsidRPr="00A208B1" w:rsidRDefault="00A208B1" w:rsidP="00A208B1">
      <w:pPr>
        <w:spacing w:after="0" w:line="240" w:lineRule="auto"/>
        <w:ind w:left="851"/>
        <w:jc w:val="center"/>
        <w:rPr>
          <w:rFonts w:ascii="Arial" w:hAnsi="Arial" w:cs="Arial"/>
          <w:sz w:val="24"/>
          <w:szCs w:val="24"/>
        </w:rPr>
      </w:pPr>
    </w:p>
    <w:p w:rsidR="00765AF6" w:rsidRPr="00227E24" w:rsidRDefault="00A208B1" w:rsidP="00A208B1">
      <w:pPr>
        <w:spacing w:after="0" w:line="240" w:lineRule="auto"/>
        <w:ind w:firstLine="709"/>
        <w:jc w:val="both"/>
        <w:rPr>
          <w:rFonts w:ascii="Arial" w:hAnsi="Arial" w:cs="Arial"/>
          <w:sz w:val="24"/>
          <w:szCs w:val="24"/>
        </w:rPr>
      </w:pPr>
      <w:r>
        <w:rPr>
          <w:rFonts w:ascii="Arial" w:hAnsi="Arial" w:cs="Arial"/>
          <w:sz w:val="24"/>
          <w:szCs w:val="24"/>
        </w:rPr>
        <w:t>1.1.</w:t>
      </w:r>
      <w:r w:rsidR="00765AF6" w:rsidRPr="00227E24">
        <w:rPr>
          <w:rFonts w:ascii="Arial" w:hAnsi="Arial" w:cs="Arial"/>
          <w:sz w:val="24"/>
          <w:szCs w:val="24"/>
        </w:rPr>
        <w:t>Наименование муниципальной услуги: «Предоставление земельных участков в собственность на торгах» (дал</w:t>
      </w:r>
      <w:r>
        <w:rPr>
          <w:rFonts w:ascii="Arial" w:hAnsi="Arial" w:cs="Arial"/>
          <w:sz w:val="24"/>
          <w:szCs w:val="24"/>
        </w:rPr>
        <w:t>ее</w:t>
      </w:r>
      <w:r w:rsidR="00765AF6" w:rsidRPr="00227E24">
        <w:rPr>
          <w:rFonts w:ascii="Arial" w:hAnsi="Arial" w:cs="Arial"/>
          <w:sz w:val="24"/>
          <w:szCs w:val="24"/>
        </w:rPr>
        <w:t>–муниципальная услуга).</w:t>
      </w:r>
    </w:p>
    <w:p w:rsidR="00765AF6" w:rsidRPr="00227E24" w:rsidRDefault="00A208B1" w:rsidP="00A208B1">
      <w:pPr>
        <w:spacing w:after="0" w:line="240" w:lineRule="auto"/>
        <w:ind w:firstLine="709"/>
        <w:jc w:val="both"/>
        <w:rPr>
          <w:rFonts w:ascii="Arial" w:hAnsi="Arial" w:cs="Arial"/>
          <w:sz w:val="24"/>
          <w:szCs w:val="24"/>
        </w:rPr>
      </w:pPr>
      <w:proofErr w:type="gramStart"/>
      <w:r>
        <w:rPr>
          <w:rFonts w:ascii="Arial" w:hAnsi="Arial" w:cs="Arial"/>
          <w:sz w:val="24"/>
          <w:szCs w:val="24"/>
        </w:rPr>
        <w:t>1.2.</w:t>
      </w:r>
      <w:r w:rsidR="00765AF6" w:rsidRPr="00227E24">
        <w:rPr>
          <w:rFonts w:ascii="Arial" w:hAnsi="Arial" w:cs="Arial"/>
          <w:sz w:val="24"/>
          <w:szCs w:val="24"/>
        </w:rPr>
        <w:t>Административный регламент</w:t>
      </w:r>
      <w:r w:rsidR="00765AF6" w:rsidRPr="00227E24">
        <w:rPr>
          <w:rFonts w:ascii="Arial" w:hAnsi="Arial" w:cs="Arial"/>
          <w:bCs/>
          <w:sz w:val="24"/>
          <w:szCs w:val="24"/>
        </w:rPr>
        <w:t xml:space="preserve"> </w:t>
      </w:r>
      <w:r w:rsidR="00765AF6" w:rsidRPr="00227E24">
        <w:rPr>
          <w:rFonts w:ascii="Arial" w:hAnsi="Arial" w:cs="Arial"/>
          <w:sz w:val="24"/>
          <w:szCs w:val="24"/>
        </w:rPr>
        <w:t>предоставления муниципальной услуги по предоставлению земельных участков в</w:t>
      </w:r>
      <w:r w:rsidR="001B199D">
        <w:rPr>
          <w:rFonts w:ascii="Arial" w:hAnsi="Arial" w:cs="Arial"/>
          <w:sz w:val="24"/>
          <w:szCs w:val="24"/>
        </w:rPr>
        <w:t xml:space="preserve"> собственность на торгах (далее</w:t>
      </w:r>
      <w:r w:rsidR="00765AF6" w:rsidRPr="00227E24">
        <w:rPr>
          <w:rFonts w:ascii="Arial" w:hAnsi="Arial" w:cs="Arial"/>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по предоставлению земельных участков в собственность на торгах, создания комфортных условий для участников земельных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w:t>
      </w:r>
      <w:proofErr w:type="gramEnd"/>
      <w:r w:rsidR="00765AF6" w:rsidRPr="00227E24">
        <w:rPr>
          <w:rFonts w:ascii="Arial" w:hAnsi="Arial" w:cs="Arial"/>
          <w:sz w:val="24"/>
          <w:szCs w:val="24"/>
        </w:rPr>
        <w:t xml:space="preserve"> исполнению данной муниципальной услуги.</w:t>
      </w:r>
    </w:p>
    <w:p w:rsidR="00765AF6" w:rsidRPr="00227E24" w:rsidRDefault="001B199D" w:rsidP="001B199D">
      <w:pPr>
        <w:spacing w:after="0" w:line="240" w:lineRule="auto"/>
        <w:ind w:firstLine="709"/>
        <w:jc w:val="both"/>
        <w:rPr>
          <w:rFonts w:ascii="Arial" w:hAnsi="Arial" w:cs="Arial"/>
          <w:sz w:val="24"/>
          <w:szCs w:val="24"/>
        </w:rPr>
      </w:pPr>
      <w:r>
        <w:rPr>
          <w:rFonts w:ascii="Arial" w:hAnsi="Arial" w:cs="Arial"/>
          <w:sz w:val="24"/>
          <w:szCs w:val="24"/>
        </w:rPr>
        <w:t>1.3.</w:t>
      </w:r>
      <w:r w:rsidR="00765AF6" w:rsidRPr="00227E24">
        <w:rPr>
          <w:rFonts w:ascii="Arial" w:hAnsi="Arial" w:cs="Arial"/>
          <w:sz w:val="24"/>
          <w:szCs w:val="24"/>
        </w:rPr>
        <w:t>Муниципальную услугу осуществляет администрация Среднемуйского му</w:t>
      </w:r>
      <w:r>
        <w:rPr>
          <w:rFonts w:ascii="Arial" w:hAnsi="Arial" w:cs="Arial"/>
          <w:sz w:val="24"/>
          <w:szCs w:val="24"/>
        </w:rPr>
        <w:t>ниципального образования (далее</w:t>
      </w:r>
      <w:r w:rsidR="00765AF6" w:rsidRPr="00227E24">
        <w:rPr>
          <w:rFonts w:ascii="Arial" w:hAnsi="Arial" w:cs="Arial"/>
          <w:sz w:val="24"/>
          <w:szCs w:val="24"/>
        </w:rPr>
        <w:t>–администрация или администрация Среднемуйского муниципального образования). Процедура предоставления муниципальной услуги осуществляется специалистом администрации, ответственным за исполнение муниципальной услуги.</w:t>
      </w:r>
    </w:p>
    <w:p w:rsidR="00765AF6" w:rsidRPr="00227E24" w:rsidRDefault="001B199D" w:rsidP="001B199D">
      <w:pPr>
        <w:tabs>
          <w:tab w:val="left" w:pos="993"/>
        </w:tabs>
        <w:autoSpaceDE w:val="0"/>
        <w:autoSpaceDN w:val="0"/>
        <w:adjustRightInd w:val="0"/>
        <w:spacing w:after="0" w:line="240" w:lineRule="auto"/>
        <w:ind w:left="720"/>
        <w:jc w:val="both"/>
        <w:outlineLvl w:val="1"/>
        <w:rPr>
          <w:rFonts w:ascii="Arial" w:hAnsi="Arial" w:cs="Arial"/>
          <w:sz w:val="24"/>
          <w:szCs w:val="24"/>
        </w:rPr>
      </w:pPr>
      <w:r>
        <w:rPr>
          <w:rFonts w:ascii="Arial" w:hAnsi="Arial" w:cs="Arial"/>
          <w:sz w:val="24"/>
          <w:szCs w:val="24"/>
        </w:rPr>
        <w:t>1.4.</w:t>
      </w:r>
      <w:r w:rsidR="00765AF6" w:rsidRPr="00227E24">
        <w:rPr>
          <w:rFonts w:ascii="Arial" w:hAnsi="Arial" w:cs="Arial"/>
          <w:sz w:val="24"/>
          <w:szCs w:val="24"/>
        </w:rPr>
        <w:t>Заявителями на предоставление муниципальной услуги выступают:</w:t>
      </w:r>
    </w:p>
    <w:p w:rsidR="00765AF6" w:rsidRPr="00227E24" w:rsidRDefault="001B199D" w:rsidP="001B199D">
      <w:pPr>
        <w:tabs>
          <w:tab w:val="left" w:pos="0"/>
        </w:tabs>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765AF6" w:rsidRPr="00227E24" w:rsidRDefault="001B199D" w:rsidP="001B199D">
      <w:pPr>
        <w:tabs>
          <w:tab w:val="left" w:pos="0"/>
        </w:tabs>
        <w:autoSpaceDE w:val="0"/>
        <w:autoSpaceDN w:val="0"/>
        <w:adjustRightInd w:val="0"/>
        <w:spacing w:after="0" w:line="240" w:lineRule="auto"/>
        <w:ind w:firstLine="709"/>
        <w:jc w:val="both"/>
        <w:outlineLvl w:val="1"/>
        <w:rPr>
          <w:rFonts w:ascii="Arial" w:hAnsi="Arial" w:cs="Arial"/>
          <w:sz w:val="24"/>
          <w:szCs w:val="24"/>
        </w:rPr>
      </w:pPr>
      <w:r>
        <w:rPr>
          <w:rStyle w:val="apple-style-span"/>
          <w:rFonts w:ascii="Arial" w:hAnsi="Arial" w:cs="Arial"/>
          <w:sz w:val="24"/>
          <w:szCs w:val="24"/>
        </w:rPr>
        <w:t>-</w:t>
      </w:r>
      <w:r w:rsidR="00765AF6" w:rsidRPr="00227E24">
        <w:rPr>
          <w:rStyle w:val="apple-style-span"/>
          <w:rFonts w:ascii="Arial" w:hAnsi="Arial" w:cs="Arial"/>
          <w:sz w:val="24"/>
          <w:szCs w:val="24"/>
        </w:rPr>
        <w:t>иностранные граждане и лица без гражданства, иностранные юридические лица (в случае предоставления земельного участка в собственность исключительно за плату).</w:t>
      </w:r>
    </w:p>
    <w:p w:rsidR="00765AF6" w:rsidRPr="00227E24" w:rsidRDefault="001B199D" w:rsidP="001B199D">
      <w:pPr>
        <w:spacing w:after="0" w:line="240" w:lineRule="auto"/>
        <w:ind w:firstLine="709"/>
        <w:jc w:val="both"/>
        <w:rPr>
          <w:rFonts w:ascii="Arial" w:hAnsi="Arial" w:cs="Arial"/>
          <w:sz w:val="24"/>
          <w:szCs w:val="24"/>
        </w:rPr>
      </w:pPr>
      <w:r>
        <w:rPr>
          <w:rFonts w:ascii="Arial" w:hAnsi="Arial" w:cs="Arial"/>
          <w:sz w:val="24"/>
          <w:szCs w:val="24"/>
        </w:rPr>
        <w:t>1.5.</w:t>
      </w:r>
      <w:r w:rsidR="00765AF6" w:rsidRPr="00227E24">
        <w:rPr>
          <w:rFonts w:ascii="Arial" w:hAnsi="Arial" w:cs="Arial"/>
          <w:sz w:val="24"/>
          <w:szCs w:val="24"/>
        </w:rPr>
        <w:t>Сведения, регулирующие деятельность многофункционального центра предоставления государственных и муниципальных услуг (</w:t>
      </w:r>
      <w:proofErr w:type="spellStart"/>
      <w:r w:rsidR="00765AF6" w:rsidRPr="00227E24">
        <w:rPr>
          <w:rFonts w:ascii="Arial" w:hAnsi="Arial" w:cs="Arial"/>
          <w:sz w:val="24"/>
          <w:szCs w:val="24"/>
        </w:rPr>
        <w:t>далее-МФЦ</w:t>
      </w:r>
      <w:proofErr w:type="spellEnd"/>
      <w:r w:rsidR="00765AF6" w:rsidRPr="00227E24">
        <w:rPr>
          <w:rFonts w:ascii="Arial" w:hAnsi="Arial" w:cs="Arial"/>
          <w:sz w:val="24"/>
          <w:szCs w:val="24"/>
        </w:rPr>
        <w:t>).</w:t>
      </w:r>
    </w:p>
    <w:p w:rsidR="00765AF6" w:rsidRPr="00227E24" w:rsidRDefault="00765AF6" w:rsidP="001B199D">
      <w:pPr>
        <w:autoSpaceDE w:val="0"/>
        <w:autoSpaceDN w:val="0"/>
        <w:adjustRightInd w:val="0"/>
        <w:spacing w:after="0" w:line="240" w:lineRule="auto"/>
        <w:jc w:val="center"/>
        <w:rPr>
          <w:rFonts w:ascii="Arial" w:hAnsi="Arial" w:cs="Arial"/>
          <w:sz w:val="24"/>
          <w:szCs w:val="24"/>
        </w:rPr>
      </w:pPr>
    </w:p>
    <w:p w:rsidR="00765AF6" w:rsidRDefault="001B199D" w:rsidP="001B199D">
      <w:pPr>
        <w:spacing w:after="0" w:line="240" w:lineRule="auto"/>
        <w:jc w:val="center"/>
        <w:rPr>
          <w:rFonts w:ascii="Arial" w:hAnsi="Arial" w:cs="Arial"/>
          <w:sz w:val="24"/>
          <w:szCs w:val="24"/>
        </w:rPr>
      </w:pPr>
      <w:r w:rsidRPr="001B199D">
        <w:rPr>
          <w:rFonts w:ascii="Arial" w:hAnsi="Arial" w:cs="Arial"/>
          <w:sz w:val="24"/>
          <w:szCs w:val="24"/>
        </w:rPr>
        <w:t>2.</w:t>
      </w:r>
      <w:r w:rsidR="00765AF6" w:rsidRPr="001B199D">
        <w:rPr>
          <w:rFonts w:ascii="Arial" w:hAnsi="Arial" w:cs="Arial"/>
          <w:sz w:val="24"/>
          <w:szCs w:val="24"/>
        </w:rPr>
        <w:t>Стандарт предоставления муниципальной услуги</w:t>
      </w:r>
    </w:p>
    <w:p w:rsidR="001B199D" w:rsidRPr="001B199D" w:rsidRDefault="001B199D" w:rsidP="001B199D">
      <w:pPr>
        <w:spacing w:after="0" w:line="240" w:lineRule="auto"/>
        <w:jc w:val="center"/>
        <w:rPr>
          <w:rFonts w:ascii="Arial" w:hAnsi="Arial" w:cs="Arial"/>
          <w:sz w:val="24"/>
          <w:szCs w:val="24"/>
        </w:rPr>
      </w:pPr>
    </w:p>
    <w:p w:rsidR="00765AF6" w:rsidRPr="00227E24" w:rsidRDefault="001B199D" w:rsidP="00011850">
      <w:pPr>
        <w:spacing w:after="0" w:line="240" w:lineRule="auto"/>
        <w:ind w:firstLine="709"/>
        <w:jc w:val="both"/>
        <w:rPr>
          <w:rFonts w:ascii="Arial" w:hAnsi="Arial" w:cs="Arial"/>
          <w:sz w:val="24"/>
          <w:szCs w:val="24"/>
        </w:rPr>
      </w:pPr>
      <w:r>
        <w:rPr>
          <w:rFonts w:ascii="Arial" w:hAnsi="Arial" w:cs="Arial"/>
          <w:sz w:val="24"/>
          <w:szCs w:val="24"/>
        </w:rPr>
        <w:t>2.1.</w:t>
      </w:r>
      <w:r w:rsidR="00765AF6" w:rsidRPr="00227E24">
        <w:rPr>
          <w:rFonts w:ascii="Arial" w:hAnsi="Arial" w:cs="Arial"/>
          <w:sz w:val="24"/>
          <w:szCs w:val="24"/>
        </w:rPr>
        <w:t>Порядок информирования о правилах предоставлении муниципальной услуги:</w:t>
      </w:r>
    </w:p>
    <w:p w:rsidR="00765AF6" w:rsidRPr="00227E24" w:rsidRDefault="001B199D" w:rsidP="001B199D">
      <w:pPr>
        <w:tabs>
          <w:tab w:val="num" w:pos="1080"/>
          <w:tab w:val="num" w:pos="1758"/>
        </w:tabs>
        <w:spacing w:after="0" w:line="240" w:lineRule="auto"/>
        <w:ind w:firstLine="709"/>
        <w:jc w:val="both"/>
        <w:rPr>
          <w:rFonts w:ascii="Arial" w:hAnsi="Arial" w:cs="Arial"/>
          <w:sz w:val="24"/>
          <w:szCs w:val="24"/>
        </w:rPr>
      </w:pPr>
      <w:r>
        <w:rPr>
          <w:rFonts w:ascii="Arial" w:hAnsi="Arial" w:cs="Arial"/>
          <w:sz w:val="24"/>
          <w:szCs w:val="24"/>
        </w:rPr>
        <w:t>2.1.1.</w:t>
      </w:r>
      <w:r w:rsidR="00765AF6" w:rsidRPr="00227E24">
        <w:rPr>
          <w:rFonts w:ascii="Arial" w:hAnsi="Arial" w:cs="Arial"/>
          <w:sz w:val="24"/>
          <w:szCs w:val="24"/>
        </w:rPr>
        <w:t xml:space="preserve">Местонахождение администрации Среднемуйского муниципального образования: </w:t>
      </w:r>
    </w:p>
    <w:p w:rsidR="00765AF6" w:rsidRPr="00227E24" w:rsidRDefault="00765AF6" w:rsidP="00011850">
      <w:pPr>
        <w:pStyle w:val="a5"/>
        <w:tabs>
          <w:tab w:val="num" w:pos="0"/>
        </w:tabs>
        <w:jc w:val="both"/>
        <w:rPr>
          <w:rFonts w:ascii="Arial" w:hAnsi="Arial" w:cs="Arial"/>
          <w:sz w:val="24"/>
          <w:szCs w:val="24"/>
        </w:rPr>
      </w:pPr>
      <w:r w:rsidRPr="00227E24">
        <w:rPr>
          <w:rFonts w:ascii="Arial" w:hAnsi="Arial" w:cs="Arial"/>
          <w:sz w:val="24"/>
          <w:szCs w:val="24"/>
        </w:rPr>
        <w:t xml:space="preserve">666365, Иркутская область, </w:t>
      </w:r>
      <w:proofErr w:type="spellStart"/>
      <w:r w:rsidRPr="00227E24">
        <w:rPr>
          <w:rFonts w:ascii="Arial" w:hAnsi="Arial" w:cs="Arial"/>
          <w:sz w:val="24"/>
          <w:szCs w:val="24"/>
        </w:rPr>
        <w:t>Усть-Удинский</w:t>
      </w:r>
      <w:proofErr w:type="spellEnd"/>
      <w:r w:rsidRPr="00227E24">
        <w:rPr>
          <w:rFonts w:ascii="Arial" w:hAnsi="Arial" w:cs="Arial"/>
          <w:sz w:val="24"/>
          <w:szCs w:val="24"/>
        </w:rPr>
        <w:t xml:space="preserve"> район, </w:t>
      </w:r>
      <w:r w:rsidRPr="00227E24">
        <w:rPr>
          <w:rFonts w:ascii="Arial" w:hAnsi="Arial" w:cs="Arial"/>
          <w:sz w:val="24"/>
          <w:szCs w:val="24"/>
          <w:lang w:val="en-US"/>
        </w:rPr>
        <w:t>c</w:t>
      </w:r>
      <w:r w:rsidRPr="00227E24">
        <w:rPr>
          <w:rFonts w:ascii="Arial" w:hAnsi="Arial" w:cs="Arial"/>
          <w:sz w:val="24"/>
          <w:szCs w:val="24"/>
        </w:rPr>
        <w:t>. Средняя Муя, ул. Рабочая.5/2.</w:t>
      </w:r>
    </w:p>
    <w:p w:rsidR="00765AF6" w:rsidRPr="00227E24" w:rsidRDefault="001B199D" w:rsidP="001B199D">
      <w:pPr>
        <w:tabs>
          <w:tab w:val="num" w:pos="1758"/>
        </w:tabs>
        <w:spacing w:after="0" w:line="240" w:lineRule="auto"/>
        <w:ind w:firstLine="709"/>
        <w:jc w:val="both"/>
        <w:rPr>
          <w:rFonts w:ascii="Arial" w:hAnsi="Arial" w:cs="Arial"/>
          <w:sz w:val="24"/>
          <w:szCs w:val="24"/>
        </w:rPr>
      </w:pPr>
      <w:r>
        <w:rPr>
          <w:rFonts w:ascii="Arial" w:hAnsi="Arial" w:cs="Arial"/>
          <w:sz w:val="24"/>
          <w:szCs w:val="24"/>
        </w:rPr>
        <w:t>2.1.2.</w:t>
      </w:r>
      <w:r w:rsidR="00765AF6" w:rsidRPr="00227E24">
        <w:rPr>
          <w:rFonts w:ascii="Arial" w:hAnsi="Arial" w:cs="Arial"/>
          <w:sz w:val="24"/>
          <w:szCs w:val="24"/>
        </w:rPr>
        <w:t>Часы приёма заявителей:</w:t>
      </w:r>
    </w:p>
    <w:p w:rsidR="00765AF6" w:rsidRPr="00227E24" w:rsidRDefault="002F7ABE" w:rsidP="001B199D">
      <w:pPr>
        <w:spacing w:after="0" w:line="240" w:lineRule="auto"/>
        <w:jc w:val="both"/>
        <w:rPr>
          <w:rFonts w:ascii="Arial" w:hAnsi="Arial" w:cs="Arial"/>
          <w:sz w:val="24"/>
          <w:szCs w:val="24"/>
        </w:rPr>
      </w:pPr>
      <w:r>
        <w:rPr>
          <w:rFonts w:ascii="Arial" w:hAnsi="Arial" w:cs="Arial"/>
          <w:sz w:val="24"/>
          <w:szCs w:val="24"/>
        </w:rPr>
        <w:t>Понедельник-пятница: 8.00</w:t>
      </w:r>
      <w:r w:rsidR="00765AF6" w:rsidRPr="00227E24">
        <w:rPr>
          <w:rFonts w:ascii="Arial" w:hAnsi="Arial" w:cs="Arial"/>
          <w:sz w:val="24"/>
          <w:szCs w:val="24"/>
        </w:rPr>
        <w:t>–17.00 часов;</w:t>
      </w:r>
    </w:p>
    <w:p w:rsidR="00765AF6" w:rsidRPr="00227E24" w:rsidRDefault="001B199D" w:rsidP="001B199D">
      <w:pPr>
        <w:spacing w:after="0" w:line="240" w:lineRule="auto"/>
        <w:jc w:val="both"/>
        <w:rPr>
          <w:rFonts w:ascii="Arial" w:hAnsi="Arial" w:cs="Arial"/>
          <w:sz w:val="24"/>
          <w:szCs w:val="24"/>
        </w:rPr>
      </w:pPr>
      <w:r>
        <w:rPr>
          <w:rFonts w:ascii="Arial" w:hAnsi="Arial" w:cs="Arial"/>
          <w:sz w:val="24"/>
          <w:szCs w:val="24"/>
        </w:rPr>
        <w:t>перерыв на обед:</w:t>
      </w:r>
      <w:r w:rsidR="00765AF6" w:rsidRPr="00227E24">
        <w:rPr>
          <w:rFonts w:ascii="Arial" w:hAnsi="Arial" w:cs="Arial"/>
          <w:sz w:val="24"/>
          <w:szCs w:val="24"/>
        </w:rPr>
        <w:t>12.00–13.30 часов;</w:t>
      </w:r>
    </w:p>
    <w:p w:rsidR="00765AF6" w:rsidRPr="00227E24" w:rsidRDefault="00765AF6" w:rsidP="001B199D">
      <w:pPr>
        <w:spacing w:after="0" w:line="240" w:lineRule="auto"/>
        <w:jc w:val="both"/>
        <w:rPr>
          <w:rFonts w:ascii="Arial" w:hAnsi="Arial" w:cs="Arial"/>
          <w:sz w:val="24"/>
          <w:szCs w:val="24"/>
        </w:rPr>
      </w:pPr>
      <w:r w:rsidRPr="00227E24">
        <w:rPr>
          <w:rFonts w:ascii="Arial" w:hAnsi="Arial" w:cs="Arial"/>
          <w:sz w:val="24"/>
          <w:szCs w:val="24"/>
        </w:rPr>
        <w:t>выходные дни: суббота, воскресенье.</w:t>
      </w:r>
    </w:p>
    <w:p w:rsidR="00765AF6" w:rsidRPr="00227E24" w:rsidRDefault="001B199D" w:rsidP="001B199D">
      <w:pPr>
        <w:tabs>
          <w:tab w:val="num" w:pos="1758"/>
        </w:tabs>
        <w:spacing w:after="0" w:line="240" w:lineRule="auto"/>
        <w:ind w:firstLine="709"/>
        <w:jc w:val="both"/>
        <w:rPr>
          <w:rFonts w:ascii="Arial" w:hAnsi="Arial" w:cs="Arial"/>
          <w:sz w:val="24"/>
          <w:szCs w:val="24"/>
        </w:rPr>
      </w:pPr>
      <w:r>
        <w:rPr>
          <w:rFonts w:ascii="Arial" w:hAnsi="Arial" w:cs="Arial"/>
          <w:sz w:val="24"/>
          <w:szCs w:val="24"/>
        </w:rPr>
        <w:t>2.1.3.</w:t>
      </w:r>
      <w:r w:rsidR="00765AF6" w:rsidRPr="00227E24">
        <w:rPr>
          <w:rFonts w:ascii="Arial" w:hAnsi="Arial" w:cs="Arial"/>
          <w:sz w:val="24"/>
          <w:szCs w:val="24"/>
        </w:rPr>
        <w:t>Информация о справочных телефонах:</w:t>
      </w:r>
    </w:p>
    <w:p w:rsidR="00765AF6" w:rsidRPr="00227E24" w:rsidRDefault="00765AF6" w:rsidP="001B199D">
      <w:pPr>
        <w:pStyle w:val="a5"/>
        <w:jc w:val="both"/>
        <w:rPr>
          <w:rFonts w:ascii="Arial" w:hAnsi="Arial" w:cs="Arial"/>
          <w:b/>
          <w:sz w:val="24"/>
          <w:szCs w:val="24"/>
        </w:rPr>
      </w:pPr>
      <w:r w:rsidRPr="00227E24">
        <w:rPr>
          <w:rFonts w:ascii="Arial" w:hAnsi="Arial" w:cs="Arial"/>
          <w:sz w:val="24"/>
          <w:szCs w:val="24"/>
        </w:rPr>
        <w:t>Уполномоченный специалист администрации-89642838961;</w:t>
      </w:r>
    </w:p>
    <w:p w:rsidR="00765AF6" w:rsidRPr="00227E24" w:rsidRDefault="00765AF6" w:rsidP="001B199D">
      <w:pPr>
        <w:tabs>
          <w:tab w:val="num" w:pos="993"/>
          <w:tab w:val="num" w:pos="1758"/>
        </w:tabs>
        <w:spacing w:after="0" w:line="240" w:lineRule="auto"/>
        <w:ind w:firstLine="709"/>
        <w:jc w:val="both"/>
        <w:rPr>
          <w:rFonts w:ascii="Arial" w:hAnsi="Arial" w:cs="Arial"/>
          <w:sz w:val="24"/>
          <w:szCs w:val="24"/>
        </w:rPr>
      </w:pPr>
      <w:r w:rsidRPr="00227E24">
        <w:rPr>
          <w:rFonts w:ascii="Arial" w:hAnsi="Arial" w:cs="Arial"/>
          <w:sz w:val="24"/>
          <w:szCs w:val="24"/>
        </w:rPr>
        <w:t>Часы консультирования по процедуре предоставления муниципальной услуги:</w:t>
      </w:r>
    </w:p>
    <w:p w:rsidR="00765AF6" w:rsidRPr="00227E24" w:rsidRDefault="00765AF6" w:rsidP="001B199D">
      <w:pPr>
        <w:spacing w:after="0" w:line="240" w:lineRule="auto"/>
        <w:jc w:val="both"/>
        <w:rPr>
          <w:rFonts w:ascii="Arial" w:hAnsi="Arial" w:cs="Arial"/>
          <w:sz w:val="24"/>
          <w:szCs w:val="24"/>
        </w:rPr>
      </w:pPr>
      <w:r w:rsidRPr="00227E24">
        <w:rPr>
          <w:rFonts w:ascii="Arial" w:hAnsi="Arial" w:cs="Arial"/>
          <w:sz w:val="24"/>
          <w:szCs w:val="24"/>
        </w:rPr>
        <w:t>Понедельник-пятница: 8.00</w:t>
      </w:r>
      <w:r w:rsidR="002F7ABE">
        <w:rPr>
          <w:rFonts w:ascii="Arial" w:hAnsi="Arial" w:cs="Arial"/>
          <w:sz w:val="24"/>
          <w:szCs w:val="24"/>
        </w:rPr>
        <w:t>-</w:t>
      </w:r>
      <w:r w:rsidRPr="00227E24">
        <w:rPr>
          <w:rFonts w:ascii="Arial" w:hAnsi="Arial" w:cs="Arial"/>
          <w:sz w:val="24"/>
          <w:szCs w:val="24"/>
        </w:rPr>
        <w:t>17.00 часов,</w:t>
      </w:r>
    </w:p>
    <w:p w:rsidR="00765AF6" w:rsidRPr="00227E24" w:rsidRDefault="00765AF6" w:rsidP="001B199D">
      <w:pPr>
        <w:spacing w:after="0" w:line="240" w:lineRule="auto"/>
        <w:jc w:val="both"/>
        <w:rPr>
          <w:rFonts w:ascii="Arial" w:hAnsi="Arial" w:cs="Arial"/>
          <w:sz w:val="24"/>
          <w:szCs w:val="24"/>
        </w:rPr>
      </w:pPr>
      <w:r w:rsidRPr="00227E24">
        <w:rPr>
          <w:rFonts w:ascii="Arial" w:hAnsi="Arial" w:cs="Arial"/>
          <w:sz w:val="24"/>
          <w:szCs w:val="24"/>
        </w:rPr>
        <w:t>перерыв на обед: 12.00</w:t>
      </w:r>
      <w:r w:rsidR="002F7ABE">
        <w:rPr>
          <w:rFonts w:ascii="Arial" w:hAnsi="Arial" w:cs="Arial"/>
          <w:sz w:val="24"/>
          <w:szCs w:val="24"/>
        </w:rPr>
        <w:t>-</w:t>
      </w:r>
      <w:r w:rsidRPr="00227E24">
        <w:rPr>
          <w:rFonts w:ascii="Arial" w:hAnsi="Arial" w:cs="Arial"/>
          <w:sz w:val="24"/>
          <w:szCs w:val="24"/>
        </w:rPr>
        <w:t>13.30 часов;</w:t>
      </w:r>
    </w:p>
    <w:p w:rsidR="00765AF6" w:rsidRPr="00227E24" w:rsidRDefault="00765AF6" w:rsidP="001B199D">
      <w:pPr>
        <w:spacing w:after="0" w:line="240" w:lineRule="auto"/>
        <w:jc w:val="both"/>
        <w:rPr>
          <w:rFonts w:ascii="Arial" w:hAnsi="Arial" w:cs="Arial"/>
          <w:sz w:val="24"/>
          <w:szCs w:val="24"/>
        </w:rPr>
      </w:pPr>
      <w:r w:rsidRPr="00227E24">
        <w:rPr>
          <w:rFonts w:ascii="Arial" w:hAnsi="Arial" w:cs="Arial"/>
          <w:sz w:val="24"/>
          <w:szCs w:val="24"/>
        </w:rPr>
        <w:lastRenderedPageBreak/>
        <w:t>выходные дни: суббота, воскресенье.</w:t>
      </w:r>
    </w:p>
    <w:p w:rsidR="00765AF6" w:rsidRPr="00227E24" w:rsidRDefault="002F7ABE" w:rsidP="001B199D">
      <w:pPr>
        <w:pStyle w:val="a5"/>
        <w:tabs>
          <w:tab w:val="num" w:pos="993"/>
        </w:tabs>
        <w:jc w:val="both"/>
        <w:rPr>
          <w:rFonts w:ascii="Arial" w:hAnsi="Arial" w:cs="Arial"/>
          <w:sz w:val="24"/>
          <w:szCs w:val="24"/>
        </w:rPr>
      </w:pPr>
      <w:r>
        <w:rPr>
          <w:rFonts w:ascii="Arial" w:hAnsi="Arial" w:cs="Arial"/>
          <w:sz w:val="24"/>
          <w:szCs w:val="24"/>
        </w:rPr>
        <w:t>Приемная администрации</w:t>
      </w:r>
      <w:r w:rsidR="00765AF6" w:rsidRPr="00227E24">
        <w:rPr>
          <w:rFonts w:ascii="Arial" w:hAnsi="Arial" w:cs="Arial"/>
          <w:sz w:val="24"/>
          <w:szCs w:val="24"/>
        </w:rPr>
        <w:t>-89642838961.</w:t>
      </w:r>
    </w:p>
    <w:p w:rsidR="00765AF6" w:rsidRPr="001B199D" w:rsidRDefault="001B199D" w:rsidP="001B199D">
      <w:pPr>
        <w:spacing w:after="0" w:line="240" w:lineRule="auto"/>
        <w:ind w:firstLine="709"/>
        <w:jc w:val="both"/>
        <w:rPr>
          <w:rFonts w:ascii="Arial" w:hAnsi="Arial" w:cs="Arial"/>
          <w:sz w:val="24"/>
          <w:szCs w:val="24"/>
        </w:rPr>
      </w:pPr>
      <w:r>
        <w:rPr>
          <w:rFonts w:ascii="Arial" w:hAnsi="Arial" w:cs="Arial"/>
          <w:sz w:val="24"/>
          <w:szCs w:val="24"/>
        </w:rPr>
        <w:t>2.1.4.</w:t>
      </w:r>
      <w:r w:rsidR="00765AF6" w:rsidRPr="00227E24">
        <w:rPr>
          <w:rFonts w:ascii="Arial" w:hAnsi="Arial" w:cs="Arial"/>
          <w:sz w:val="24"/>
          <w:szCs w:val="24"/>
        </w:rPr>
        <w:t>Адрес официального сайта РМО «</w:t>
      </w:r>
      <w:proofErr w:type="spellStart"/>
      <w:r w:rsidR="00765AF6" w:rsidRPr="00227E24">
        <w:rPr>
          <w:rFonts w:ascii="Arial" w:hAnsi="Arial" w:cs="Arial"/>
          <w:sz w:val="24"/>
          <w:szCs w:val="24"/>
        </w:rPr>
        <w:t>Усть-Удинский</w:t>
      </w:r>
      <w:proofErr w:type="spellEnd"/>
      <w:r w:rsidR="00765AF6" w:rsidRPr="00227E24">
        <w:rPr>
          <w:rFonts w:ascii="Arial" w:hAnsi="Arial" w:cs="Arial"/>
          <w:sz w:val="24"/>
          <w:szCs w:val="24"/>
        </w:rPr>
        <w:t xml:space="preserve"> район» </w:t>
      </w:r>
      <w:hyperlink r:id="rId6" w:history="1">
        <w:r w:rsidR="00765AF6" w:rsidRPr="001B199D">
          <w:rPr>
            <w:rStyle w:val="a6"/>
            <w:rFonts w:ascii="Arial" w:hAnsi="Arial" w:cs="Arial"/>
            <w:color w:val="auto"/>
            <w:sz w:val="24"/>
            <w:szCs w:val="24"/>
            <w:u w:val="none"/>
          </w:rPr>
          <w:t>http://</w:t>
        </w:r>
        <w:r w:rsidR="00765AF6" w:rsidRPr="001B199D">
          <w:rPr>
            <w:rStyle w:val="a6"/>
            <w:rFonts w:ascii="Arial" w:hAnsi="Arial" w:cs="Arial"/>
            <w:color w:val="auto"/>
            <w:sz w:val="24"/>
            <w:szCs w:val="24"/>
            <w:u w:val="none"/>
            <w:lang w:val="en-US"/>
          </w:rPr>
          <w:t>www</w:t>
        </w:r>
        <w:r w:rsidR="00765AF6" w:rsidRPr="001B199D">
          <w:rPr>
            <w:rStyle w:val="a6"/>
            <w:rFonts w:ascii="Arial" w:hAnsi="Arial" w:cs="Arial"/>
            <w:color w:val="auto"/>
            <w:sz w:val="24"/>
            <w:szCs w:val="24"/>
            <w:u w:val="none"/>
          </w:rPr>
          <w:t>.</w:t>
        </w:r>
        <w:proofErr w:type="spellStart"/>
        <w:r w:rsidR="00765AF6" w:rsidRPr="001B199D">
          <w:rPr>
            <w:rStyle w:val="a6"/>
            <w:rFonts w:ascii="Arial" w:hAnsi="Arial" w:cs="Arial"/>
            <w:color w:val="auto"/>
            <w:sz w:val="24"/>
            <w:szCs w:val="24"/>
            <w:u w:val="none"/>
            <w:lang w:val="en-US"/>
          </w:rPr>
          <w:t>administ</w:t>
        </w:r>
        <w:proofErr w:type="spellEnd"/>
        <w:r w:rsidR="00765AF6" w:rsidRPr="001B199D">
          <w:rPr>
            <w:rStyle w:val="a6"/>
            <w:rFonts w:ascii="Arial" w:hAnsi="Arial" w:cs="Arial"/>
            <w:color w:val="auto"/>
            <w:sz w:val="24"/>
            <w:szCs w:val="24"/>
            <w:u w:val="none"/>
          </w:rPr>
          <w:t>-</w:t>
        </w:r>
        <w:proofErr w:type="spellStart"/>
        <w:r w:rsidR="00765AF6" w:rsidRPr="001B199D">
          <w:rPr>
            <w:rStyle w:val="a6"/>
            <w:rFonts w:ascii="Arial" w:hAnsi="Arial" w:cs="Arial"/>
            <w:color w:val="auto"/>
            <w:sz w:val="24"/>
            <w:szCs w:val="24"/>
            <w:u w:val="none"/>
            <w:lang w:val="en-US"/>
          </w:rPr>
          <w:t>uda</w:t>
        </w:r>
        <w:proofErr w:type="spellEnd"/>
        <w:r w:rsidR="00765AF6" w:rsidRPr="001B199D">
          <w:rPr>
            <w:rStyle w:val="a6"/>
            <w:rFonts w:ascii="Arial" w:hAnsi="Arial" w:cs="Arial"/>
            <w:color w:val="auto"/>
            <w:sz w:val="24"/>
            <w:szCs w:val="24"/>
            <w:u w:val="none"/>
          </w:rPr>
          <w:t>.</w:t>
        </w:r>
        <w:proofErr w:type="spellStart"/>
        <w:r w:rsidR="00765AF6" w:rsidRPr="001B199D">
          <w:rPr>
            <w:rStyle w:val="a6"/>
            <w:rFonts w:ascii="Arial" w:hAnsi="Arial" w:cs="Arial"/>
            <w:color w:val="auto"/>
            <w:sz w:val="24"/>
            <w:szCs w:val="24"/>
            <w:u w:val="none"/>
          </w:rPr>
          <w:t>ru</w:t>
        </w:r>
        <w:proofErr w:type="spellEnd"/>
      </w:hyperlink>
      <w:r w:rsidR="00765AF6" w:rsidRPr="001B199D">
        <w:rPr>
          <w:rFonts w:ascii="Arial" w:hAnsi="Arial" w:cs="Arial"/>
          <w:sz w:val="24"/>
          <w:szCs w:val="24"/>
        </w:rPr>
        <w:t xml:space="preserve">;. </w:t>
      </w:r>
    </w:p>
    <w:p w:rsidR="00765AF6" w:rsidRPr="00227E24" w:rsidRDefault="00765AF6" w:rsidP="001B199D">
      <w:pPr>
        <w:spacing w:after="0" w:line="240" w:lineRule="auto"/>
        <w:jc w:val="both"/>
        <w:rPr>
          <w:rFonts w:ascii="Arial" w:hAnsi="Arial" w:cs="Arial"/>
          <w:sz w:val="24"/>
          <w:szCs w:val="24"/>
        </w:rPr>
      </w:pPr>
      <w:r w:rsidRPr="00227E24">
        <w:rPr>
          <w:rFonts w:ascii="Arial" w:hAnsi="Arial" w:cs="Arial"/>
          <w:sz w:val="24"/>
          <w:szCs w:val="24"/>
        </w:rPr>
        <w:t>Адрес электронной почты администрации:</w:t>
      </w:r>
      <w:proofErr w:type="spellStart"/>
      <w:r w:rsidRPr="00227E24">
        <w:rPr>
          <w:rFonts w:ascii="Arial" w:hAnsi="Arial" w:cs="Arial"/>
          <w:sz w:val="24"/>
          <w:szCs w:val="24"/>
          <w:lang w:val="en-US"/>
        </w:rPr>
        <w:t>Sr</w:t>
      </w:r>
      <w:proofErr w:type="spellEnd"/>
      <w:r w:rsidRPr="00227E24">
        <w:rPr>
          <w:rFonts w:ascii="Arial" w:hAnsi="Arial" w:cs="Arial"/>
          <w:sz w:val="24"/>
          <w:szCs w:val="24"/>
        </w:rPr>
        <w:t>-</w:t>
      </w:r>
      <w:proofErr w:type="spellStart"/>
      <w:r w:rsidRPr="00227E24">
        <w:rPr>
          <w:rFonts w:ascii="Arial" w:hAnsi="Arial" w:cs="Arial"/>
          <w:sz w:val="24"/>
          <w:szCs w:val="24"/>
          <w:lang w:val="en-US"/>
        </w:rPr>
        <w:t>Muia</w:t>
      </w:r>
      <w:proofErr w:type="spellEnd"/>
      <w:r w:rsidRPr="00227E24">
        <w:rPr>
          <w:rFonts w:ascii="Arial" w:hAnsi="Arial" w:cs="Arial"/>
          <w:sz w:val="24"/>
          <w:szCs w:val="24"/>
        </w:rPr>
        <w:t>-</w:t>
      </w:r>
      <w:proofErr w:type="spellStart"/>
      <w:r w:rsidRPr="00227E24">
        <w:rPr>
          <w:rFonts w:ascii="Arial" w:hAnsi="Arial" w:cs="Arial"/>
          <w:sz w:val="24"/>
          <w:szCs w:val="24"/>
          <w:lang w:val="en-US"/>
        </w:rPr>
        <w:t>Adm</w:t>
      </w:r>
      <w:proofErr w:type="spellEnd"/>
      <w:r w:rsidRPr="00227E24">
        <w:rPr>
          <w:rFonts w:ascii="Arial" w:hAnsi="Arial" w:cs="Arial"/>
          <w:sz w:val="24"/>
          <w:szCs w:val="24"/>
        </w:rPr>
        <w:t>@</w:t>
      </w:r>
      <w:proofErr w:type="spellStart"/>
      <w:r w:rsidRPr="00227E24">
        <w:rPr>
          <w:rFonts w:ascii="Arial" w:hAnsi="Arial" w:cs="Arial"/>
          <w:sz w:val="24"/>
          <w:szCs w:val="24"/>
          <w:lang w:val="en-US"/>
        </w:rPr>
        <w:t>yandex</w:t>
      </w:r>
      <w:proofErr w:type="spellEnd"/>
      <w:r w:rsidRPr="00227E24">
        <w:rPr>
          <w:rFonts w:ascii="Arial" w:hAnsi="Arial" w:cs="Arial"/>
          <w:sz w:val="24"/>
          <w:szCs w:val="24"/>
        </w:rPr>
        <w:t>.</w:t>
      </w:r>
      <w:proofErr w:type="spellStart"/>
      <w:r w:rsidRPr="00227E24">
        <w:rPr>
          <w:rFonts w:ascii="Arial" w:hAnsi="Arial" w:cs="Arial"/>
          <w:sz w:val="24"/>
          <w:szCs w:val="24"/>
          <w:lang w:val="en-US"/>
        </w:rPr>
        <w:t>ru</w:t>
      </w:r>
      <w:proofErr w:type="spellEnd"/>
      <w:r w:rsidRPr="00227E24">
        <w:rPr>
          <w:rFonts w:ascii="Arial" w:hAnsi="Arial" w:cs="Arial"/>
          <w:sz w:val="24"/>
          <w:szCs w:val="24"/>
        </w:rPr>
        <w:t>.</w:t>
      </w:r>
    </w:p>
    <w:p w:rsidR="00765AF6" w:rsidRPr="00227E24" w:rsidRDefault="001B199D" w:rsidP="00201AA6">
      <w:pPr>
        <w:spacing w:after="0" w:line="240" w:lineRule="auto"/>
        <w:ind w:firstLine="709"/>
        <w:jc w:val="both"/>
        <w:rPr>
          <w:rFonts w:ascii="Arial" w:hAnsi="Arial" w:cs="Arial"/>
          <w:sz w:val="24"/>
          <w:szCs w:val="24"/>
        </w:rPr>
      </w:pPr>
      <w:r>
        <w:rPr>
          <w:rFonts w:ascii="Arial" w:hAnsi="Arial" w:cs="Arial"/>
          <w:sz w:val="24"/>
          <w:szCs w:val="24"/>
        </w:rPr>
        <w:t>2.1.5.</w:t>
      </w:r>
      <w:r w:rsidR="00765AF6" w:rsidRPr="00227E24">
        <w:rPr>
          <w:rFonts w:ascii="Arial" w:hAnsi="Arial" w:cs="Arial"/>
          <w:sz w:val="24"/>
          <w:szCs w:val="24"/>
        </w:rPr>
        <w:t>Для получения информации по процедуре предоставления муниципальной услуги заинтересованные лица вправе обратиться в администрацию:</w:t>
      </w:r>
    </w:p>
    <w:p w:rsidR="00765AF6" w:rsidRPr="00227E24" w:rsidRDefault="001B199D" w:rsidP="001B199D">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лично в часы приема администрации;</w:t>
      </w:r>
    </w:p>
    <w:p w:rsidR="00765AF6" w:rsidRPr="00227E24" w:rsidRDefault="001B199D" w:rsidP="001B199D">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по телефону в соответствии с режимом работы администрации;</w:t>
      </w:r>
    </w:p>
    <w:p w:rsidR="00765AF6" w:rsidRPr="00227E24" w:rsidRDefault="001B199D" w:rsidP="001B199D">
      <w:pPr>
        <w:tabs>
          <w:tab w:val="left" w:pos="993"/>
        </w:tabs>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в письменном виде почтой;</w:t>
      </w:r>
    </w:p>
    <w:p w:rsidR="00765AF6" w:rsidRPr="00227E24" w:rsidRDefault="001B199D" w:rsidP="001B199D">
      <w:pPr>
        <w:tabs>
          <w:tab w:val="left" w:pos="993"/>
        </w:tabs>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на официальном сайте администрации в информационно-телекоммуникационной сети «Интернет»;</w:t>
      </w:r>
    </w:p>
    <w:p w:rsidR="00765AF6" w:rsidRPr="00227E24" w:rsidRDefault="001B199D" w:rsidP="001B199D">
      <w:pPr>
        <w:tabs>
          <w:tab w:val="left" w:pos="993"/>
        </w:tabs>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с использованием Единого портала государственных и муниципальных услуг.</w:t>
      </w:r>
    </w:p>
    <w:p w:rsidR="00765AF6" w:rsidRPr="00227E24" w:rsidRDefault="00765AF6" w:rsidP="00201AA6">
      <w:pPr>
        <w:tabs>
          <w:tab w:val="num" w:pos="993"/>
        </w:tabs>
        <w:spacing w:after="0" w:line="240" w:lineRule="auto"/>
        <w:jc w:val="both"/>
        <w:rPr>
          <w:rFonts w:ascii="Arial" w:hAnsi="Arial" w:cs="Arial"/>
          <w:sz w:val="24"/>
          <w:szCs w:val="24"/>
        </w:rPr>
      </w:pPr>
      <w:r w:rsidRPr="00227E24">
        <w:rPr>
          <w:rFonts w:ascii="Arial" w:hAnsi="Arial" w:cs="Arial"/>
          <w:sz w:val="24"/>
          <w:szCs w:val="24"/>
        </w:rPr>
        <w:t>Информирование проводится в двух формах: устное и письменное.</w:t>
      </w:r>
    </w:p>
    <w:p w:rsidR="00765AF6" w:rsidRPr="00227E24" w:rsidRDefault="00765AF6" w:rsidP="00201AA6">
      <w:pPr>
        <w:tabs>
          <w:tab w:val="num" w:pos="993"/>
        </w:tabs>
        <w:spacing w:after="0" w:line="240" w:lineRule="auto"/>
        <w:ind w:firstLine="709"/>
        <w:jc w:val="both"/>
        <w:rPr>
          <w:rFonts w:ascii="Arial" w:hAnsi="Arial" w:cs="Arial"/>
          <w:sz w:val="24"/>
          <w:szCs w:val="24"/>
        </w:rPr>
      </w:pPr>
      <w:r w:rsidRPr="00227E24">
        <w:rPr>
          <w:rFonts w:ascii="Arial" w:hAnsi="Arial" w:cs="Arial"/>
          <w:sz w:val="24"/>
          <w:szCs w:val="24"/>
        </w:rPr>
        <w:t>При ответах на телефонные звонки и обращения заявителей лично специалисты устно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который поступил звонок, и фамилии специалиста, принявшего телефонный звонок.</w:t>
      </w:r>
    </w:p>
    <w:p w:rsidR="00765AF6" w:rsidRPr="00227E24" w:rsidRDefault="00765AF6" w:rsidP="00201AA6">
      <w:pPr>
        <w:tabs>
          <w:tab w:val="num" w:pos="993"/>
        </w:tabs>
        <w:spacing w:after="0" w:line="240" w:lineRule="auto"/>
        <w:ind w:firstLine="709"/>
        <w:jc w:val="both"/>
        <w:rPr>
          <w:rFonts w:ascii="Arial" w:hAnsi="Arial" w:cs="Arial"/>
          <w:sz w:val="24"/>
          <w:szCs w:val="24"/>
        </w:rPr>
      </w:pPr>
      <w:r w:rsidRPr="00227E24">
        <w:rPr>
          <w:rFonts w:ascii="Arial" w:hAnsi="Arial" w:cs="Arial"/>
          <w:sz w:val="24"/>
          <w:szCs w:val="24"/>
        </w:rPr>
        <w:t>Устное информирование обратившегося лица осуществляется специалистом не более 10 минут.</w:t>
      </w:r>
    </w:p>
    <w:p w:rsidR="00765AF6" w:rsidRPr="00227E24" w:rsidRDefault="00765AF6" w:rsidP="00201AA6">
      <w:pPr>
        <w:tabs>
          <w:tab w:val="num" w:pos="993"/>
        </w:tabs>
        <w:spacing w:after="0" w:line="240" w:lineRule="auto"/>
        <w:ind w:firstLine="709"/>
        <w:jc w:val="both"/>
        <w:rPr>
          <w:rFonts w:ascii="Arial" w:hAnsi="Arial" w:cs="Arial"/>
          <w:sz w:val="24"/>
          <w:szCs w:val="24"/>
        </w:rPr>
      </w:pPr>
      <w:r w:rsidRPr="00227E24">
        <w:rPr>
          <w:rFonts w:ascii="Arial" w:hAnsi="Arial" w:cs="Arial"/>
          <w:sz w:val="24"/>
          <w:szCs w:val="24"/>
        </w:rPr>
        <w:t xml:space="preserve">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 </w:t>
      </w:r>
    </w:p>
    <w:p w:rsidR="00765AF6" w:rsidRPr="00227E24" w:rsidRDefault="00765AF6" w:rsidP="00201AA6">
      <w:pPr>
        <w:tabs>
          <w:tab w:val="num" w:pos="993"/>
        </w:tabs>
        <w:spacing w:after="0" w:line="240" w:lineRule="auto"/>
        <w:ind w:firstLine="709"/>
        <w:jc w:val="both"/>
        <w:rPr>
          <w:rFonts w:ascii="Arial" w:hAnsi="Arial" w:cs="Arial"/>
          <w:sz w:val="24"/>
          <w:szCs w:val="24"/>
        </w:rPr>
      </w:pPr>
      <w:r w:rsidRPr="00227E24">
        <w:rPr>
          <w:rFonts w:ascii="Arial" w:hAnsi="Arial" w:cs="Arial"/>
          <w:sz w:val="24"/>
          <w:szCs w:val="24"/>
        </w:rPr>
        <w:t>Ответ на обращение готовится в течение 30 дней со дня регистрации письменного обращения.</w:t>
      </w:r>
    </w:p>
    <w:p w:rsidR="00765AF6" w:rsidRPr="00227E24" w:rsidRDefault="00765AF6" w:rsidP="00201AA6">
      <w:pPr>
        <w:tabs>
          <w:tab w:val="num" w:pos="993"/>
        </w:tabs>
        <w:spacing w:after="0" w:line="240" w:lineRule="auto"/>
        <w:ind w:firstLine="709"/>
        <w:jc w:val="both"/>
        <w:rPr>
          <w:rFonts w:ascii="Arial" w:hAnsi="Arial" w:cs="Arial"/>
          <w:sz w:val="24"/>
          <w:szCs w:val="24"/>
        </w:rPr>
      </w:pPr>
      <w:r w:rsidRPr="00227E24">
        <w:rPr>
          <w:rFonts w:ascii="Arial" w:hAnsi="Arial" w:cs="Arial"/>
          <w:sz w:val="24"/>
          <w:szCs w:val="24"/>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765AF6" w:rsidRPr="00227E24" w:rsidRDefault="00765AF6" w:rsidP="00201AA6">
      <w:pPr>
        <w:tabs>
          <w:tab w:val="num" w:pos="993"/>
        </w:tabs>
        <w:spacing w:after="0" w:line="240" w:lineRule="auto"/>
        <w:ind w:firstLine="709"/>
        <w:jc w:val="both"/>
        <w:rPr>
          <w:rFonts w:ascii="Arial" w:hAnsi="Arial" w:cs="Arial"/>
          <w:sz w:val="24"/>
          <w:szCs w:val="24"/>
        </w:rPr>
      </w:pPr>
      <w:r w:rsidRPr="00227E24">
        <w:rPr>
          <w:rFonts w:ascii="Arial" w:hAnsi="Arial" w:cs="Arial"/>
          <w:sz w:val="24"/>
          <w:szCs w:val="24"/>
        </w:rPr>
        <w:t>Письменный ответ на обращение подписывается Главой Среднемуйского муниципального образования и содержит фамилию, имя, отчество и номер телефона исполнителя и направляется по указанному заявителем почтовому адресу или по адресу электронной почты, если ответ по просьбе заявителя должен быть направлен в форме электронного документа.</w:t>
      </w:r>
    </w:p>
    <w:p w:rsidR="00765AF6" w:rsidRPr="00227E24" w:rsidRDefault="00201AA6" w:rsidP="00201AA6">
      <w:pPr>
        <w:tabs>
          <w:tab w:val="num" w:pos="1758"/>
        </w:tabs>
        <w:spacing w:after="0" w:line="240" w:lineRule="auto"/>
        <w:ind w:firstLine="709"/>
        <w:jc w:val="both"/>
        <w:rPr>
          <w:rFonts w:ascii="Arial" w:hAnsi="Arial" w:cs="Arial"/>
          <w:sz w:val="24"/>
          <w:szCs w:val="24"/>
        </w:rPr>
      </w:pPr>
      <w:r>
        <w:rPr>
          <w:rFonts w:ascii="Arial" w:hAnsi="Arial" w:cs="Arial"/>
          <w:sz w:val="24"/>
          <w:szCs w:val="24"/>
        </w:rPr>
        <w:t>2.1.6.</w:t>
      </w:r>
      <w:r w:rsidR="00765AF6" w:rsidRPr="00227E24">
        <w:rPr>
          <w:rFonts w:ascii="Arial" w:hAnsi="Arial" w:cs="Arial"/>
          <w:sz w:val="24"/>
          <w:szCs w:val="24"/>
        </w:rPr>
        <w:t>Информационные материалы, предназначенные для информирования заявителей о муниципальной услуге, размещаются на информационных стендах, находящихся в помещениях администрации.</w:t>
      </w:r>
    </w:p>
    <w:p w:rsidR="00765AF6" w:rsidRPr="00227E24" w:rsidRDefault="00765AF6" w:rsidP="00201AA6">
      <w:pPr>
        <w:tabs>
          <w:tab w:val="num" w:pos="993"/>
        </w:tabs>
        <w:spacing w:after="0" w:line="240" w:lineRule="auto"/>
        <w:ind w:firstLine="709"/>
        <w:jc w:val="both"/>
        <w:rPr>
          <w:rFonts w:ascii="Arial" w:hAnsi="Arial" w:cs="Arial"/>
          <w:sz w:val="24"/>
          <w:szCs w:val="24"/>
        </w:rPr>
      </w:pPr>
      <w:r w:rsidRPr="00227E24">
        <w:rPr>
          <w:rFonts w:ascii="Arial" w:hAnsi="Arial" w:cs="Arial"/>
          <w:sz w:val="24"/>
          <w:szCs w:val="24"/>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765AF6" w:rsidRPr="00227E24" w:rsidRDefault="00765AF6" w:rsidP="00201AA6">
      <w:pPr>
        <w:tabs>
          <w:tab w:val="num" w:pos="993"/>
        </w:tabs>
        <w:spacing w:after="0" w:line="240" w:lineRule="auto"/>
        <w:ind w:firstLine="709"/>
        <w:jc w:val="both"/>
        <w:rPr>
          <w:rFonts w:ascii="Arial" w:hAnsi="Arial" w:cs="Arial"/>
          <w:sz w:val="24"/>
          <w:szCs w:val="24"/>
        </w:rPr>
      </w:pPr>
      <w:r w:rsidRPr="00227E24">
        <w:rPr>
          <w:rFonts w:ascii="Arial" w:hAnsi="Arial" w:cs="Arial"/>
          <w:sz w:val="24"/>
          <w:szCs w:val="24"/>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765AF6" w:rsidRPr="00227E24" w:rsidRDefault="00765AF6" w:rsidP="00201AA6">
      <w:pPr>
        <w:tabs>
          <w:tab w:val="num" w:pos="993"/>
        </w:tabs>
        <w:spacing w:after="0" w:line="240" w:lineRule="auto"/>
        <w:ind w:firstLine="709"/>
        <w:jc w:val="both"/>
        <w:rPr>
          <w:rFonts w:ascii="Arial" w:hAnsi="Arial" w:cs="Arial"/>
          <w:sz w:val="24"/>
          <w:szCs w:val="24"/>
        </w:rPr>
      </w:pPr>
      <w:r w:rsidRPr="00227E24">
        <w:rPr>
          <w:rFonts w:ascii="Arial" w:hAnsi="Arial" w:cs="Arial"/>
          <w:sz w:val="24"/>
          <w:szCs w:val="24"/>
        </w:rPr>
        <w:t>Также вся информация о муниципальной услуге и услугах, необходимых для получения муниципальной услуги доступна на интернет-сайте администрации, участвующих в предоставлении муниципальной услуги, а так же через систему «Единый портал государственных и муниципальных услуг» и обновляется по мере ее изменения.</w:t>
      </w:r>
    </w:p>
    <w:p w:rsidR="00765AF6" w:rsidRPr="00227E24" w:rsidRDefault="00201AA6" w:rsidP="00201AA6">
      <w:pPr>
        <w:tabs>
          <w:tab w:val="left" w:pos="900"/>
        </w:tabs>
        <w:spacing w:after="0" w:line="240" w:lineRule="auto"/>
        <w:ind w:firstLine="709"/>
        <w:jc w:val="both"/>
        <w:rPr>
          <w:rFonts w:ascii="Arial" w:hAnsi="Arial" w:cs="Arial"/>
          <w:sz w:val="24"/>
          <w:szCs w:val="24"/>
        </w:rPr>
      </w:pPr>
      <w:r>
        <w:rPr>
          <w:rFonts w:ascii="Arial" w:hAnsi="Arial" w:cs="Arial"/>
          <w:sz w:val="24"/>
          <w:szCs w:val="24"/>
        </w:rPr>
        <w:t>2.2.</w:t>
      </w:r>
      <w:r w:rsidR="00765AF6" w:rsidRPr="00227E24">
        <w:rPr>
          <w:rFonts w:ascii="Arial" w:hAnsi="Arial" w:cs="Arial"/>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w:t>
      </w:r>
      <w:r w:rsidR="00765AF6" w:rsidRPr="00227E24">
        <w:rPr>
          <w:rFonts w:ascii="Arial" w:hAnsi="Arial" w:cs="Arial"/>
          <w:sz w:val="24"/>
          <w:szCs w:val="24"/>
        </w:rPr>
        <w:lastRenderedPageBreak/>
        <w:t xml:space="preserve">связанных с обращением в иные государственные и муниципальные органы и организации, за исключением получения услуг, включенных в </w:t>
      </w:r>
      <w:hyperlink w:history="1">
        <w:r w:rsidR="00765AF6" w:rsidRPr="00227E24">
          <w:rPr>
            <w:rFonts w:ascii="Arial" w:hAnsi="Arial" w:cs="Arial"/>
            <w:sz w:val="24"/>
            <w:szCs w:val="24"/>
          </w:rPr>
          <w:t>перечень</w:t>
        </w:r>
      </w:hyperlink>
      <w:r w:rsidR="00765AF6" w:rsidRPr="00227E24">
        <w:rPr>
          <w:rFonts w:ascii="Arial" w:hAnsi="Arial" w:cs="Arial"/>
          <w:sz w:val="24"/>
          <w:szCs w:val="24"/>
        </w:rPr>
        <w:t xml:space="preserve"> услуг, которые являются необходимыми и обязательными для предоставления муниципальных услуг.</w:t>
      </w:r>
    </w:p>
    <w:p w:rsidR="00765AF6" w:rsidRPr="00227E24" w:rsidRDefault="00201AA6" w:rsidP="00201AA6">
      <w:pPr>
        <w:tabs>
          <w:tab w:val="left" w:pos="900"/>
        </w:tabs>
        <w:spacing w:after="0" w:line="240" w:lineRule="auto"/>
        <w:ind w:firstLine="709"/>
        <w:jc w:val="both"/>
        <w:rPr>
          <w:rFonts w:ascii="Arial" w:hAnsi="Arial" w:cs="Arial"/>
          <w:sz w:val="24"/>
          <w:szCs w:val="24"/>
        </w:rPr>
      </w:pPr>
      <w:r>
        <w:rPr>
          <w:rFonts w:ascii="Arial" w:hAnsi="Arial" w:cs="Arial"/>
          <w:sz w:val="24"/>
          <w:szCs w:val="24"/>
        </w:rPr>
        <w:t>2.3.</w:t>
      </w:r>
      <w:r w:rsidR="00765AF6" w:rsidRPr="00227E24">
        <w:rPr>
          <w:rFonts w:ascii="Arial" w:hAnsi="Arial" w:cs="Arial"/>
          <w:sz w:val="24"/>
          <w:szCs w:val="24"/>
        </w:rPr>
        <w:t>Результатом предоставления муниципальной услуги является:</w:t>
      </w:r>
    </w:p>
    <w:p w:rsidR="00765AF6" w:rsidRPr="00227E24" w:rsidRDefault="00201AA6" w:rsidP="00201AA6">
      <w:pPr>
        <w:pStyle w:val="a7"/>
        <w:ind w:left="0"/>
        <w:rPr>
          <w:rFonts w:ascii="Arial" w:hAnsi="Arial" w:cs="Arial"/>
          <w:sz w:val="24"/>
          <w:szCs w:val="24"/>
        </w:rPr>
      </w:pPr>
      <w:r>
        <w:rPr>
          <w:rFonts w:ascii="Arial" w:hAnsi="Arial" w:cs="Arial"/>
          <w:sz w:val="24"/>
          <w:szCs w:val="24"/>
        </w:rPr>
        <w:t>-</w:t>
      </w:r>
      <w:r w:rsidR="00765AF6" w:rsidRPr="00227E24">
        <w:rPr>
          <w:rFonts w:ascii="Arial" w:hAnsi="Arial" w:cs="Arial"/>
          <w:sz w:val="24"/>
          <w:szCs w:val="24"/>
        </w:rPr>
        <w:t xml:space="preserve">заключение договора купли-продажи </w:t>
      </w:r>
      <w:r w:rsidR="002F7ABE">
        <w:rPr>
          <w:rFonts w:ascii="Arial" w:hAnsi="Arial" w:cs="Arial"/>
          <w:sz w:val="24"/>
          <w:szCs w:val="24"/>
        </w:rPr>
        <w:t>з</w:t>
      </w:r>
      <w:r w:rsidR="00765AF6" w:rsidRPr="00227E24">
        <w:rPr>
          <w:rFonts w:ascii="Arial" w:hAnsi="Arial" w:cs="Arial"/>
          <w:sz w:val="24"/>
          <w:szCs w:val="24"/>
        </w:rPr>
        <w:t>емельного участка;</w:t>
      </w:r>
    </w:p>
    <w:p w:rsidR="00765AF6" w:rsidRPr="00227E24" w:rsidRDefault="00201AA6" w:rsidP="00201AA6">
      <w:pPr>
        <w:spacing w:after="0" w:line="240" w:lineRule="auto"/>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решение об отказе в проведении торгов;</w:t>
      </w:r>
    </w:p>
    <w:p w:rsidR="00765AF6" w:rsidRPr="00227E24" w:rsidRDefault="00201AA6" w:rsidP="00201AA6">
      <w:pPr>
        <w:pStyle w:val="a7"/>
        <w:ind w:left="0"/>
        <w:rPr>
          <w:rFonts w:ascii="Arial" w:hAnsi="Arial" w:cs="Arial"/>
          <w:sz w:val="24"/>
          <w:szCs w:val="24"/>
        </w:rPr>
      </w:pPr>
      <w:r>
        <w:rPr>
          <w:rFonts w:ascii="Arial" w:hAnsi="Arial" w:cs="Arial"/>
          <w:sz w:val="24"/>
          <w:szCs w:val="24"/>
        </w:rPr>
        <w:t>-</w:t>
      </w:r>
      <w:r w:rsidR="00765AF6" w:rsidRPr="00227E24">
        <w:rPr>
          <w:rFonts w:ascii="Arial" w:hAnsi="Arial" w:cs="Arial"/>
          <w:sz w:val="24"/>
          <w:szCs w:val="24"/>
        </w:rPr>
        <w:t xml:space="preserve">признание торгов </w:t>
      </w:r>
      <w:proofErr w:type="gramStart"/>
      <w:r w:rsidR="00765AF6" w:rsidRPr="00227E24">
        <w:rPr>
          <w:rFonts w:ascii="Arial" w:hAnsi="Arial" w:cs="Arial"/>
          <w:sz w:val="24"/>
          <w:szCs w:val="24"/>
        </w:rPr>
        <w:t>несостоявшимися</w:t>
      </w:r>
      <w:proofErr w:type="gramEnd"/>
      <w:r w:rsidR="00765AF6" w:rsidRPr="00227E24">
        <w:rPr>
          <w:rFonts w:ascii="Arial" w:hAnsi="Arial" w:cs="Arial"/>
          <w:sz w:val="24"/>
          <w:szCs w:val="24"/>
        </w:rPr>
        <w:t>.</w:t>
      </w:r>
    </w:p>
    <w:p w:rsidR="00765AF6" w:rsidRPr="00227E24" w:rsidRDefault="00201AA6" w:rsidP="00201AA6">
      <w:pPr>
        <w:tabs>
          <w:tab w:val="left" w:pos="900"/>
        </w:tabs>
        <w:spacing w:after="0" w:line="240" w:lineRule="auto"/>
        <w:ind w:firstLine="709"/>
        <w:jc w:val="both"/>
        <w:rPr>
          <w:rFonts w:ascii="Arial" w:hAnsi="Arial" w:cs="Arial"/>
          <w:sz w:val="24"/>
          <w:szCs w:val="24"/>
        </w:rPr>
      </w:pPr>
      <w:r>
        <w:rPr>
          <w:rFonts w:ascii="Arial" w:hAnsi="Arial" w:cs="Arial"/>
          <w:sz w:val="24"/>
          <w:szCs w:val="24"/>
        </w:rPr>
        <w:t>2.4.</w:t>
      </w:r>
      <w:r w:rsidR="00765AF6" w:rsidRPr="00227E24">
        <w:rPr>
          <w:rFonts w:ascii="Arial" w:hAnsi="Arial" w:cs="Arial"/>
          <w:sz w:val="24"/>
          <w:szCs w:val="24"/>
        </w:rPr>
        <w:t>Срок предоставления муниципальной услуги:</w:t>
      </w:r>
    </w:p>
    <w:p w:rsidR="00765AF6" w:rsidRPr="00227E24" w:rsidRDefault="00201AA6" w:rsidP="00201AA6">
      <w:pPr>
        <w:tabs>
          <w:tab w:val="left" w:pos="900"/>
          <w:tab w:val="num" w:pos="1758"/>
        </w:tabs>
        <w:spacing w:after="0" w:line="240" w:lineRule="auto"/>
        <w:ind w:firstLine="709"/>
        <w:jc w:val="both"/>
        <w:rPr>
          <w:rFonts w:ascii="Arial" w:hAnsi="Arial" w:cs="Arial"/>
          <w:sz w:val="24"/>
          <w:szCs w:val="24"/>
        </w:rPr>
      </w:pPr>
      <w:r>
        <w:rPr>
          <w:rFonts w:ascii="Arial" w:hAnsi="Arial" w:cs="Arial"/>
          <w:sz w:val="24"/>
          <w:szCs w:val="24"/>
        </w:rPr>
        <w:t>2.4.1.</w:t>
      </w:r>
      <w:r w:rsidR="00A22287">
        <w:rPr>
          <w:rFonts w:ascii="Arial" w:hAnsi="Arial" w:cs="Arial"/>
          <w:sz w:val="24"/>
          <w:szCs w:val="24"/>
        </w:rPr>
        <w:t>1)</w:t>
      </w:r>
      <w:r w:rsidR="00765AF6" w:rsidRPr="00227E24">
        <w:rPr>
          <w:rFonts w:ascii="Arial" w:hAnsi="Arial" w:cs="Arial"/>
          <w:sz w:val="24"/>
          <w:szCs w:val="24"/>
        </w:rPr>
        <w:t>Возврат принятого пакета документов осуществляется в течение 14 дней со дня регистрации заявления с указанием причин (при наличии установленных оснований для возврата принятого пакета документов). После устранения причин возврата документов заявитель вправе повторно обратиться в администрацию с заявлением.</w:t>
      </w:r>
    </w:p>
    <w:p w:rsidR="00765AF6" w:rsidRPr="00227E24" w:rsidRDefault="00765AF6" w:rsidP="00201AA6">
      <w:pPr>
        <w:tabs>
          <w:tab w:val="left" w:pos="900"/>
          <w:tab w:val="num" w:pos="993"/>
        </w:tabs>
        <w:spacing w:after="0" w:line="240" w:lineRule="auto"/>
        <w:ind w:firstLine="709"/>
        <w:jc w:val="both"/>
        <w:rPr>
          <w:rFonts w:ascii="Arial" w:hAnsi="Arial" w:cs="Arial"/>
          <w:sz w:val="24"/>
          <w:szCs w:val="24"/>
        </w:rPr>
      </w:pPr>
      <w:r w:rsidRPr="00227E24">
        <w:rPr>
          <w:rFonts w:ascii="Arial" w:hAnsi="Arial" w:cs="Arial"/>
          <w:sz w:val="24"/>
          <w:szCs w:val="24"/>
        </w:rPr>
        <w:t>2)</w:t>
      </w:r>
      <w:r w:rsidRPr="00227E24">
        <w:rPr>
          <w:rFonts w:ascii="Arial" w:hAnsi="Arial" w:cs="Arial"/>
          <w:color w:val="000000"/>
          <w:sz w:val="24"/>
          <w:szCs w:val="24"/>
        </w:rPr>
        <w:t>В месячный срок со дня поступления заявления администрация принимает решение о проведении торгов, либо решение об отказе в проведении торгов и в течение 7 дней со дня принятия данного решения направляет его копию заявителю</w:t>
      </w:r>
      <w:r w:rsidRPr="00227E24">
        <w:rPr>
          <w:rFonts w:ascii="Arial" w:hAnsi="Arial" w:cs="Arial"/>
          <w:sz w:val="24"/>
          <w:szCs w:val="24"/>
        </w:rPr>
        <w:t>.</w:t>
      </w:r>
    </w:p>
    <w:p w:rsidR="00765AF6" w:rsidRPr="00227E24" w:rsidRDefault="00201AA6" w:rsidP="00201AA6">
      <w:pPr>
        <w:tabs>
          <w:tab w:val="left" w:pos="900"/>
          <w:tab w:val="num" w:pos="993"/>
        </w:tabs>
        <w:spacing w:after="0" w:line="240" w:lineRule="auto"/>
        <w:ind w:firstLine="709"/>
        <w:jc w:val="both"/>
        <w:rPr>
          <w:rFonts w:ascii="Arial" w:hAnsi="Arial" w:cs="Arial"/>
          <w:sz w:val="24"/>
          <w:szCs w:val="24"/>
        </w:rPr>
      </w:pPr>
      <w:proofErr w:type="gramStart"/>
      <w:r>
        <w:rPr>
          <w:rFonts w:ascii="Arial" w:hAnsi="Arial" w:cs="Arial"/>
          <w:sz w:val="24"/>
          <w:szCs w:val="24"/>
        </w:rPr>
        <w:t>3)</w:t>
      </w:r>
      <w:r w:rsidR="00765AF6" w:rsidRPr="00227E24">
        <w:rPr>
          <w:rFonts w:ascii="Arial" w:hAnsi="Arial" w:cs="Arial"/>
          <w:sz w:val="24"/>
          <w:szCs w:val="24"/>
        </w:rPr>
        <w:t>В случае если испрашиваемый земельный участок не прошел государственный кадастровый учет или в государственном кадастре недвижимости отсутствуют сведения о земельном участке, в двухнедельный срок со дня представления кадастрового паспорта земельного участка, после утверждения схемы расположения земельного участка соответствующей территории, администрация принимает решение о предоставлении такого земельного участка и уведомляет заявителя о своем решении.</w:t>
      </w:r>
      <w:proofErr w:type="gramEnd"/>
    </w:p>
    <w:p w:rsidR="00765AF6" w:rsidRPr="00227E24" w:rsidRDefault="00201AA6" w:rsidP="00201AA6">
      <w:pPr>
        <w:tabs>
          <w:tab w:val="left" w:pos="993"/>
        </w:tabs>
        <w:spacing w:after="0" w:line="240" w:lineRule="auto"/>
        <w:ind w:firstLine="709"/>
        <w:jc w:val="both"/>
        <w:rPr>
          <w:rFonts w:ascii="Arial" w:hAnsi="Arial" w:cs="Arial"/>
          <w:sz w:val="24"/>
          <w:szCs w:val="24"/>
        </w:rPr>
      </w:pPr>
      <w:r>
        <w:rPr>
          <w:rFonts w:ascii="Arial" w:hAnsi="Arial" w:cs="Arial"/>
          <w:sz w:val="24"/>
          <w:szCs w:val="24"/>
        </w:rPr>
        <w:t>4)</w:t>
      </w:r>
      <w:r w:rsidR="00765AF6" w:rsidRPr="00227E24">
        <w:rPr>
          <w:rFonts w:ascii="Arial" w:hAnsi="Arial" w:cs="Arial"/>
          <w:sz w:val="24"/>
          <w:szCs w:val="24"/>
        </w:rPr>
        <w:t xml:space="preserve">В месячный срок </w:t>
      </w:r>
      <w:proofErr w:type="gramStart"/>
      <w:r w:rsidR="00765AF6" w:rsidRPr="00227E24">
        <w:rPr>
          <w:rFonts w:ascii="Arial" w:hAnsi="Arial" w:cs="Arial"/>
          <w:sz w:val="24"/>
          <w:szCs w:val="24"/>
        </w:rPr>
        <w:t>с даты принятия</w:t>
      </w:r>
      <w:proofErr w:type="gramEnd"/>
      <w:r w:rsidR="00765AF6" w:rsidRPr="00227E24">
        <w:rPr>
          <w:rFonts w:ascii="Arial" w:hAnsi="Arial" w:cs="Arial"/>
          <w:sz w:val="24"/>
          <w:szCs w:val="24"/>
        </w:rPr>
        <w:t xml:space="preserve"> указанного решения администрация осуществляет подготовку договора купли-продажи земельного участка и уведомляет заявителя о готовности договора купли-продажи.</w:t>
      </w:r>
    </w:p>
    <w:p w:rsidR="00765AF6" w:rsidRPr="00227E24" w:rsidRDefault="00201AA6" w:rsidP="00201AA6">
      <w:pPr>
        <w:tabs>
          <w:tab w:val="left" w:pos="993"/>
        </w:tabs>
        <w:spacing w:after="0" w:line="240" w:lineRule="auto"/>
        <w:ind w:firstLine="709"/>
        <w:jc w:val="both"/>
        <w:rPr>
          <w:rFonts w:ascii="Arial" w:hAnsi="Arial" w:cs="Arial"/>
          <w:sz w:val="24"/>
          <w:szCs w:val="24"/>
        </w:rPr>
      </w:pPr>
      <w:r>
        <w:rPr>
          <w:rFonts w:ascii="Arial" w:hAnsi="Arial" w:cs="Arial"/>
          <w:sz w:val="24"/>
          <w:szCs w:val="24"/>
        </w:rPr>
        <w:t>2.4.2.</w:t>
      </w:r>
      <w:r w:rsidR="00765AF6" w:rsidRPr="00227E24">
        <w:rPr>
          <w:rFonts w:ascii="Arial" w:hAnsi="Arial" w:cs="Arial"/>
          <w:sz w:val="24"/>
          <w:szCs w:val="24"/>
        </w:rPr>
        <w:t>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765AF6" w:rsidRPr="00227E24" w:rsidRDefault="00201AA6" w:rsidP="00201AA6">
      <w:pPr>
        <w:tabs>
          <w:tab w:val="left" w:pos="993"/>
        </w:tabs>
        <w:spacing w:after="0" w:line="240" w:lineRule="auto"/>
        <w:ind w:firstLine="709"/>
        <w:jc w:val="both"/>
        <w:rPr>
          <w:rFonts w:ascii="Arial" w:hAnsi="Arial" w:cs="Arial"/>
          <w:sz w:val="24"/>
          <w:szCs w:val="24"/>
        </w:rPr>
      </w:pPr>
      <w:r>
        <w:rPr>
          <w:rFonts w:ascii="Arial" w:hAnsi="Arial" w:cs="Arial"/>
          <w:sz w:val="24"/>
          <w:szCs w:val="24"/>
        </w:rPr>
        <w:t>2.4.3.</w:t>
      </w:r>
      <w:r w:rsidR="00765AF6" w:rsidRPr="00227E24">
        <w:rPr>
          <w:rFonts w:ascii="Arial" w:hAnsi="Arial" w:cs="Arial"/>
          <w:sz w:val="24"/>
          <w:szCs w:val="24"/>
        </w:rPr>
        <w:t>Срок выдачи (направления) заявителю документов, являющихся результатом предоставления муниципальной услуги, составляет не более 3 дней со дня их подготовки.</w:t>
      </w:r>
    </w:p>
    <w:p w:rsidR="00765AF6" w:rsidRPr="00227E24" w:rsidRDefault="00201AA6" w:rsidP="00187D3E">
      <w:pPr>
        <w:tabs>
          <w:tab w:val="left" w:pos="993"/>
        </w:tabs>
        <w:spacing w:after="0" w:line="240" w:lineRule="auto"/>
        <w:ind w:firstLine="709"/>
        <w:jc w:val="both"/>
        <w:rPr>
          <w:rFonts w:ascii="Arial" w:hAnsi="Arial" w:cs="Arial"/>
          <w:sz w:val="24"/>
          <w:szCs w:val="24"/>
        </w:rPr>
      </w:pPr>
      <w:r>
        <w:rPr>
          <w:rFonts w:ascii="Arial" w:hAnsi="Arial" w:cs="Arial"/>
          <w:sz w:val="24"/>
          <w:szCs w:val="24"/>
        </w:rPr>
        <w:t>2.5.</w:t>
      </w:r>
      <w:r w:rsidR="00765AF6" w:rsidRPr="00227E24">
        <w:rPr>
          <w:rFonts w:ascii="Arial" w:hAnsi="Arial" w:cs="Arial"/>
          <w:sz w:val="24"/>
          <w:szCs w:val="24"/>
        </w:rPr>
        <w:t>Правовые основания для предоставления муниципальной услуги</w:t>
      </w:r>
    </w:p>
    <w:p w:rsidR="00765AF6" w:rsidRPr="00227E24" w:rsidRDefault="00765AF6" w:rsidP="00201AA6">
      <w:pPr>
        <w:tabs>
          <w:tab w:val="left" w:pos="993"/>
        </w:tabs>
        <w:spacing w:after="0" w:line="240" w:lineRule="auto"/>
        <w:jc w:val="both"/>
        <w:rPr>
          <w:rFonts w:ascii="Arial" w:hAnsi="Arial" w:cs="Arial"/>
          <w:sz w:val="24"/>
          <w:szCs w:val="24"/>
        </w:rPr>
      </w:pPr>
      <w:r w:rsidRPr="00227E24">
        <w:rPr>
          <w:rFonts w:ascii="Arial" w:hAnsi="Arial" w:cs="Arial"/>
          <w:sz w:val="24"/>
          <w:szCs w:val="24"/>
        </w:rPr>
        <w:t xml:space="preserve">Предоставление муниципальной услуги осуществляется в соответствии </w:t>
      </w:r>
      <w:proofErr w:type="gramStart"/>
      <w:r w:rsidRPr="00227E24">
        <w:rPr>
          <w:rFonts w:ascii="Arial" w:hAnsi="Arial" w:cs="Arial"/>
          <w:sz w:val="24"/>
          <w:szCs w:val="24"/>
        </w:rPr>
        <w:t>с</w:t>
      </w:r>
      <w:proofErr w:type="gramEnd"/>
      <w:r w:rsidRPr="00227E24">
        <w:rPr>
          <w:rFonts w:ascii="Arial" w:hAnsi="Arial" w:cs="Arial"/>
          <w:sz w:val="24"/>
          <w:szCs w:val="24"/>
        </w:rPr>
        <w:t xml:space="preserve">: </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Конституцией Российской Федерации от 12.12.1993 (с изменениями от 21.07.2014г №11-ФКЗ);</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Гражданским кодексом Российской Федерации;</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Земельным кодексом Российской Федерации;</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Градостроительным кодексом Российской Федерации;</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Федеральным законом № 112-ФЗ «О личном подсобном хозяйстве»;</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Федеральным законом от 23.06.2014 №171-ФЗ «О внесении изменений в Земельный кодекс Российской Федерации и отдельные законодательные акты Российской Федерации»;</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Федеральным законом от 06.10.2003 №131-ФЗ «Об общих принципах организации местного самоуправления в РФ»;</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Федеральным з</w:t>
      </w:r>
      <w:r w:rsidR="00A22287">
        <w:rPr>
          <w:rFonts w:ascii="Arial" w:hAnsi="Arial" w:cs="Arial"/>
          <w:sz w:val="24"/>
          <w:szCs w:val="24"/>
        </w:rPr>
        <w:t>аконом от 9 февраля 2009 года №</w:t>
      </w:r>
      <w:r w:rsidR="00765AF6" w:rsidRPr="00227E24">
        <w:rPr>
          <w:rFonts w:ascii="Arial" w:hAnsi="Arial" w:cs="Arial"/>
          <w:sz w:val="24"/>
          <w:szCs w:val="24"/>
        </w:rPr>
        <w:t>8-ФЗ «Об обеспечении доступа к информации о деятельности государственных органов и органов местного самоуправления»;</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Феде</w:t>
      </w:r>
      <w:r w:rsidR="00A22287">
        <w:rPr>
          <w:rFonts w:ascii="Arial" w:hAnsi="Arial" w:cs="Arial"/>
          <w:sz w:val="24"/>
          <w:szCs w:val="24"/>
        </w:rPr>
        <w:t>ральным законом от 27.07.2006 N</w:t>
      </w:r>
      <w:r w:rsidR="00765AF6" w:rsidRPr="00227E24">
        <w:rPr>
          <w:rFonts w:ascii="Arial" w:hAnsi="Arial" w:cs="Arial"/>
          <w:sz w:val="24"/>
          <w:szCs w:val="24"/>
        </w:rPr>
        <w:t>152-ФЗ «О персональных данных»;</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w:t>
      </w:r>
      <w:r w:rsidR="00765AF6" w:rsidRPr="00227E24">
        <w:rPr>
          <w:rFonts w:ascii="Arial" w:hAnsi="Arial" w:cs="Arial"/>
          <w:sz w:val="24"/>
          <w:szCs w:val="24"/>
        </w:rPr>
        <w:t>Феде</w:t>
      </w:r>
      <w:r w:rsidR="00A22287">
        <w:rPr>
          <w:rFonts w:ascii="Arial" w:hAnsi="Arial" w:cs="Arial"/>
          <w:sz w:val="24"/>
          <w:szCs w:val="24"/>
        </w:rPr>
        <w:t>ральным законом от 02.05.2006 №</w:t>
      </w:r>
      <w:r w:rsidR="00765AF6" w:rsidRPr="00227E24">
        <w:rPr>
          <w:rFonts w:ascii="Arial" w:hAnsi="Arial" w:cs="Arial"/>
          <w:sz w:val="24"/>
          <w:szCs w:val="24"/>
        </w:rPr>
        <w:t>59-ФЗ «О порядке рассмотрений обращений граждан РФ»;</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Федеральным</w:t>
      </w:r>
      <w:r w:rsidR="00A22287">
        <w:rPr>
          <w:rFonts w:ascii="Arial" w:hAnsi="Arial" w:cs="Arial"/>
          <w:sz w:val="24"/>
          <w:szCs w:val="24"/>
        </w:rPr>
        <w:t xml:space="preserve"> законом от 21 июля 1997 года №</w:t>
      </w:r>
      <w:r w:rsidR="00765AF6" w:rsidRPr="00227E24">
        <w:rPr>
          <w:rFonts w:ascii="Arial" w:hAnsi="Arial" w:cs="Arial"/>
          <w:sz w:val="24"/>
          <w:szCs w:val="24"/>
        </w:rPr>
        <w:t>122-ФЗ «О государственной регистрации прав на недвижимое имущество и сделок с ним»;</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Федеральным</w:t>
      </w:r>
      <w:r w:rsidR="00A22287">
        <w:rPr>
          <w:rFonts w:ascii="Arial" w:hAnsi="Arial" w:cs="Arial"/>
          <w:sz w:val="24"/>
          <w:szCs w:val="24"/>
        </w:rPr>
        <w:t xml:space="preserve"> законом от 27 июля 2010 года №</w:t>
      </w:r>
      <w:r w:rsidR="00765AF6" w:rsidRPr="00227E24">
        <w:rPr>
          <w:rFonts w:ascii="Arial" w:hAnsi="Arial" w:cs="Arial"/>
          <w:sz w:val="24"/>
          <w:szCs w:val="24"/>
        </w:rPr>
        <w:t>210-ФЗ «Об организации предоставления государственных и муниципальных услуг»;</w:t>
      </w:r>
    </w:p>
    <w:p w:rsidR="00765AF6" w:rsidRPr="00227E24" w:rsidRDefault="00201AA6" w:rsidP="00201AA6">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Фе</w:t>
      </w:r>
      <w:r w:rsidR="00A22287">
        <w:rPr>
          <w:rFonts w:ascii="Arial" w:hAnsi="Arial" w:cs="Arial"/>
          <w:sz w:val="24"/>
          <w:szCs w:val="24"/>
        </w:rPr>
        <w:t>деральный закон от 15.04.1998 №</w:t>
      </w:r>
      <w:r w:rsidR="00765AF6" w:rsidRPr="00227E24">
        <w:rPr>
          <w:rFonts w:ascii="Arial" w:hAnsi="Arial" w:cs="Arial"/>
          <w:sz w:val="24"/>
          <w:szCs w:val="24"/>
        </w:rPr>
        <w:t>66-ФЗ «О садоводческих, огороднических и дачных некоммерческих объединениях граждан»;</w:t>
      </w:r>
    </w:p>
    <w:p w:rsidR="00765AF6" w:rsidRPr="00227E24" w:rsidRDefault="00201AA6" w:rsidP="00201AA6">
      <w:pPr>
        <w:tabs>
          <w:tab w:val="left" w:pos="993"/>
        </w:tabs>
        <w:spacing w:after="0" w:line="240" w:lineRule="auto"/>
        <w:ind w:firstLine="709"/>
        <w:jc w:val="both"/>
        <w:rPr>
          <w:rFonts w:ascii="Arial" w:hAnsi="Arial" w:cs="Arial"/>
          <w:sz w:val="24"/>
          <w:szCs w:val="24"/>
        </w:rPr>
      </w:pPr>
      <w:r>
        <w:rPr>
          <w:rFonts w:ascii="Arial" w:hAnsi="Arial" w:cs="Arial"/>
          <w:sz w:val="24"/>
          <w:szCs w:val="24"/>
        </w:rPr>
        <w:t>2.6.</w:t>
      </w:r>
      <w:r w:rsidR="00765AF6" w:rsidRPr="00227E24">
        <w:rPr>
          <w:rFonts w:ascii="Arial" w:hAnsi="Arial" w:cs="Arial"/>
          <w:sz w:val="24"/>
          <w:szCs w:val="24"/>
        </w:rPr>
        <w:t>Полный перечень документов, необходимых для предоставления муниципальной услуги:</w:t>
      </w:r>
    </w:p>
    <w:p w:rsidR="00201AA6" w:rsidRPr="00227E24" w:rsidRDefault="002F6D5A"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201AA6" w:rsidRPr="00227E24">
        <w:rPr>
          <w:rFonts w:ascii="Arial" w:hAnsi="Arial" w:cs="Arial"/>
          <w:sz w:val="24"/>
          <w:szCs w:val="24"/>
        </w:rPr>
        <w:t xml:space="preserve">заявление по форме о предоставлении муниципальной услуги </w:t>
      </w:r>
      <w:r w:rsidR="00201AA6" w:rsidRPr="00227E24">
        <w:rPr>
          <w:rFonts w:ascii="Arial" w:hAnsi="Arial" w:cs="Arial"/>
          <w:color w:val="0D0D0D"/>
          <w:sz w:val="24"/>
          <w:szCs w:val="24"/>
        </w:rPr>
        <w:t>(приложение № 3)</w:t>
      </w:r>
      <w:r w:rsidR="00201AA6" w:rsidRPr="00227E24">
        <w:rPr>
          <w:rFonts w:ascii="Arial" w:hAnsi="Arial" w:cs="Arial"/>
          <w:sz w:val="24"/>
          <w:szCs w:val="24"/>
        </w:rPr>
        <w:t>;</w:t>
      </w:r>
    </w:p>
    <w:p w:rsidR="00201AA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227E24">
        <w:rPr>
          <w:rFonts w:ascii="Arial" w:hAnsi="Arial" w:cs="Arial"/>
          <w:sz w:val="24"/>
          <w:szCs w:val="24"/>
        </w:rPr>
        <w:t>копия документа, удостоверяющего личность заявителя (заявителей);</w:t>
      </w:r>
    </w:p>
    <w:p w:rsidR="00201AA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227E24">
        <w:rPr>
          <w:rFonts w:ascii="Arial" w:hAnsi="Arial" w:cs="Arial"/>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01AA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227E24">
        <w:rPr>
          <w:rFonts w:ascii="Arial" w:hAnsi="Arial" w:cs="Arial"/>
          <w:sz w:val="24"/>
          <w:szCs w:val="24"/>
        </w:rPr>
        <w:t>копия документа, удостоверяющего личность представителя заявителя, если с заявлением обращается представитель заявителя (заявителей);</w:t>
      </w:r>
    </w:p>
    <w:p w:rsidR="00201AA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227E24">
        <w:rPr>
          <w:rFonts w:ascii="Arial" w:hAnsi="Arial" w:cs="Arial"/>
          <w:sz w:val="24"/>
          <w:szCs w:val="24"/>
        </w:rPr>
        <w:t>выписка из Единого государственного реестра прав на недвижимое имущество и сделок с ним о правах физического лица на имеющиеся у него объекты недвижимого имущества;</w:t>
      </w:r>
    </w:p>
    <w:p w:rsidR="00201AA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227E24">
        <w:rPr>
          <w:rFonts w:ascii="Arial" w:hAnsi="Arial" w:cs="Arial"/>
          <w:sz w:val="24"/>
          <w:szCs w:val="24"/>
        </w:rPr>
        <w:t>кадастровый паспорт на приобретаемый земельный участок;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201AA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w:t>
      </w:r>
      <w:r w:rsidRPr="00227E24">
        <w:rPr>
          <w:rFonts w:ascii="Arial" w:hAnsi="Arial" w:cs="Arial"/>
          <w:sz w:val="24"/>
          <w:szCs w:val="24"/>
        </w:rPr>
        <w:t>копии документов, удостоверяющих (устанавливающих) права на здание, строение, сооружение (в случае если на приобретаемом земельном участке расположены здания, строения, сооружения, принадлежащие заявителю);</w:t>
      </w:r>
      <w:proofErr w:type="gramEnd"/>
    </w:p>
    <w:p w:rsidR="00201AA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227E24">
        <w:rPr>
          <w:rFonts w:ascii="Arial" w:hAnsi="Arial" w:cs="Arial"/>
          <w:sz w:val="24"/>
          <w:szCs w:val="24"/>
        </w:rPr>
        <w:t xml:space="preserve">выписка из Единого государственного реестра прав на недвижимое имущество и сделок с ним о правах на здание, строение, сооружение, </w:t>
      </w:r>
      <w:proofErr w:type="gramStart"/>
      <w:r w:rsidRPr="00227E24">
        <w:rPr>
          <w:rFonts w:ascii="Arial" w:hAnsi="Arial" w:cs="Arial"/>
          <w:sz w:val="24"/>
          <w:szCs w:val="24"/>
        </w:rPr>
        <w:t>находящиеся</w:t>
      </w:r>
      <w:proofErr w:type="gramEnd"/>
      <w:r w:rsidRPr="00227E24">
        <w:rPr>
          <w:rFonts w:ascii="Arial" w:hAnsi="Arial" w:cs="Arial"/>
          <w:sz w:val="24"/>
          <w:szCs w:val="24"/>
        </w:rPr>
        <w:t xml:space="preserve"> на п</w:t>
      </w:r>
      <w:r w:rsidR="00F60121">
        <w:rPr>
          <w:rFonts w:ascii="Arial" w:hAnsi="Arial" w:cs="Arial"/>
          <w:sz w:val="24"/>
          <w:szCs w:val="24"/>
        </w:rPr>
        <w:t>риобретаемом земельном участке;</w:t>
      </w:r>
    </w:p>
    <w:p w:rsidR="00201AA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w:t>
      </w:r>
      <w:r w:rsidRPr="00227E24">
        <w:rPr>
          <w:rFonts w:ascii="Arial" w:hAnsi="Arial" w:cs="Arial"/>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765AF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227E24">
        <w:rPr>
          <w:rFonts w:ascii="Arial" w:hAnsi="Arial" w:cs="Arial"/>
          <w:sz w:val="24"/>
          <w:szCs w:val="24"/>
        </w:rPr>
        <w:t>копии документов, подтверждающих оплату арендных платежей (если ранее</w:t>
      </w:r>
      <w:r w:rsidR="00A22287">
        <w:rPr>
          <w:rFonts w:ascii="Arial" w:hAnsi="Arial" w:cs="Arial"/>
          <w:sz w:val="24"/>
          <w:szCs w:val="24"/>
        </w:rPr>
        <w:t xml:space="preserve"> </w:t>
      </w:r>
      <w:r w:rsidR="00765AF6" w:rsidRPr="00227E24">
        <w:rPr>
          <w:rFonts w:ascii="Arial" w:hAnsi="Arial" w:cs="Arial"/>
          <w:sz w:val="24"/>
          <w:szCs w:val="24"/>
        </w:rPr>
        <w:t>заключался договор аренды на земельный участок).</w:t>
      </w:r>
    </w:p>
    <w:p w:rsidR="00765AF6" w:rsidRPr="00227E24" w:rsidRDefault="00201AA6" w:rsidP="00201AA6">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2.6.1.</w:t>
      </w:r>
      <w:r w:rsidR="00765AF6" w:rsidRPr="00227E24">
        <w:rPr>
          <w:rFonts w:ascii="Arial" w:eastAsia="Calibri" w:hAnsi="Arial" w:cs="Arial"/>
          <w:sz w:val="24"/>
          <w:szCs w:val="24"/>
        </w:rPr>
        <w:t>Для получения муниципальной услуги Заявитель представляет самостоятельно в обязательном порядке:</w:t>
      </w:r>
    </w:p>
    <w:p w:rsidR="00765AF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 xml:space="preserve">заявление по форме о предоставлении муниципальной услуги </w:t>
      </w:r>
      <w:r w:rsidR="00765AF6" w:rsidRPr="00227E24">
        <w:rPr>
          <w:rFonts w:ascii="Arial" w:hAnsi="Arial" w:cs="Arial"/>
          <w:color w:val="0D0D0D"/>
          <w:sz w:val="24"/>
          <w:szCs w:val="24"/>
        </w:rPr>
        <w:t>(приложение № 3)</w:t>
      </w:r>
      <w:r w:rsidR="00765AF6" w:rsidRPr="00227E24">
        <w:rPr>
          <w:rFonts w:ascii="Arial" w:hAnsi="Arial" w:cs="Arial"/>
          <w:sz w:val="24"/>
          <w:szCs w:val="24"/>
        </w:rPr>
        <w:t>;</w:t>
      </w:r>
    </w:p>
    <w:p w:rsidR="00765AF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копия документа, удостоверяющего личность заявителя (заявителей);</w:t>
      </w:r>
    </w:p>
    <w:p w:rsidR="00765AF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65AF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копия документа, удостоверяющего личность представителя заявителя, если с заявлением обращается представитель заявителя (заявителей);</w:t>
      </w:r>
    </w:p>
    <w:p w:rsidR="00765AF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w:t>
      </w:r>
      <w:r w:rsidR="00765AF6" w:rsidRPr="00227E24">
        <w:rPr>
          <w:rFonts w:ascii="Arial" w:hAnsi="Arial" w:cs="Arial"/>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765AF6" w:rsidRPr="00227E24" w:rsidRDefault="00201AA6"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w:t>
      </w:r>
      <w:r w:rsidR="00765AF6" w:rsidRPr="00227E24">
        <w:rPr>
          <w:rFonts w:ascii="Arial" w:hAnsi="Arial" w:cs="Arial"/>
          <w:sz w:val="24"/>
          <w:szCs w:val="24"/>
        </w:rPr>
        <w:t>копии документов, подтверждающих оплату арендных платежей (если ранее заключался договор аренды на земельный участок).</w:t>
      </w:r>
    </w:p>
    <w:p w:rsidR="00765AF6" w:rsidRPr="00227E24" w:rsidRDefault="00201AA6" w:rsidP="00187D3E">
      <w:pPr>
        <w:tabs>
          <w:tab w:val="left" w:pos="993"/>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2.6.2.</w:t>
      </w:r>
      <w:r w:rsidR="00765AF6" w:rsidRPr="00227E24">
        <w:rPr>
          <w:rFonts w:ascii="Arial" w:hAnsi="Arial" w:cs="Arial"/>
          <w:sz w:val="24"/>
          <w:szCs w:val="24"/>
        </w:rPr>
        <w:t>Документы и информация, которые Заявитель вправе предоставить по собственной инициативе, но которые могут быть самостоятельно истребованы специалистами администрации,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765AF6" w:rsidRPr="00227E24" w:rsidRDefault="002F6D5A"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выписка из Единого государственного реестра прав на недвижимое имущество и сделок с ним о правах физического лица на имеющиеся у него объекты недвижимого имущества;</w:t>
      </w:r>
    </w:p>
    <w:p w:rsidR="00765AF6" w:rsidRPr="00227E24" w:rsidRDefault="002F6D5A"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кадастровый паспорт на приобретаемый земельный участок;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765AF6" w:rsidRPr="00227E24" w:rsidRDefault="002F6D5A" w:rsidP="002F6D5A">
      <w:pPr>
        <w:tabs>
          <w:tab w:val="left" w:pos="993"/>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w:t>
      </w:r>
      <w:r w:rsidR="00765AF6" w:rsidRPr="00227E24">
        <w:rPr>
          <w:rFonts w:ascii="Arial" w:hAnsi="Arial" w:cs="Arial"/>
          <w:sz w:val="24"/>
          <w:szCs w:val="24"/>
        </w:rPr>
        <w:t>копии документов, удостоверяющих (устанавливающих) права на здание, строение, сооружение (в случае если на приобретаемом земельном участке расположены здания, строения, сооружения, принадлежащие заявителю);</w:t>
      </w:r>
      <w:proofErr w:type="gramEnd"/>
    </w:p>
    <w:p w:rsidR="00765AF6" w:rsidRPr="00227E24" w:rsidRDefault="002F6D5A" w:rsidP="002F6D5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 xml:space="preserve">выписка из Единого государственного реестра прав на недвижимое имущество и сделок с ним о правах на здание, строение, сооружение, </w:t>
      </w:r>
      <w:proofErr w:type="gramStart"/>
      <w:r w:rsidR="00765AF6" w:rsidRPr="00227E24">
        <w:rPr>
          <w:rFonts w:ascii="Arial" w:hAnsi="Arial" w:cs="Arial"/>
          <w:sz w:val="24"/>
          <w:szCs w:val="24"/>
        </w:rPr>
        <w:t>находящиеся</w:t>
      </w:r>
      <w:proofErr w:type="gramEnd"/>
      <w:r w:rsidR="00765AF6" w:rsidRPr="00227E24">
        <w:rPr>
          <w:rFonts w:ascii="Arial" w:hAnsi="Arial" w:cs="Arial"/>
          <w:sz w:val="24"/>
          <w:szCs w:val="24"/>
        </w:rPr>
        <w:t xml:space="preserve"> на п</w:t>
      </w:r>
      <w:r w:rsidR="00F60121">
        <w:rPr>
          <w:rFonts w:ascii="Arial" w:hAnsi="Arial" w:cs="Arial"/>
          <w:sz w:val="24"/>
          <w:szCs w:val="24"/>
        </w:rPr>
        <w:t>риобретаемом земельном участке;</w:t>
      </w:r>
    </w:p>
    <w:p w:rsidR="00765AF6" w:rsidRPr="00227E24" w:rsidRDefault="00765AF6" w:rsidP="00A22287">
      <w:pPr>
        <w:autoSpaceDE w:val="0"/>
        <w:autoSpaceDN w:val="0"/>
        <w:adjustRightInd w:val="0"/>
        <w:spacing w:after="0" w:line="240" w:lineRule="auto"/>
        <w:ind w:firstLine="709"/>
        <w:jc w:val="both"/>
        <w:rPr>
          <w:rFonts w:ascii="Arial" w:eastAsia="Calibri" w:hAnsi="Arial" w:cs="Arial"/>
          <w:sz w:val="24"/>
          <w:szCs w:val="24"/>
        </w:rPr>
      </w:pPr>
      <w:r w:rsidRPr="00227E24">
        <w:rPr>
          <w:rFonts w:ascii="Arial" w:eastAsia="Calibri" w:hAnsi="Arial" w:cs="Arial"/>
          <w:sz w:val="24"/>
          <w:szCs w:val="24"/>
        </w:rPr>
        <w:t>Для участия в торгах (аукционе, конкурсе) заявители представляют в установленный в извещении о проведен</w:t>
      </w:r>
      <w:proofErr w:type="gramStart"/>
      <w:r w:rsidRPr="00227E24">
        <w:rPr>
          <w:rFonts w:ascii="Arial" w:eastAsia="Calibri" w:hAnsi="Arial" w:cs="Arial"/>
          <w:sz w:val="24"/>
          <w:szCs w:val="24"/>
        </w:rPr>
        <w:t>ии ау</w:t>
      </w:r>
      <w:proofErr w:type="gramEnd"/>
      <w:r w:rsidRPr="00227E24">
        <w:rPr>
          <w:rFonts w:ascii="Arial" w:eastAsia="Calibri" w:hAnsi="Arial" w:cs="Arial"/>
          <w:sz w:val="24"/>
          <w:szCs w:val="24"/>
        </w:rPr>
        <w:t>кциона срок следующие документы:</w:t>
      </w:r>
    </w:p>
    <w:p w:rsidR="00765AF6" w:rsidRPr="00227E24" w:rsidRDefault="002F6D5A" w:rsidP="00A22287">
      <w:pPr>
        <w:pStyle w:val="a7"/>
        <w:autoSpaceDE w:val="0"/>
        <w:autoSpaceDN w:val="0"/>
        <w:adjustRightInd w:val="0"/>
        <w:snapToGrid/>
        <w:ind w:left="0" w:firstLine="709"/>
        <w:jc w:val="both"/>
        <w:rPr>
          <w:rFonts w:ascii="Arial" w:eastAsia="Calibri" w:hAnsi="Arial" w:cs="Arial"/>
          <w:sz w:val="24"/>
          <w:szCs w:val="24"/>
          <w:lang w:eastAsia="en-US"/>
        </w:rPr>
      </w:pPr>
      <w:r>
        <w:rPr>
          <w:rFonts w:ascii="Arial" w:eastAsia="Calibri" w:hAnsi="Arial" w:cs="Arial"/>
          <w:sz w:val="24"/>
          <w:szCs w:val="24"/>
          <w:lang w:eastAsia="en-US"/>
        </w:rPr>
        <w:t>-</w:t>
      </w:r>
      <w:r w:rsidR="00765AF6" w:rsidRPr="00227E24">
        <w:rPr>
          <w:rFonts w:ascii="Arial" w:eastAsia="Calibri" w:hAnsi="Arial" w:cs="Arial"/>
          <w:sz w:val="24"/>
          <w:szCs w:val="24"/>
          <w:lang w:eastAsia="en-US"/>
        </w:rPr>
        <w:t>заявка на участие в торгах (аукционе, конкурсе) по установленной в извещении о проведен</w:t>
      </w:r>
      <w:proofErr w:type="gramStart"/>
      <w:r w:rsidR="00765AF6" w:rsidRPr="00227E24">
        <w:rPr>
          <w:rFonts w:ascii="Arial" w:eastAsia="Calibri" w:hAnsi="Arial" w:cs="Arial"/>
          <w:sz w:val="24"/>
          <w:szCs w:val="24"/>
          <w:lang w:eastAsia="en-US"/>
        </w:rPr>
        <w:t>ии ау</w:t>
      </w:r>
      <w:proofErr w:type="gramEnd"/>
      <w:r w:rsidR="00765AF6" w:rsidRPr="00227E24">
        <w:rPr>
          <w:rFonts w:ascii="Arial" w:eastAsia="Calibri" w:hAnsi="Arial" w:cs="Arial"/>
          <w:sz w:val="24"/>
          <w:szCs w:val="24"/>
          <w:lang w:eastAsia="en-US"/>
        </w:rPr>
        <w:t>кциона форме с указанием банковских реквизитов счета для возврата задатка (Приложение 2);</w:t>
      </w:r>
    </w:p>
    <w:p w:rsidR="00765AF6" w:rsidRPr="00227E24" w:rsidRDefault="00765AF6" w:rsidP="00A22287">
      <w:pPr>
        <w:pStyle w:val="a7"/>
        <w:autoSpaceDE w:val="0"/>
        <w:autoSpaceDN w:val="0"/>
        <w:adjustRightInd w:val="0"/>
        <w:snapToGrid/>
        <w:ind w:left="0" w:firstLine="709"/>
        <w:jc w:val="both"/>
        <w:rPr>
          <w:rFonts w:ascii="Arial" w:eastAsia="Calibri" w:hAnsi="Arial" w:cs="Arial"/>
          <w:sz w:val="24"/>
          <w:szCs w:val="24"/>
          <w:lang w:eastAsia="en-US"/>
        </w:rPr>
      </w:pPr>
      <w:r w:rsidRPr="00227E24">
        <w:rPr>
          <w:rFonts w:ascii="Arial" w:eastAsia="Calibri" w:hAnsi="Arial" w:cs="Arial"/>
          <w:sz w:val="24"/>
          <w:szCs w:val="24"/>
          <w:lang w:eastAsia="en-US"/>
        </w:rPr>
        <w:t>-копии документов, удостоверяющих личность заявителя (для граждан);</w:t>
      </w:r>
    </w:p>
    <w:p w:rsidR="00765AF6" w:rsidRPr="00227E24" w:rsidRDefault="002F6D5A" w:rsidP="00A22287">
      <w:pPr>
        <w:pStyle w:val="a7"/>
        <w:autoSpaceDE w:val="0"/>
        <w:autoSpaceDN w:val="0"/>
        <w:adjustRightInd w:val="0"/>
        <w:snapToGrid/>
        <w:ind w:left="0" w:firstLine="709"/>
        <w:jc w:val="both"/>
        <w:rPr>
          <w:rFonts w:ascii="Arial" w:eastAsia="Calibri" w:hAnsi="Arial" w:cs="Arial"/>
          <w:sz w:val="24"/>
          <w:szCs w:val="24"/>
          <w:lang w:eastAsia="en-US"/>
        </w:rPr>
      </w:pPr>
      <w:r>
        <w:rPr>
          <w:rFonts w:ascii="Arial" w:eastAsia="Calibri" w:hAnsi="Arial" w:cs="Arial"/>
          <w:sz w:val="24"/>
          <w:szCs w:val="24"/>
          <w:lang w:eastAsia="en-US"/>
        </w:rPr>
        <w:t>-</w:t>
      </w:r>
      <w:r w:rsidR="00765AF6" w:rsidRPr="00227E24">
        <w:rPr>
          <w:rFonts w:ascii="Arial" w:eastAsia="Calibri" w:hAnsi="Arial" w:cs="Arial"/>
          <w:sz w:val="24"/>
          <w:szCs w:val="24"/>
          <w:lang w:eastAsia="en-US"/>
        </w:rPr>
        <w:t xml:space="preserve">надлежащим образом заверенный перевод </w:t>
      </w:r>
      <w:proofErr w:type="gramStart"/>
      <w:r w:rsidR="00765AF6" w:rsidRPr="00227E24">
        <w:rPr>
          <w:rFonts w:ascii="Arial" w:eastAsia="Calibri" w:hAnsi="Arial" w:cs="Arial"/>
          <w:sz w:val="24"/>
          <w:szCs w:val="24"/>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765AF6" w:rsidRPr="00227E24">
        <w:rPr>
          <w:rFonts w:ascii="Arial" w:eastAsia="Calibri" w:hAnsi="Arial" w:cs="Arial"/>
          <w:sz w:val="24"/>
          <w:szCs w:val="24"/>
          <w:lang w:eastAsia="en-US"/>
        </w:rPr>
        <w:t>, если заявителем является иностранное юридическое лицо;</w:t>
      </w:r>
    </w:p>
    <w:p w:rsidR="00765AF6" w:rsidRPr="00227E24" w:rsidRDefault="002F6D5A" w:rsidP="00A22287">
      <w:pPr>
        <w:pStyle w:val="a7"/>
        <w:autoSpaceDE w:val="0"/>
        <w:autoSpaceDN w:val="0"/>
        <w:adjustRightInd w:val="0"/>
        <w:snapToGrid/>
        <w:ind w:left="0" w:firstLine="709"/>
        <w:jc w:val="both"/>
        <w:rPr>
          <w:rFonts w:ascii="Arial" w:eastAsia="Calibri" w:hAnsi="Arial" w:cs="Arial"/>
          <w:sz w:val="24"/>
          <w:szCs w:val="24"/>
          <w:lang w:eastAsia="en-US"/>
        </w:rPr>
      </w:pPr>
      <w:r>
        <w:rPr>
          <w:rFonts w:ascii="Arial" w:eastAsia="Calibri" w:hAnsi="Arial" w:cs="Arial"/>
          <w:sz w:val="24"/>
          <w:szCs w:val="24"/>
          <w:lang w:eastAsia="en-US"/>
        </w:rPr>
        <w:t>-</w:t>
      </w:r>
      <w:r w:rsidR="00765AF6" w:rsidRPr="00227E24">
        <w:rPr>
          <w:rFonts w:ascii="Arial" w:eastAsia="Calibri" w:hAnsi="Arial" w:cs="Arial"/>
          <w:sz w:val="24"/>
          <w:szCs w:val="24"/>
          <w:lang w:eastAsia="en-US"/>
        </w:rPr>
        <w:t>документы, подтверждающие внесение задатка.</w:t>
      </w:r>
    </w:p>
    <w:p w:rsidR="00765AF6" w:rsidRPr="00227E24" w:rsidRDefault="002F6D5A" w:rsidP="00A22287">
      <w:pPr>
        <w:spacing w:after="0" w:line="240" w:lineRule="auto"/>
        <w:ind w:firstLine="709"/>
        <w:rPr>
          <w:rFonts w:ascii="Arial" w:hAnsi="Arial" w:cs="Arial"/>
          <w:sz w:val="24"/>
          <w:szCs w:val="24"/>
        </w:rPr>
      </w:pPr>
      <w:r>
        <w:rPr>
          <w:rFonts w:ascii="Arial" w:hAnsi="Arial" w:cs="Arial"/>
          <w:sz w:val="24"/>
          <w:szCs w:val="24"/>
        </w:rPr>
        <w:t>2.6.3.</w:t>
      </w:r>
      <w:r w:rsidR="00765AF6" w:rsidRPr="00227E24">
        <w:rPr>
          <w:rFonts w:ascii="Arial" w:hAnsi="Arial" w:cs="Arial"/>
          <w:sz w:val="24"/>
          <w:szCs w:val="24"/>
        </w:rPr>
        <w:t>Запрещается требовать от заявителя:</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5AF6" w:rsidRPr="00227E24" w:rsidRDefault="002F6D5A" w:rsidP="00A22287">
      <w:pPr>
        <w:tabs>
          <w:tab w:val="left" w:pos="1440"/>
        </w:tabs>
        <w:spacing w:after="0" w:line="240" w:lineRule="auto"/>
        <w:ind w:firstLine="709"/>
        <w:jc w:val="both"/>
        <w:rPr>
          <w:rFonts w:ascii="Arial" w:hAnsi="Arial" w:cs="Arial"/>
          <w:sz w:val="24"/>
          <w:szCs w:val="24"/>
        </w:rPr>
      </w:pPr>
      <w:r>
        <w:rPr>
          <w:rFonts w:ascii="Arial" w:hAnsi="Arial" w:cs="Arial"/>
          <w:sz w:val="24"/>
          <w:szCs w:val="24"/>
        </w:rPr>
        <w:t>2.7.</w:t>
      </w:r>
      <w:r w:rsidR="00765AF6" w:rsidRPr="00227E24">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765AF6" w:rsidRPr="00227E24" w:rsidRDefault="00765AF6" w:rsidP="002F6D5A">
      <w:pPr>
        <w:tabs>
          <w:tab w:val="num" w:pos="993"/>
          <w:tab w:val="left" w:pos="1440"/>
        </w:tabs>
        <w:spacing w:after="0" w:line="240" w:lineRule="auto"/>
        <w:ind w:firstLine="709"/>
        <w:jc w:val="both"/>
        <w:rPr>
          <w:rFonts w:ascii="Arial" w:hAnsi="Arial" w:cs="Arial"/>
          <w:sz w:val="24"/>
          <w:szCs w:val="24"/>
        </w:rPr>
      </w:pPr>
      <w:r w:rsidRPr="00227E24">
        <w:rPr>
          <w:rFonts w:ascii="Arial" w:hAnsi="Arial" w:cs="Arial"/>
          <w:sz w:val="24"/>
          <w:szCs w:val="24"/>
        </w:rPr>
        <w:t>Основаниями для отказа в приеме документов являются:</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документы предоставлены лицом, не имеющим полномочий на их предоставление в соответствии с действующим законодательством;</w:t>
      </w:r>
    </w:p>
    <w:p w:rsidR="00765AF6" w:rsidRPr="00227E24" w:rsidRDefault="002F6D5A" w:rsidP="00187D3E">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невозможность установления содержания представленных документов;</w:t>
      </w:r>
    </w:p>
    <w:p w:rsidR="00765AF6" w:rsidRPr="00227E24" w:rsidRDefault="002F6D5A" w:rsidP="00187D3E">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представленные документы исполнены карандашом.</w:t>
      </w:r>
    </w:p>
    <w:p w:rsidR="00765AF6" w:rsidRPr="00227E24" w:rsidRDefault="002F6D5A" w:rsidP="00A22287">
      <w:pPr>
        <w:tabs>
          <w:tab w:val="left" w:pos="1440"/>
        </w:tabs>
        <w:spacing w:after="0" w:line="240" w:lineRule="auto"/>
        <w:ind w:firstLine="709"/>
        <w:jc w:val="both"/>
        <w:rPr>
          <w:rFonts w:ascii="Arial" w:hAnsi="Arial" w:cs="Arial"/>
          <w:sz w:val="24"/>
          <w:szCs w:val="24"/>
        </w:rPr>
      </w:pPr>
      <w:r>
        <w:rPr>
          <w:rFonts w:ascii="Arial" w:hAnsi="Arial" w:cs="Arial"/>
          <w:sz w:val="24"/>
          <w:szCs w:val="24"/>
        </w:rPr>
        <w:t>2.8.</w:t>
      </w:r>
      <w:r w:rsidR="00765AF6" w:rsidRPr="00227E24">
        <w:rPr>
          <w:rFonts w:ascii="Arial" w:hAnsi="Arial" w:cs="Arial"/>
          <w:sz w:val="24"/>
          <w:szCs w:val="24"/>
        </w:rPr>
        <w:t>Основаниями для отказа в предоставлении муниципальной услуги являются:</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несоответствие документов, предоставленных заявителем, требованиям законодательства о предоставлении муниципальной услуги;</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письменное заявление заявителя об отказе в предоставлении муниципальной услуги;</w:t>
      </w:r>
    </w:p>
    <w:p w:rsidR="00765AF6" w:rsidRPr="00227E24" w:rsidRDefault="00765AF6" w:rsidP="00A22287">
      <w:pPr>
        <w:tabs>
          <w:tab w:val="num" w:pos="993"/>
        </w:tabs>
        <w:spacing w:after="0" w:line="240" w:lineRule="auto"/>
        <w:ind w:firstLine="709"/>
        <w:jc w:val="both"/>
        <w:rPr>
          <w:rFonts w:ascii="Arial" w:hAnsi="Arial" w:cs="Arial"/>
          <w:sz w:val="24"/>
          <w:szCs w:val="24"/>
        </w:rPr>
      </w:pPr>
      <w:r w:rsidRPr="00227E24">
        <w:rPr>
          <w:rFonts w:ascii="Arial" w:hAnsi="Arial" w:cs="Arial"/>
          <w:sz w:val="24"/>
          <w:szCs w:val="24"/>
        </w:rPr>
        <w:lastRenderedPageBreak/>
        <w:t xml:space="preserve">Если требования, необходимые для предоставления муниципальной услуги, соблюдены не в полном объеме, предоставление муниципальной услуги приостанавливается до момента исправления заявителем имеющихся недочетов. </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2.9.</w:t>
      </w:r>
      <w:r w:rsidR="00765AF6" w:rsidRPr="00227E24">
        <w:rPr>
          <w:rFonts w:ascii="Arial" w:hAnsi="Arial" w:cs="Arial"/>
          <w:color w:val="000000"/>
          <w:sz w:val="24"/>
          <w:szCs w:val="24"/>
        </w:rPr>
        <w:t>Для предоставления настоящей услуги не требуется получение дополнительных муниципальных либо государственных услуг.</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2.10.</w:t>
      </w:r>
      <w:r w:rsidR="00765AF6" w:rsidRPr="00227E24">
        <w:rPr>
          <w:rFonts w:ascii="Arial" w:hAnsi="Arial" w:cs="Arial"/>
          <w:sz w:val="24"/>
          <w:szCs w:val="24"/>
        </w:rPr>
        <w:t>Размер платы, взимаемой с заявителя при предоставлении муниципальной услуги:</w:t>
      </w:r>
    </w:p>
    <w:p w:rsidR="00765AF6" w:rsidRPr="00227E24" w:rsidRDefault="00765AF6" w:rsidP="00187D3E">
      <w:pPr>
        <w:tabs>
          <w:tab w:val="left" w:pos="540"/>
          <w:tab w:val="num" w:pos="993"/>
        </w:tabs>
        <w:spacing w:after="0" w:line="240" w:lineRule="auto"/>
        <w:ind w:firstLine="709"/>
        <w:jc w:val="both"/>
        <w:rPr>
          <w:rFonts w:ascii="Arial" w:hAnsi="Arial" w:cs="Arial"/>
          <w:sz w:val="24"/>
          <w:szCs w:val="24"/>
        </w:rPr>
      </w:pPr>
      <w:r w:rsidRPr="00227E24">
        <w:rPr>
          <w:rFonts w:ascii="Arial" w:hAnsi="Arial" w:cs="Arial"/>
          <w:sz w:val="24"/>
          <w:szCs w:val="24"/>
        </w:rPr>
        <w:t>Муниципальная услуга предоставляется бесплатно.</w:t>
      </w:r>
    </w:p>
    <w:p w:rsidR="00765AF6" w:rsidRPr="00227E24" w:rsidRDefault="002F6D5A" w:rsidP="00187D3E">
      <w:pPr>
        <w:spacing w:after="0" w:line="240" w:lineRule="auto"/>
        <w:ind w:firstLine="709"/>
        <w:jc w:val="both"/>
        <w:rPr>
          <w:rFonts w:ascii="Arial" w:hAnsi="Arial" w:cs="Arial"/>
          <w:sz w:val="24"/>
          <w:szCs w:val="24"/>
        </w:rPr>
      </w:pPr>
      <w:r>
        <w:rPr>
          <w:rFonts w:ascii="Arial" w:hAnsi="Arial" w:cs="Arial"/>
          <w:sz w:val="24"/>
          <w:szCs w:val="24"/>
        </w:rPr>
        <w:t>2.11.</w:t>
      </w:r>
      <w:r w:rsidR="00765AF6" w:rsidRPr="00227E24">
        <w:rPr>
          <w:rFonts w:ascii="Arial" w:hAnsi="Arial" w:cs="Arial"/>
          <w:sz w:val="24"/>
          <w:szCs w:val="24"/>
        </w:rPr>
        <w:t>Максимальное время ожидания в очереди при подаче заявления о предоставлении муниципальной услуги не может превышать 15 минут.</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2.12.</w:t>
      </w:r>
      <w:r w:rsidR="00765AF6" w:rsidRPr="00227E24">
        <w:rPr>
          <w:rFonts w:ascii="Arial" w:hAnsi="Arial" w:cs="Arial"/>
          <w:sz w:val="24"/>
          <w:szCs w:val="24"/>
        </w:rPr>
        <w:t xml:space="preserve">Срок и порядок регистрации запроса заявителя о предоставлении муниципальной услуги: </w:t>
      </w:r>
    </w:p>
    <w:p w:rsidR="00765AF6" w:rsidRPr="00227E24" w:rsidRDefault="00765AF6" w:rsidP="00A22287">
      <w:pPr>
        <w:tabs>
          <w:tab w:val="num" w:pos="993"/>
        </w:tabs>
        <w:spacing w:after="0" w:line="240" w:lineRule="auto"/>
        <w:ind w:firstLine="709"/>
        <w:jc w:val="both"/>
        <w:rPr>
          <w:rFonts w:ascii="Arial" w:hAnsi="Arial" w:cs="Arial"/>
          <w:sz w:val="24"/>
          <w:szCs w:val="24"/>
        </w:rPr>
      </w:pPr>
      <w:r w:rsidRPr="00227E24">
        <w:rPr>
          <w:rFonts w:ascii="Arial" w:hAnsi="Arial" w:cs="Arial"/>
          <w:sz w:val="24"/>
          <w:szCs w:val="24"/>
        </w:rPr>
        <w:t xml:space="preserve">Срок регистрации запроса заявителя о предоставлении муниципальной </w:t>
      </w:r>
      <w:proofErr w:type="gramStart"/>
      <w:r w:rsidRPr="00227E24">
        <w:rPr>
          <w:rFonts w:ascii="Arial" w:hAnsi="Arial" w:cs="Arial"/>
          <w:sz w:val="24"/>
          <w:szCs w:val="24"/>
        </w:rPr>
        <w:t>услуги–один</w:t>
      </w:r>
      <w:proofErr w:type="gramEnd"/>
      <w:r w:rsidRPr="00227E24">
        <w:rPr>
          <w:rFonts w:ascii="Arial" w:hAnsi="Arial" w:cs="Arial"/>
          <w:sz w:val="24"/>
          <w:szCs w:val="24"/>
        </w:rPr>
        <w:t xml:space="preserve">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2.13.</w:t>
      </w:r>
      <w:r w:rsidR="00765AF6" w:rsidRPr="00227E24">
        <w:rPr>
          <w:rFonts w:ascii="Arial" w:hAnsi="Arial" w:cs="Arial"/>
          <w:sz w:val="24"/>
          <w:szCs w:val="24"/>
        </w:rPr>
        <w:t>Требования к помещениям, в которых предоставляется муниципальная услуга:</w:t>
      </w:r>
    </w:p>
    <w:p w:rsidR="00765AF6" w:rsidRPr="00227E24" w:rsidRDefault="002F6D5A" w:rsidP="00A22287">
      <w:pPr>
        <w:tabs>
          <w:tab w:val="left" w:pos="1080"/>
          <w:tab w:val="num" w:pos="1758"/>
        </w:tabs>
        <w:spacing w:after="0" w:line="240" w:lineRule="auto"/>
        <w:ind w:firstLine="709"/>
        <w:jc w:val="both"/>
        <w:rPr>
          <w:rFonts w:ascii="Arial" w:hAnsi="Arial" w:cs="Arial"/>
          <w:sz w:val="24"/>
          <w:szCs w:val="24"/>
        </w:rPr>
      </w:pPr>
      <w:r>
        <w:rPr>
          <w:rFonts w:ascii="Arial" w:hAnsi="Arial" w:cs="Arial"/>
          <w:sz w:val="24"/>
          <w:szCs w:val="24"/>
        </w:rPr>
        <w:t>2.13.1.</w:t>
      </w:r>
      <w:r w:rsidR="00765AF6" w:rsidRPr="00227E24">
        <w:rPr>
          <w:rFonts w:ascii="Arial" w:hAnsi="Arial" w:cs="Arial"/>
          <w:sz w:val="24"/>
          <w:szCs w:val="24"/>
        </w:rPr>
        <w:t>В администрации 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соблюдение санитарно-эпидемиологических правил и нормативов, правил противопожарной безопасности;</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оборудование местами общественного пользования (туалеты) и местами для хранения верхней одежды.</w:t>
      </w:r>
    </w:p>
    <w:p w:rsidR="00765AF6" w:rsidRPr="00227E24" w:rsidRDefault="002F6D5A" w:rsidP="00A22287">
      <w:pPr>
        <w:tabs>
          <w:tab w:val="left" w:pos="1080"/>
          <w:tab w:val="num" w:pos="1758"/>
        </w:tabs>
        <w:spacing w:after="0" w:line="240" w:lineRule="auto"/>
        <w:ind w:firstLine="709"/>
        <w:jc w:val="both"/>
        <w:rPr>
          <w:rFonts w:ascii="Arial" w:hAnsi="Arial" w:cs="Arial"/>
          <w:sz w:val="24"/>
          <w:szCs w:val="24"/>
        </w:rPr>
      </w:pPr>
      <w:r>
        <w:rPr>
          <w:rFonts w:ascii="Arial" w:hAnsi="Arial" w:cs="Arial"/>
          <w:sz w:val="24"/>
          <w:szCs w:val="24"/>
        </w:rPr>
        <w:t>2.13.2.</w:t>
      </w:r>
      <w:r w:rsidR="00765AF6" w:rsidRPr="00227E24">
        <w:rPr>
          <w:rFonts w:ascii="Arial" w:hAnsi="Arial" w:cs="Arial"/>
          <w:sz w:val="24"/>
          <w:szCs w:val="24"/>
        </w:rPr>
        <w:t>Требования к местам для ожидания:</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места для ожидания оборудуются стульями и (или) кресельными секциями, и (или) скамьями;</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места для ожидания находятся в холле (зале) или ином специально приспособленном помещении;</w:t>
      </w:r>
    </w:p>
    <w:p w:rsidR="00765AF6" w:rsidRPr="00227E24" w:rsidRDefault="002F6D5A" w:rsidP="00A22287">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в местах для ожидания предусматриваются места для получения информации о муниципальной услуге.</w:t>
      </w:r>
    </w:p>
    <w:p w:rsidR="00765AF6" w:rsidRPr="00227E24" w:rsidRDefault="002F6D5A" w:rsidP="00A22287">
      <w:pPr>
        <w:tabs>
          <w:tab w:val="left" w:pos="1080"/>
          <w:tab w:val="num" w:pos="1758"/>
        </w:tabs>
        <w:spacing w:after="0" w:line="240" w:lineRule="auto"/>
        <w:ind w:firstLine="709"/>
        <w:jc w:val="both"/>
        <w:rPr>
          <w:rFonts w:ascii="Arial" w:hAnsi="Arial" w:cs="Arial"/>
          <w:sz w:val="24"/>
          <w:szCs w:val="24"/>
        </w:rPr>
      </w:pPr>
      <w:r>
        <w:rPr>
          <w:rFonts w:ascii="Arial" w:hAnsi="Arial" w:cs="Arial"/>
          <w:sz w:val="24"/>
          <w:szCs w:val="24"/>
        </w:rPr>
        <w:t>2.13.3.</w:t>
      </w:r>
      <w:r w:rsidR="00765AF6" w:rsidRPr="00227E24">
        <w:rPr>
          <w:rFonts w:ascii="Arial" w:hAnsi="Arial" w:cs="Arial"/>
          <w:sz w:val="24"/>
          <w:szCs w:val="24"/>
        </w:rPr>
        <w:t>Требования к местам для получения информации о муниципальной услуге:</w:t>
      </w:r>
    </w:p>
    <w:p w:rsidR="00765AF6" w:rsidRPr="00227E24" w:rsidRDefault="00CB0F62" w:rsidP="00A22287">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765AF6" w:rsidRPr="00227E24" w:rsidRDefault="00CB0F62" w:rsidP="00187D3E">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w:t>
      </w:r>
      <w:r w:rsidR="00F60121">
        <w:rPr>
          <w:rFonts w:ascii="Arial" w:hAnsi="Arial" w:cs="Arial"/>
          <w:sz w:val="24"/>
          <w:szCs w:val="24"/>
        </w:rPr>
        <w:t>слуги, и образцы из заполнения.</w:t>
      </w:r>
    </w:p>
    <w:p w:rsidR="00765AF6" w:rsidRPr="00227E24" w:rsidRDefault="00CB0F62" w:rsidP="00187D3E">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765AF6" w:rsidRPr="00227E24" w:rsidRDefault="00CB0F62" w:rsidP="00187D3E">
      <w:pPr>
        <w:tabs>
          <w:tab w:val="left" w:pos="900"/>
          <w:tab w:val="num" w:pos="1758"/>
        </w:tabs>
        <w:spacing w:after="0" w:line="240" w:lineRule="auto"/>
        <w:ind w:firstLine="709"/>
        <w:jc w:val="both"/>
        <w:rPr>
          <w:rFonts w:ascii="Arial" w:hAnsi="Arial" w:cs="Arial"/>
          <w:sz w:val="24"/>
          <w:szCs w:val="24"/>
        </w:rPr>
      </w:pPr>
      <w:r>
        <w:rPr>
          <w:rFonts w:ascii="Arial" w:hAnsi="Arial" w:cs="Arial"/>
          <w:sz w:val="24"/>
          <w:szCs w:val="24"/>
        </w:rPr>
        <w:t>2.13.4.</w:t>
      </w:r>
      <w:r w:rsidR="00765AF6" w:rsidRPr="00227E24">
        <w:rPr>
          <w:rFonts w:ascii="Arial" w:hAnsi="Arial" w:cs="Arial"/>
          <w:sz w:val="24"/>
          <w:szCs w:val="24"/>
        </w:rPr>
        <w:t>Требования к местам приема заявителей:</w:t>
      </w:r>
    </w:p>
    <w:p w:rsidR="00765AF6" w:rsidRPr="00227E24" w:rsidRDefault="00CB0F62" w:rsidP="00187D3E">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Прием заявителей, заполнение заявлений о предоставлении муниципальной услуги осуществляется в служебном кабинете, который оборудуется вывесками с указанием номера и наименования кабинета или указателями, содержащими информацию о назначении места для приема заявителя.</w:t>
      </w:r>
    </w:p>
    <w:p w:rsidR="00765AF6" w:rsidRPr="00227E24" w:rsidRDefault="00CB0F62" w:rsidP="00187D3E">
      <w:pPr>
        <w:spacing w:after="0" w:line="240" w:lineRule="auto"/>
        <w:ind w:firstLine="709"/>
        <w:jc w:val="both"/>
        <w:rPr>
          <w:rFonts w:ascii="Arial" w:hAnsi="Arial" w:cs="Arial"/>
          <w:sz w:val="24"/>
          <w:szCs w:val="24"/>
        </w:rPr>
      </w:pPr>
      <w:r>
        <w:rPr>
          <w:rFonts w:ascii="Arial" w:hAnsi="Arial" w:cs="Arial"/>
          <w:sz w:val="24"/>
          <w:szCs w:val="24"/>
        </w:rPr>
        <w:lastRenderedPageBreak/>
        <w:t>-</w:t>
      </w:r>
      <w:r w:rsidR="00765AF6" w:rsidRPr="00227E24">
        <w:rPr>
          <w:rFonts w:ascii="Arial" w:hAnsi="Arial" w:cs="Arial"/>
          <w:sz w:val="24"/>
          <w:szCs w:val="24"/>
        </w:rPr>
        <w:t>Специалисты, осуществляющие прием заявителей, обеспечиваются личными и (или) настольными идентификационными карточками.</w:t>
      </w:r>
    </w:p>
    <w:p w:rsidR="00765AF6" w:rsidRPr="00227E24" w:rsidRDefault="00CB0F62" w:rsidP="00187D3E">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Рабочее место специалиста оборудовано персональным компьютером и печатающим устройством;</w:t>
      </w:r>
    </w:p>
    <w:p w:rsidR="00765AF6" w:rsidRPr="00227E24" w:rsidRDefault="00CB0F62" w:rsidP="00187D3E">
      <w:pPr>
        <w:tabs>
          <w:tab w:val="left" w:pos="993"/>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765AF6" w:rsidRPr="00227E24" w:rsidRDefault="00CB0F62" w:rsidP="00187D3E">
      <w:pPr>
        <w:tabs>
          <w:tab w:val="left" w:pos="993"/>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765AF6" w:rsidRPr="00227E24" w:rsidRDefault="00CB0F62" w:rsidP="00187D3E">
      <w:pPr>
        <w:tabs>
          <w:tab w:val="left" w:pos="0"/>
          <w:tab w:val="left" w:pos="993"/>
        </w:tabs>
        <w:spacing w:after="0" w:line="240" w:lineRule="auto"/>
        <w:ind w:firstLine="709"/>
        <w:jc w:val="both"/>
        <w:rPr>
          <w:rFonts w:ascii="Arial" w:hAnsi="Arial" w:cs="Arial"/>
          <w:sz w:val="24"/>
          <w:szCs w:val="24"/>
        </w:rPr>
      </w:pPr>
      <w:r>
        <w:rPr>
          <w:rFonts w:ascii="Arial" w:hAnsi="Arial" w:cs="Arial"/>
          <w:sz w:val="24"/>
          <w:szCs w:val="24"/>
        </w:rPr>
        <w:t>2.14.</w:t>
      </w:r>
      <w:r w:rsidR="00765AF6" w:rsidRPr="00227E24">
        <w:rPr>
          <w:rFonts w:ascii="Arial" w:hAnsi="Arial" w:cs="Arial"/>
          <w:sz w:val="24"/>
          <w:szCs w:val="24"/>
        </w:rPr>
        <w:t xml:space="preserve"> Показатели качества и доступности предоставления муниципальной услуги:</w:t>
      </w:r>
    </w:p>
    <w:p w:rsidR="00765AF6" w:rsidRPr="00227E24" w:rsidRDefault="00CB0F62" w:rsidP="00187D3E">
      <w:pPr>
        <w:tabs>
          <w:tab w:val="left" w:pos="0"/>
          <w:tab w:val="left" w:pos="993"/>
        </w:tabs>
        <w:spacing w:after="0" w:line="240" w:lineRule="auto"/>
        <w:ind w:firstLine="709"/>
        <w:jc w:val="both"/>
        <w:rPr>
          <w:rFonts w:ascii="Arial" w:hAnsi="Arial" w:cs="Arial"/>
          <w:sz w:val="24"/>
          <w:szCs w:val="24"/>
        </w:rPr>
      </w:pPr>
      <w:r>
        <w:rPr>
          <w:rFonts w:ascii="Arial" w:hAnsi="Arial" w:cs="Arial"/>
          <w:sz w:val="24"/>
          <w:szCs w:val="24"/>
        </w:rPr>
        <w:t>2.14.1.</w:t>
      </w:r>
      <w:r w:rsidR="00765AF6" w:rsidRPr="00227E24">
        <w:rPr>
          <w:rFonts w:ascii="Arial" w:hAnsi="Arial" w:cs="Arial"/>
          <w:sz w:val="24"/>
          <w:szCs w:val="24"/>
        </w:rPr>
        <w:t>Показатели качества муниципальной услуги:</w:t>
      </w:r>
    </w:p>
    <w:p w:rsidR="00765AF6" w:rsidRPr="00227E24" w:rsidRDefault="00187D3E" w:rsidP="00187D3E">
      <w:pPr>
        <w:tabs>
          <w:tab w:val="left" w:pos="900"/>
          <w:tab w:val="left" w:pos="993"/>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выполнение должностными лицами, сотрудниками администрации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765AF6" w:rsidRPr="00227E24" w:rsidRDefault="00187D3E" w:rsidP="00187D3E">
      <w:pPr>
        <w:tabs>
          <w:tab w:val="left" w:pos="900"/>
          <w:tab w:val="left" w:pos="993"/>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отсутствие обоснованных жалоб на действия (бездействие) должностных лиц, сотрудников администрации при предоставлении муниципальной услуги.</w:t>
      </w:r>
    </w:p>
    <w:p w:rsidR="00765AF6" w:rsidRPr="00227E24" w:rsidRDefault="00CB0F62" w:rsidP="00187D3E">
      <w:pPr>
        <w:tabs>
          <w:tab w:val="left" w:pos="0"/>
          <w:tab w:val="left" w:pos="993"/>
        </w:tabs>
        <w:spacing w:after="0" w:line="240" w:lineRule="auto"/>
        <w:ind w:firstLine="851"/>
        <w:jc w:val="both"/>
        <w:rPr>
          <w:rFonts w:ascii="Arial" w:hAnsi="Arial" w:cs="Arial"/>
          <w:sz w:val="24"/>
          <w:szCs w:val="24"/>
        </w:rPr>
      </w:pPr>
      <w:r>
        <w:rPr>
          <w:rFonts w:ascii="Arial" w:hAnsi="Arial" w:cs="Arial"/>
          <w:sz w:val="24"/>
          <w:szCs w:val="24"/>
        </w:rPr>
        <w:t>2.14.2.</w:t>
      </w:r>
      <w:r w:rsidR="00765AF6" w:rsidRPr="00227E24">
        <w:rPr>
          <w:rFonts w:ascii="Arial" w:hAnsi="Arial" w:cs="Arial"/>
          <w:sz w:val="24"/>
          <w:szCs w:val="24"/>
        </w:rPr>
        <w:t>Показатели доступности предоставления муниципальной услуги:</w:t>
      </w:r>
    </w:p>
    <w:p w:rsidR="00765AF6" w:rsidRPr="00227E24" w:rsidRDefault="00CB0F62" w:rsidP="00187D3E">
      <w:pPr>
        <w:tabs>
          <w:tab w:val="left" w:pos="900"/>
          <w:tab w:val="left" w:pos="993"/>
          <w:tab w:val="num" w:pos="2160"/>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доля заявителей, получивших земельные участки в собственность бесплатно по отношению к общему количеству граждан из категорий, упомянутых в пункте 1.4 настоящего регламента, обратившихся за получением муниципальной услуги на получение муниципальной услуги;</w:t>
      </w:r>
    </w:p>
    <w:p w:rsidR="00765AF6" w:rsidRPr="00227E24" w:rsidRDefault="00CB0F62" w:rsidP="00187D3E">
      <w:pPr>
        <w:tabs>
          <w:tab w:val="left" w:pos="900"/>
          <w:tab w:val="left" w:pos="993"/>
          <w:tab w:val="num" w:pos="2160"/>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Интернет-ресурсе администрации, Едином портале государственных и муниципальных услуг;</w:t>
      </w:r>
    </w:p>
    <w:p w:rsidR="00765AF6" w:rsidRPr="00227E24" w:rsidRDefault="00CB0F62" w:rsidP="00187D3E">
      <w:pPr>
        <w:tabs>
          <w:tab w:val="left" w:pos="900"/>
          <w:tab w:val="left" w:pos="993"/>
          <w:tab w:val="num" w:pos="2160"/>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пешеходная доступность от остановок общественного транспорта до, здания администрации, предоставляющей муниципальную услугу;</w:t>
      </w:r>
    </w:p>
    <w:p w:rsidR="00765AF6" w:rsidRPr="00227E24" w:rsidRDefault="00CB0F62" w:rsidP="00187D3E">
      <w:pPr>
        <w:tabs>
          <w:tab w:val="left" w:pos="900"/>
          <w:tab w:val="left" w:pos="993"/>
          <w:tab w:val="num" w:pos="2160"/>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765AF6" w:rsidRPr="00227E24" w:rsidRDefault="00CB0F62" w:rsidP="00187D3E">
      <w:pPr>
        <w:tabs>
          <w:tab w:val="left" w:pos="900"/>
          <w:tab w:val="left" w:pos="993"/>
        </w:tabs>
        <w:snapToGrid w:val="0"/>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65AF6" w:rsidRPr="00227E24" w:rsidRDefault="00CB0F62" w:rsidP="00187D3E">
      <w:pPr>
        <w:tabs>
          <w:tab w:val="left" w:pos="900"/>
          <w:tab w:val="left" w:pos="993"/>
          <w:tab w:val="num" w:pos="2160"/>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 xml:space="preserve">возможность и доступность получения услуги в электронной форме посредством автоматизированной информационной системы или Единого портала государственных и муниципальных услуг. Заявление на предоставление муниципальной услуги в форме электронного документа и документы, необходимые для предоставления муниципальной услуги (скан - копии), могут быть направлены в администрацию через Единый портал в случае, если заявитель имеет доступ к «Личному кабинету» на Едином портале. Направление заявления и необходимых документов осуществляется заявителем в соответствии с инструкциями, </w:t>
      </w:r>
      <w:r w:rsidR="00F60121">
        <w:rPr>
          <w:rFonts w:ascii="Arial" w:hAnsi="Arial" w:cs="Arial"/>
          <w:sz w:val="24"/>
          <w:szCs w:val="24"/>
        </w:rPr>
        <w:t>размещенными на Едином портале.</w:t>
      </w:r>
    </w:p>
    <w:p w:rsidR="00765AF6" w:rsidRPr="00227E24" w:rsidRDefault="00187D3E" w:rsidP="003C3CAD">
      <w:pPr>
        <w:tabs>
          <w:tab w:val="left" w:pos="0"/>
          <w:tab w:val="left" w:pos="900"/>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 xml:space="preserve">возможность и доступность получения услуги с использованием универсальной карты. Предоставление муниципальной услуги с использованием универсальной карты возможно в случае наличия данной карты у заявителя и в случае предоставления муниципальной услуги через Единый портал. Универсальная электронная карта используется для удостоверения прав </w:t>
      </w:r>
      <w:r w:rsidR="00765AF6" w:rsidRPr="00227E24">
        <w:rPr>
          <w:rFonts w:ascii="Arial" w:hAnsi="Arial" w:cs="Arial"/>
          <w:color w:val="000000"/>
          <w:sz w:val="24"/>
          <w:szCs w:val="24"/>
        </w:rPr>
        <w:t xml:space="preserve">пользователя на получение муниципальной услуги, в том числе для совершения в </w:t>
      </w:r>
      <w:r w:rsidR="00765AF6" w:rsidRPr="00227E24">
        <w:rPr>
          <w:rFonts w:ascii="Arial" w:hAnsi="Arial" w:cs="Arial"/>
          <w:color w:val="000000"/>
          <w:sz w:val="24"/>
          <w:szCs w:val="24"/>
        </w:rPr>
        <w:lastRenderedPageBreak/>
        <w:t>случаях, предусмотренных законодательством Российской Федерации, юридически значимых действий в электронной форме.</w:t>
      </w:r>
    </w:p>
    <w:p w:rsidR="00765AF6" w:rsidRPr="00CB0F62" w:rsidRDefault="00CB0F62" w:rsidP="003C3CAD">
      <w:pPr>
        <w:pStyle w:val="a7"/>
        <w:ind w:left="0" w:firstLine="709"/>
        <w:jc w:val="both"/>
        <w:rPr>
          <w:rFonts w:ascii="Arial" w:hAnsi="Arial" w:cs="Arial"/>
          <w:sz w:val="24"/>
          <w:szCs w:val="24"/>
        </w:rPr>
      </w:pPr>
      <w:r w:rsidRPr="00CB0F62">
        <w:rPr>
          <w:rFonts w:ascii="Arial" w:hAnsi="Arial" w:cs="Arial"/>
          <w:sz w:val="24"/>
          <w:szCs w:val="24"/>
        </w:rPr>
        <w:t>3.</w:t>
      </w:r>
      <w:r w:rsidR="00765AF6" w:rsidRPr="00CB0F62">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5AF6" w:rsidRPr="00227E24" w:rsidRDefault="00CB0F62" w:rsidP="003C3CAD">
      <w:pPr>
        <w:tabs>
          <w:tab w:val="left" w:pos="993"/>
        </w:tabs>
        <w:spacing w:after="0" w:line="240" w:lineRule="auto"/>
        <w:ind w:firstLine="709"/>
        <w:jc w:val="both"/>
        <w:rPr>
          <w:rFonts w:ascii="Arial" w:hAnsi="Arial" w:cs="Arial"/>
          <w:sz w:val="24"/>
          <w:szCs w:val="24"/>
        </w:rPr>
      </w:pPr>
      <w:r>
        <w:rPr>
          <w:rFonts w:ascii="Arial" w:hAnsi="Arial" w:cs="Arial"/>
          <w:sz w:val="24"/>
          <w:szCs w:val="24"/>
        </w:rPr>
        <w:t>3.1.</w:t>
      </w:r>
      <w:r w:rsidR="00765AF6" w:rsidRPr="00227E24">
        <w:rPr>
          <w:rFonts w:ascii="Arial" w:hAnsi="Arial" w:cs="Arial"/>
          <w:sz w:val="24"/>
          <w:szCs w:val="24"/>
        </w:rPr>
        <w:t>Процесс предоставления муниципальной услуги состоит из следующей последовательности административных процедур:</w:t>
      </w:r>
    </w:p>
    <w:p w:rsidR="00765AF6" w:rsidRPr="00227E24" w:rsidRDefault="00CB0F62" w:rsidP="003C3CAD">
      <w:pPr>
        <w:tabs>
          <w:tab w:val="left" w:pos="993"/>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прием и регистрация заявления и документов, необходимых для предоставления муниципальной услуги;</w:t>
      </w:r>
    </w:p>
    <w:p w:rsidR="00765AF6" w:rsidRPr="00227E24" w:rsidRDefault="00CB0F62" w:rsidP="003C3CAD">
      <w:pPr>
        <w:tabs>
          <w:tab w:val="left" w:pos="993"/>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проверка сведений, представленных заявителем;</w:t>
      </w:r>
    </w:p>
    <w:p w:rsidR="00765AF6" w:rsidRPr="00227E24" w:rsidRDefault="00CB0F62" w:rsidP="003C3CAD">
      <w:pPr>
        <w:tabs>
          <w:tab w:val="left" w:pos="993"/>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принятие решения о проведении торгов и проведение торгов;</w:t>
      </w:r>
    </w:p>
    <w:p w:rsidR="00765AF6" w:rsidRPr="00227E24" w:rsidRDefault="00CB0F62" w:rsidP="003C3CAD">
      <w:pPr>
        <w:tabs>
          <w:tab w:val="left" w:pos="993"/>
        </w:tabs>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выдача результата предоставления муниципальной услуги.</w:t>
      </w:r>
    </w:p>
    <w:p w:rsidR="00765AF6" w:rsidRPr="00227E24" w:rsidRDefault="00765AF6" w:rsidP="003C3CAD">
      <w:pPr>
        <w:tabs>
          <w:tab w:val="left" w:pos="993"/>
        </w:tabs>
        <w:spacing w:after="0" w:line="240" w:lineRule="auto"/>
        <w:ind w:firstLine="709"/>
        <w:jc w:val="both"/>
        <w:rPr>
          <w:rFonts w:ascii="Arial" w:hAnsi="Arial" w:cs="Arial"/>
          <w:sz w:val="24"/>
          <w:szCs w:val="24"/>
        </w:rPr>
      </w:pPr>
      <w:r w:rsidRPr="00227E24">
        <w:rPr>
          <w:rFonts w:ascii="Arial" w:hAnsi="Arial" w:cs="Arial"/>
          <w:sz w:val="24"/>
          <w:szCs w:val="24"/>
        </w:rPr>
        <w:t>Блок-схема последовательности административных действий при предоставлении муниципальной услуги приведена в приложении № 1 к административному регламенту.</w:t>
      </w:r>
    </w:p>
    <w:p w:rsidR="00765AF6" w:rsidRPr="00227E24" w:rsidRDefault="00CB0F62" w:rsidP="003C3CAD">
      <w:pPr>
        <w:tabs>
          <w:tab w:val="left" w:pos="993"/>
        </w:tabs>
        <w:spacing w:after="0" w:line="240" w:lineRule="auto"/>
        <w:ind w:firstLine="709"/>
        <w:jc w:val="both"/>
        <w:rPr>
          <w:rFonts w:ascii="Arial" w:hAnsi="Arial" w:cs="Arial"/>
          <w:sz w:val="24"/>
          <w:szCs w:val="24"/>
        </w:rPr>
      </w:pPr>
      <w:r>
        <w:rPr>
          <w:rFonts w:ascii="Arial" w:hAnsi="Arial" w:cs="Arial"/>
          <w:sz w:val="24"/>
          <w:szCs w:val="24"/>
        </w:rPr>
        <w:t>3.2.</w:t>
      </w:r>
      <w:r w:rsidR="00765AF6" w:rsidRPr="00227E24">
        <w:rPr>
          <w:rFonts w:ascii="Arial" w:hAnsi="Arial" w:cs="Arial"/>
          <w:sz w:val="24"/>
          <w:szCs w:val="24"/>
        </w:rPr>
        <w:t xml:space="preserve">Прием заявления и документов, необходимых для предоставления муниципальной услуги. </w:t>
      </w:r>
    </w:p>
    <w:p w:rsidR="00765AF6" w:rsidRPr="00227E24" w:rsidRDefault="00765AF6" w:rsidP="00CB0F62">
      <w:pPr>
        <w:tabs>
          <w:tab w:val="left" w:pos="540"/>
          <w:tab w:val="left" w:pos="993"/>
        </w:tabs>
        <w:spacing w:after="0" w:line="240" w:lineRule="auto"/>
        <w:ind w:firstLine="709"/>
        <w:jc w:val="both"/>
        <w:rPr>
          <w:rFonts w:ascii="Arial" w:hAnsi="Arial" w:cs="Arial"/>
          <w:sz w:val="24"/>
          <w:szCs w:val="24"/>
        </w:rPr>
      </w:pPr>
      <w:r w:rsidRPr="00227E24">
        <w:rPr>
          <w:rFonts w:ascii="Arial" w:hAnsi="Arial" w:cs="Arial"/>
          <w:sz w:val="24"/>
          <w:szCs w:val="24"/>
        </w:rPr>
        <w:t>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предоставленных заявителем лично или через законного представителя. Подача заявления и документов может быть осуществлена через единый портал государственных и муниципальных услуг (функций).</w:t>
      </w:r>
    </w:p>
    <w:p w:rsidR="00765AF6" w:rsidRPr="00227E24" w:rsidRDefault="00765AF6" w:rsidP="00CB0F62">
      <w:pPr>
        <w:tabs>
          <w:tab w:val="left" w:pos="540"/>
          <w:tab w:val="left" w:pos="993"/>
        </w:tabs>
        <w:spacing w:after="0" w:line="240" w:lineRule="auto"/>
        <w:ind w:firstLine="709"/>
        <w:jc w:val="both"/>
        <w:rPr>
          <w:rFonts w:ascii="Arial" w:hAnsi="Arial" w:cs="Arial"/>
          <w:sz w:val="24"/>
          <w:szCs w:val="24"/>
        </w:rPr>
      </w:pPr>
      <w:r w:rsidRPr="00227E24">
        <w:rPr>
          <w:rFonts w:ascii="Arial" w:hAnsi="Arial" w:cs="Arial"/>
          <w:sz w:val="24"/>
          <w:szCs w:val="24"/>
        </w:rPr>
        <w:t>Прием заявления и документов, необходимых для предоставления муниципальной услуги, осуществляется специалистом администрации, ответственным за исполнение муниципальной услуги.</w:t>
      </w:r>
    </w:p>
    <w:p w:rsidR="00765AF6" w:rsidRPr="00227E24" w:rsidRDefault="00765AF6" w:rsidP="00CB0F62">
      <w:pPr>
        <w:tabs>
          <w:tab w:val="left" w:pos="540"/>
          <w:tab w:val="left" w:pos="993"/>
        </w:tabs>
        <w:spacing w:after="0" w:line="240" w:lineRule="auto"/>
        <w:ind w:firstLine="709"/>
        <w:jc w:val="both"/>
        <w:rPr>
          <w:rFonts w:ascii="Arial" w:hAnsi="Arial" w:cs="Arial"/>
          <w:sz w:val="24"/>
          <w:szCs w:val="24"/>
        </w:rPr>
      </w:pPr>
      <w:r w:rsidRPr="00227E24">
        <w:rPr>
          <w:rFonts w:ascii="Arial" w:hAnsi="Arial" w:cs="Arial"/>
          <w:sz w:val="24"/>
          <w:szCs w:val="24"/>
        </w:rPr>
        <w:t>Специалистом администрации устанавливает личность заявителя или полномочия представителя заявителя в случае предоставления документов уполномоченным лицом, проверяет правильность заполнения заявления, а также удостоверяется в соответствии представленных документов требованиям законодательства и административного регламента.</w:t>
      </w:r>
    </w:p>
    <w:p w:rsidR="00765AF6" w:rsidRPr="00227E24" w:rsidRDefault="00765AF6" w:rsidP="00CB0F62">
      <w:pPr>
        <w:tabs>
          <w:tab w:val="left" w:pos="540"/>
          <w:tab w:val="left" w:pos="993"/>
        </w:tabs>
        <w:spacing w:after="0" w:line="240" w:lineRule="auto"/>
        <w:ind w:firstLine="709"/>
        <w:jc w:val="both"/>
        <w:rPr>
          <w:rFonts w:ascii="Arial" w:hAnsi="Arial" w:cs="Arial"/>
          <w:sz w:val="24"/>
          <w:szCs w:val="24"/>
        </w:rPr>
      </w:pPr>
      <w:r w:rsidRPr="00227E24">
        <w:rPr>
          <w:rFonts w:ascii="Arial" w:hAnsi="Arial" w:cs="Arial"/>
          <w:sz w:val="24"/>
          <w:szCs w:val="24"/>
        </w:rPr>
        <w:t>В случаях, указанных в пункте 2.8. настоящего административного регламента, представленные документы возвращаются лицу, их предоставившему, для устранения выявленных замечаний. Если в течение 14 календарных дней заявитель не устранит указанные замечания, ему отказывается в предоставлении муниципальной услуги.</w:t>
      </w:r>
    </w:p>
    <w:p w:rsidR="00765AF6" w:rsidRPr="00227E24" w:rsidRDefault="00765AF6" w:rsidP="00CB0F62">
      <w:pPr>
        <w:tabs>
          <w:tab w:val="left" w:pos="540"/>
          <w:tab w:val="left" w:pos="993"/>
        </w:tabs>
        <w:spacing w:after="0" w:line="240" w:lineRule="auto"/>
        <w:ind w:firstLine="709"/>
        <w:jc w:val="both"/>
        <w:rPr>
          <w:rFonts w:ascii="Arial" w:hAnsi="Arial" w:cs="Arial"/>
          <w:sz w:val="24"/>
          <w:szCs w:val="24"/>
        </w:rPr>
      </w:pPr>
      <w:r w:rsidRPr="00227E24">
        <w:rPr>
          <w:rFonts w:ascii="Arial" w:hAnsi="Arial" w:cs="Arial"/>
          <w:sz w:val="24"/>
          <w:szCs w:val="24"/>
        </w:rPr>
        <w:t>В случае</w:t>
      </w:r>
      <w:proofErr w:type="gramStart"/>
      <w:r w:rsidRPr="00227E24">
        <w:rPr>
          <w:rFonts w:ascii="Arial" w:hAnsi="Arial" w:cs="Arial"/>
          <w:sz w:val="24"/>
          <w:szCs w:val="24"/>
        </w:rPr>
        <w:t>,</w:t>
      </w:r>
      <w:proofErr w:type="gramEnd"/>
      <w:r w:rsidRPr="00227E24">
        <w:rPr>
          <w:rFonts w:ascii="Arial" w:hAnsi="Arial" w:cs="Arial"/>
          <w:sz w:val="24"/>
          <w:szCs w:val="24"/>
        </w:rPr>
        <w:t xml:space="preserve"> если выявленные недостатки документов, которые возможно устранить на месте, специалист администрации, ответственный за предоставление муниципальной услуги, оказывает содействие заявителю или лицу, предоставившему документы, в устранении данных недостатков.</w:t>
      </w:r>
    </w:p>
    <w:p w:rsidR="00765AF6" w:rsidRPr="00227E24" w:rsidRDefault="00CB0F62" w:rsidP="003C3CAD">
      <w:pPr>
        <w:tabs>
          <w:tab w:val="left" w:pos="993"/>
        </w:tabs>
        <w:spacing w:after="0" w:line="240" w:lineRule="auto"/>
        <w:ind w:firstLine="709"/>
        <w:jc w:val="both"/>
        <w:rPr>
          <w:rFonts w:ascii="Arial" w:hAnsi="Arial" w:cs="Arial"/>
          <w:sz w:val="24"/>
          <w:szCs w:val="24"/>
        </w:rPr>
      </w:pPr>
      <w:r>
        <w:rPr>
          <w:rFonts w:ascii="Arial" w:hAnsi="Arial" w:cs="Arial"/>
          <w:sz w:val="24"/>
          <w:szCs w:val="24"/>
        </w:rPr>
        <w:t>3.3.</w:t>
      </w:r>
      <w:r w:rsidR="00765AF6" w:rsidRPr="00227E24">
        <w:rPr>
          <w:rFonts w:ascii="Arial" w:hAnsi="Arial" w:cs="Arial"/>
          <w:sz w:val="24"/>
          <w:szCs w:val="24"/>
        </w:rPr>
        <w:t>Регистрация заявления</w:t>
      </w:r>
    </w:p>
    <w:p w:rsidR="00765AF6" w:rsidRPr="00227E24" w:rsidRDefault="00765AF6" w:rsidP="00CB0F62">
      <w:pPr>
        <w:tabs>
          <w:tab w:val="left" w:pos="540"/>
          <w:tab w:val="left" w:pos="993"/>
          <w:tab w:val="num" w:pos="1440"/>
          <w:tab w:val="left" w:pos="1620"/>
        </w:tabs>
        <w:autoSpaceDE w:val="0"/>
        <w:autoSpaceDN w:val="0"/>
        <w:adjustRightInd w:val="0"/>
        <w:spacing w:after="0" w:line="240" w:lineRule="auto"/>
        <w:ind w:firstLine="709"/>
        <w:jc w:val="both"/>
        <w:rPr>
          <w:rFonts w:ascii="Arial" w:hAnsi="Arial" w:cs="Arial"/>
          <w:sz w:val="24"/>
          <w:szCs w:val="24"/>
        </w:rPr>
      </w:pPr>
      <w:r w:rsidRPr="00227E24">
        <w:rPr>
          <w:rFonts w:ascii="Arial" w:hAnsi="Arial" w:cs="Arial"/>
          <w:sz w:val="24"/>
          <w:szCs w:val="24"/>
        </w:rPr>
        <w:t>Специалист администрации осуществляет регистрацию заявления в соответствующем журнале, ставит отметку в заявлен</w:t>
      </w:r>
      <w:proofErr w:type="gramStart"/>
      <w:r w:rsidRPr="00227E24">
        <w:rPr>
          <w:rFonts w:ascii="Arial" w:hAnsi="Arial" w:cs="Arial"/>
          <w:sz w:val="24"/>
          <w:szCs w:val="24"/>
        </w:rPr>
        <w:t>ии о е</w:t>
      </w:r>
      <w:proofErr w:type="gramEnd"/>
      <w:r w:rsidRPr="00227E24">
        <w:rPr>
          <w:rFonts w:ascii="Arial" w:hAnsi="Arial" w:cs="Arial"/>
          <w:sz w:val="24"/>
          <w:szCs w:val="24"/>
        </w:rPr>
        <w:t>го принятии и направляет зарегистрированное заявление установленным порядком, на визирование Главы.</w:t>
      </w:r>
    </w:p>
    <w:p w:rsidR="00765AF6" w:rsidRPr="00227E24" w:rsidRDefault="00765AF6" w:rsidP="00CB0F62">
      <w:pPr>
        <w:tabs>
          <w:tab w:val="left" w:pos="993"/>
          <w:tab w:val="num" w:pos="1440"/>
        </w:tabs>
        <w:spacing w:after="0" w:line="240" w:lineRule="auto"/>
        <w:ind w:firstLine="709"/>
        <w:jc w:val="both"/>
        <w:rPr>
          <w:rFonts w:ascii="Arial" w:hAnsi="Arial" w:cs="Arial"/>
          <w:sz w:val="24"/>
          <w:szCs w:val="24"/>
        </w:rPr>
      </w:pPr>
      <w:r w:rsidRPr="00227E24">
        <w:rPr>
          <w:rFonts w:ascii="Arial" w:hAnsi="Arial" w:cs="Arial"/>
          <w:sz w:val="24"/>
          <w:szCs w:val="24"/>
        </w:rPr>
        <w:t>Срок совершения действия составляет 3 дня с момента представления заявителем документов.</w:t>
      </w:r>
    </w:p>
    <w:p w:rsidR="00765AF6" w:rsidRPr="00227E24" w:rsidRDefault="00CB0F62" w:rsidP="003C3CAD">
      <w:pPr>
        <w:tabs>
          <w:tab w:val="left" w:pos="993"/>
        </w:tabs>
        <w:spacing w:after="0" w:line="240" w:lineRule="auto"/>
        <w:ind w:firstLine="709"/>
        <w:jc w:val="both"/>
        <w:rPr>
          <w:rFonts w:ascii="Arial" w:hAnsi="Arial" w:cs="Arial"/>
          <w:sz w:val="24"/>
          <w:szCs w:val="24"/>
        </w:rPr>
      </w:pPr>
      <w:r>
        <w:rPr>
          <w:rFonts w:ascii="Arial" w:hAnsi="Arial" w:cs="Arial"/>
          <w:sz w:val="24"/>
          <w:szCs w:val="24"/>
        </w:rPr>
        <w:t>3.4.</w:t>
      </w:r>
      <w:r w:rsidR="00765AF6" w:rsidRPr="00227E24">
        <w:rPr>
          <w:rFonts w:ascii="Arial" w:hAnsi="Arial" w:cs="Arial"/>
          <w:sz w:val="24"/>
          <w:szCs w:val="24"/>
        </w:rPr>
        <w:t>Проверка сведений, представленных заявителем</w:t>
      </w:r>
    </w:p>
    <w:p w:rsidR="00765AF6" w:rsidRPr="00227E24" w:rsidRDefault="00765AF6" w:rsidP="00CB0F62">
      <w:pPr>
        <w:tabs>
          <w:tab w:val="left" w:pos="540"/>
          <w:tab w:val="left" w:pos="993"/>
        </w:tabs>
        <w:spacing w:after="0" w:line="240" w:lineRule="auto"/>
        <w:ind w:firstLine="709"/>
        <w:jc w:val="both"/>
        <w:rPr>
          <w:rFonts w:ascii="Arial" w:hAnsi="Arial" w:cs="Arial"/>
          <w:sz w:val="24"/>
          <w:szCs w:val="24"/>
        </w:rPr>
      </w:pPr>
      <w:r w:rsidRPr="00227E24">
        <w:rPr>
          <w:rFonts w:ascii="Arial" w:hAnsi="Arial" w:cs="Arial"/>
          <w:sz w:val="24"/>
          <w:szCs w:val="24"/>
        </w:rPr>
        <w:t>Основанием для начала исполнения административной процедуры является поступление документов, представленных заявителем, специалисту, ответственному за предоставление муниципальной услуги.</w:t>
      </w:r>
    </w:p>
    <w:p w:rsidR="00765AF6" w:rsidRPr="00227E24" w:rsidRDefault="00765AF6" w:rsidP="00CB0F62">
      <w:pPr>
        <w:tabs>
          <w:tab w:val="left" w:pos="540"/>
          <w:tab w:val="left" w:pos="993"/>
        </w:tabs>
        <w:spacing w:after="0" w:line="240" w:lineRule="auto"/>
        <w:ind w:firstLine="709"/>
        <w:jc w:val="both"/>
        <w:rPr>
          <w:rFonts w:ascii="Arial" w:hAnsi="Arial" w:cs="Arial"/>
          <w:sz w:val="24"/>
          <w:szCs w:val="24"/>
        </w:rPr>
      </w:pPr>
      <w:r w:rsidRPr="00227E24">
        <w:rPr>
          <w:rFonts w:ascii="Arial" w:hAnsi="Arial" w:cs="Arial"/>
          <w:sz w:val="24"/>
          <w:szCs w:val="24"/>
        </w:rPr>
        <w:lastRenderedPageBreak/>
        <w:t>Специалист, ответственный за предоставление муниципальной услуги, проверяет представленные документы с целью установления права заявителя на получение муниципальной услуги.</w:t>
      </w:r>
    </w:p>
    <w:p w:rsidR="00765AF6" w:rsidRPr="00227E24" w:rsidRDefault="00765AF6" w:rsidP="00CB0F62">
      <w:pPr>
        <w:tabs>
          <w:tab w:val="left" w:pos="540"/>
          <w:tab w:val="left" w:pos="993"/>
        </w:tabs>
        <w:spacing w:after="0" w:line="240" w:lineRule="auto"/>
        <w:ind w:firstLine="709"/>
        <w:jc w:val="both"/>
        <w:rPr>
          <w:rFonts w:ascii="Arial" w:hAnsi="Arial" w:cs="Arial"/>
          <w:sz w:val="24"/>
          <w:szCs w:val="24"/>
        </w:rPr>
      </w:pPr>
      <w:r w:rsidRPr="00227E24">
        <w:rPr>
          <w:rFonts w:ascii="Arial" w:hAnsi="Arial" w:cs="Arial"/>
          <w:sz w:val="24"/>
          <w:szCs w:val="24"/>
        </w:rPr>
        <w:t>В том случае, если основания для предоставления муниципальной услуги отсутствуют, заявителю по почте направляется уведомление об отказе в предоставлении муниципальной услуги. Уведомление направляется заявителю по месту жительства, месту пребывания или по адресу, указанному заявителем для получения уведомления.</w:t>
      </w:r>
    </w:p>
    <w:p w:rsidR="00765AF6" w:rsidRPr="00227E24" w:rsidRDefault="00CB0F62" w:rsidP="00803602">
      <w:pPr>
        <w:pStyle w:val="a5"/>
        <w:ind w:firstLine="709"/>
        <w:rPr>
          <w:rFonts w:ascii="Arial" w:hAnsi="Arial" w:cs="Arial"/>
          <w:sz w:val="24"/>
          <w:szCs w:val="24"/>
        </w:rPr>
      </w:pPr>
      <w:r>
        <w:rPr>
          <w:rFonts w:ascii="Arial" w:hAnsi="Arial" w:cs="Arial"/>
          <w:sz w:val="24"/>
          <w:szCs w:val="24"/>
        </w:rPr>
        <w:t>3.5.</w:t>
      </w:r>
      <w:r w:rsidR="00765AF6" w:rsidRPr="00227E24">
        <w:rPr>
          <w:rFonts w:ascii="Arial" w:hAnsi="Arial" w:cs="Arial"/>
          <w:sz w:val="24"/>
          <w:szCs w:val="24"/>
        </w:rPr>
        <w:t>Принятие решения о проведении торгов и проведение торгов</w:t>
      </w:r>
    </w:p>
    <w:p w:rsidR="00765AF6" w:rsidRPr="00227E24" w:rsidRDefault="00CB0F62" w:rsidP="00803602">
      <w:pPr>
        <w:pStyle w:val="a5"/>
        <w:ind w:firstLine="709"/>
        <w:jc w:val="both"/>
        <w:rPr>
          <w:rFonts w:ascii="Arial" w:hAnsi="Arial" w:cs="Arial"/>
          <w:spacing w:val="-18"/>
          <w:sz w:val="24"/>
          <w:szCs w:val="24"/>
        </w:rPr>
      </w:pPr>
      <w:r>
        <w:rPr>
          <w:rFonts w:ascii="Arial" w:hAnsi="Arial" w:cs="Arial"/>
          <w:sz w:val="24"/>
          <w:szCs w:val="24"/>
        </w:rPr>
        <w:t>3.5.1.</w:t>
      </w:r>
      <w:r w:rsidR="00765AF6" w:rsidRPr="00227E24">
        <w:rPr>
          <w:rFonts w:ascii="Arial" w:hAnsi="Arial" w:cs="Arial"/>
          <w:sz w:val="24"/>
          <w:szCs w:val="24"/>
        </w:rPr>
        <w:t>Основанием для проведения торгов является заявка, предоставленная организатору торгов  по предложенной форме, прилагаемой к извещению о проведении торгов, платежный документ с отметкой банка плательщика об исполнении и иные документы в соответствии с перечнем, опубликованным в извещении о проведении торгов, в срок, указанный в извещении. Заявка и опись представленных документов составляются в 2 экземплярах, один из которых остается у организатора торгов, другой</w:t>
      </w:r>
      <w:r w:rsidR="00F60121">
        <w:rPr>
          <w:rFonts w:ascii="Arial" w:hAnsi="Arial" w:cs="Arial"/>
          <w:sz w:val="24"/>
          <w:szCs w:val="24"/>
        </w:rPr>
        <w:t xml:space="preserve"> </w:t>
      </w:r>
      <w:proofErr w:type="gramStart"/>
      <w:r w:rsidR="00765AF6" w:rsidRPr="00227E24">
        <w:rPr>
          <w:rFonts w:ascii="Arial" w:hAnsi="Arial" w:cs="Arial"/>
          <w:sz w:val="24"/>
          <w:szCs w:val="24"/>
        </w:rPr>
        <w:t>-у</w:t>
      </w:r>
      <w:proofErr w:type="gramEnd"/>
      <w:r w:rsidR="00765AF6" w:rsidRPr="00227E24">
        <w:rPr>
          <w:rFonts w:ascii="Arial" w:hAnsi="Arial" w:cs="Arial"/>
          <w:sz w:val="24"/>
          <w:szCs w:val="24"/>
        </w:rPr>
        <w:t xml:space="preserve"> заявителя. Один заявитель имеет право подать только одну заявку на участие в торгах. </w:t>
      </w:r>
      <w:r w:rsidR="00765AF6" w:rsidRPr="00227E24">
        <w:rPr>
          <w:rFonts w:ascii="Arial" w:hAnsi="Arial" w:cs="Arial"/>
          <w:spacing w:val="-1"/>
          <w:sz w:val="24"/>
          <w:szCs w:val="24"/>
        </w:rPr>
        <w:t xml:space="preserve">Организатором торгов по продаже гражданам и юридическим лицам земельных участков </w:t>
      </w:r>
      <w:r w:rsidR="00765AF6" w:rsidRPr="00227E24">
        <w:rPr>
          <w:rFonts w:ascii="Arial" w:hAnsi="Arial" w:cs="Arial"/>
          <w:sz w:val="24"/>
          <w:szCs w:val="24"/>
        </w:rPr>
        <w:t xml:space="preserve">является администрация Среднемуйского муниципального образования, которая также действует в </w:t>
      </w:r>
      <w:r w:rsidR="00765AF6" w:rsidRPr="00227E24">
        <w:rPr>
          <w:rFonts w:ascii="Arial" w:hAnsi="Arial" w:cs="Arial"/>
          <w:spacing w:val="-1"/>
          <w:sz w:val="24"/>
          <w:szCs w:val="24"/>
        </w:rPr>
        <w:t xml:space="preserve">качестве продавца земельного участка или права на заключение договора аренды земельного участка </w:t>
      </w:r>
      <w:r w:rsidR="00765AF6" w:rsidRPr="00227E24">
        <w:rPr>
          <w:rFonts w:ascii="Arial" w:hAnsi="Arial" w:cs="Arial"/>
          <w:sz w:val="24"/>
          <w:szCs w:val="24"/>
        </w:rPr>
        <w:t>при заключении соответствующего договора на основании результатов проведенных торгов.</w:t>
      </w:r>
    </w:p>
    <w:p w:rsidR="00765AF6" w:rsidRPr="00227E24" w:rsidRDefault="00765AF6" w:rsidP="00803602">
      <w:pPr>
        <w:pStyle w:val="a5"/>
        <w:ind w:firstLine="709"/>
        <w:jc w:val="both"/>
        <w:rPr>
          <w:rFonts w:ascii="Arial" w:hAnsi="Arial" w:cs="Arial"/>
          <w:spacing w:val="-4"/>
          <w:sz w:val="24"/>
          <w:szCs w:val="24"/>
        </w:rPr>
      </w:pPr>
      <w:r w:rsidRPr="00227E24">
        <w:rPr>
          <w:rFonts w:ascii="Arial" w:hAnsi="Arial" w:cs="Arial"/>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765AF6" w:rsidRPr="00227E24" w:rsidRDefault="00765AF6" w:rsidP="003C3CAD">
      <w:pPr>
        <w:pStyle w:val="a5"/>
        <w:ind w:firstLine="709"/>
        <w:jc w:val="both"/>
        <w:rPr>
          <w:rFonts w:ascii="Arial" w:hAnsi="Arial" w:cs="Arial"/>
          <w:spacing w:val="-7"/>
          <w:sz w:val="24"/>
          <w:szCs w:val="24"/>
        </w:rPr>
      </w:pPr>
      <w:r w:rsidRPr="00227E24">
        <w:rPr>
          <w:rFonts w:ascii="Arial" w:hAnsi="Arial" w:cs="Arial"/>
          <w:sz w:val="24"/>
          <w:szCs w:val="24"/>
        </w:rPr>
        <w:t>Заявитель имеет право отозвать принятую заявку до окончания срока приема заявок, уведомив об этом (в письменной форме) организатора торгов.</w:t>
      </w:r>
    </w:p>
    <w:p w:rsidR="00765AF6" w:rsidRPr="00227E24" w:rsidRDefault="00765AF6" w:rsidP="00803602">
      <w:pPr>
        <w:pStyle w:val="a5"/>
        <w:ind w:firstLine="709"/>
        <w:jc w:val="both"/>
        <w:rPr>
          <w:rFonts w:ascii="Arial" w:hAnsi="Arial" w:cs="Arial"/>
          <w:spacing w:val="-7"/>
          <w:sz w:val="24"/>
          <w:szCs w:val="24"/>
        </w:rPr>
      </w:pPr>
      <w:r w:rsidRPr="00227E24">
        <w:rPr>
          <w:rFonts w:ascii="Arial" w:hAnsi="Arial" w:cs="Arial"/>
          <w:sz w:val="24"/>
          <w:szCs w:val="24"/>
        </w:rPr>
        <w:t>Для участия в торгах заявитель вносит задаток на указанный в извещении о проведении торгов счет.</w:t>
      </w:r>
    </w:p>
    <w:p w:rsidR="00765AF6" w:rsidRPr="00227E24" w:rsidRDefault="00765AF6" w:rsidP="00803602">
      <w:pPr>
        <w:pStyle w:val="a5"/>
        <w:ind w:firstLine="709"/>
        <w:jc w:val="both"/>
        <w:rPr>
          <w:rFonts w:ascii="Arial" w:hAnsi="Arial" w:cs="Arial"/>
          <w:spacing w:val="-7"/>
          <w:sz w:val="24"/>
          <w:szCs w:val="24"/>
        </w:rPr>
      </w:pPr>
      <w:r w:rsidRPr="00227E24">
        <w:rPr>
          <w:rFonts w:ascii="Arial" w:hAnsi="Arial" w:cs="Arial"/>
          <w:sz w:val="24"/>
          <w:szCs w:val="24"/>
        </w:rPr>
        <w:t>В день рассмотрения заявок заявителей, установленный в извещении о проведении торгов, Конкурсная комиссия приступает к рассмотрению заявок заявителей, а организатор торгов подтверждает факт поступления от заявителей задатков на основании выписки (выписок) с соответствующего счета (счетов). По результатам рассмотрения документов Конкурсная комиссия принимает решение о признании заявителей участниками торгов или об отказе в допуске заявителей к участию в торгах, которое оформляется протоколом (Приложение 4). В протоколе приводятся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 также имена (наименования) заявителей, которым было отказано в допуске к участию в торгах, с указанием оснований отказа. Протокол подписывается присутствующими при рассмотрении заявок членами Конкурсной комиссии, а также организатором торгов в день составления протокола.</w:t>
      </w:r>
    </w:p>
    <w:p w:rsidR="00765AF6" w:rsidRPr="00227E24" w:rsidRDefault="00765AF6" w:rsidP="00803602">
      <w:pPr>
        <w:pStyle w:val="a5"/>
        <w:ind w:firstLine="709"/>
        <w:jc w:val="both"/>
        <w:rPr>
          <w:rFonts w:ascii="Arial" w:hAnsi="Arial" w:cs="Arial"/>
          <w:spacing w:val="-5"/>
          <w:sz w:val="24"/>
          <w:szCs w:val="24"/>
        </w:rPr>
      </w:pPr>
      <w:r w:rsidRPr="00227E24">
        <w:rPr>
          <w:rFonts w:ascii="Arial" w:hAnsi="Arial" w:cs="Arial"/>
          <w:sz w:val="24"/>
          <w:szCs w:val="24"/>
        </w:rPr>
        <w:t xml:space="preserve">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w:t>
      </w:r>
      <w:proofErr w:type="gramStart"/>
      <w:r w:rsidRPr="00227E24">
        <w:rPr>
          <w:rFonts w:ascii="Arial" w:hAnsi="Arial" w:cs="Arial"/>
          <w:sz w:val="24"/>
          <w:szCs w:val="24"/>
        </w:rPr>
        <w:t>с даты оформления</w:t>
      </w:r>
      <w:proofErr w:type="gramEnd"/>
      <w:r w:rsidRPr="00227E24">
        <w:rPr>
          <w:rFonts w:ascii="Arial" w:hAnsi="Arial" w:cs="Arial"/>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по адресу, указанному в заявке заявителя.</w:t>
      </w:r>
    </w:p>
    <w:p w:rsidR="00765AF6" w:rsidRPr="00227E24" w:rsidRDefault="00765AF6" w:rsidP="00803602">
      <w:pPr>
        <w:pStyle w:val="a5"/>
        <w:tabs>
          <w:tab w:val="left" w:pos="709"/>
        </w:tabs>
        <w:ind w:firstLine="709"/>
        <w:jc w:val="both"/>
        <w:rPr>
          <w:rFonts w:ascii="Arial" w:hAnsi="Arial" w:cs="Arial"/>
          <w:spacing w:val="-5"/>
          <w:sz w:val="24"/>
          <w:szCs w:val="24"/>
        </w:rPr>
      </w:pPr>
      <w:r w:rsidRPr="00227E24">
        <w:rPr>
          <w:rFonts w:ascii="Arial" w:hAnsi="Arial" w:cs="Arial"/>
          <w:sz w:val="24"/>
          <w:szCs w:val="24"/>
        </w:rPr>
        <w:t>Заявитель приобретает статус участника торгов с момента оформления протокола о признании претендентов участниками торгов.</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11"/>
          <w:sz w:val="24"/>
          <w:szCs w:val="24"/>
        </w:rPr>
        <w:lastRenderedPageBreak/>
        <w:t>3.5.2</w:t>
      </w:r>
      <w:r w:rsidR="003C3CAD">
        <w:rPr>
          <w:rFonts w:ascii="Arial" w:hAnsi="Arial" w:cs="Arial"/>
          <w:spacing w:val="-11"/>
          <w:sz w:val="24"/>
          <w:szCs w:val="24"/>
        </w:rPr>
        <w:t>.</w:t>
      </w:r>
      <w:r w:rsidRPr="00227E24">
        <w:rPr>
          <w:rFonts w:ascii="Arial" w:hAnsi="Arial" w:cs="Arial"/>
          <w:spacing w:val="-11"/>
          <w:sz w:val="24"/>
          <w:szCs w:val="24"/>
        </w:rPr>
        <w:t>.</w:t>
      </w:r>
      <w:r w:rsidRPr="00227E24">
        <w:rPr>
          <w:rFonts w:ascii="Arial" w:hAnsi="Arial" w:cs="Arial"/>
          <w:sz w:val="24"/>
          <w:szCs w:val="24"/>
        </w:rPr>
        <w:t xml:space="preserve">Аукцион может быть открытым и закрытым по форме подачи предложений о цене земельного участка. </w:t>
      </w:r>
      <w:r w:rsidRPr="00227E24">
        <w:rPr>
          <w:rFonts w:ascii="Arial" w:hAnsi="Arial" w:cs="Arial"/>
          <w:spacing w:val="-1"/>
          <w:sz w:val="24"/>
          <w:szCs w:val="24"/>
        </w:rPr>
        <w:t xml:space="preserve">При проведении конкурса или аукциона, закрытого по форме подачи предложений о цене </w:t>
      </w:r>
      <w:r w:rsidRPr="00227E24">
        <w:rPr>
          <w:rFonts w:ascii="Arial" w:hAnsi="Arial" w:cs="Arial"/>
          <w:sz w:val="24"/>
          <w:szCs w:val="24"/>
        </w:rPr>
        <w:t>земельного участка, предложение представляется:</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8"/>
          <w:sz w:val="24"/>
          <w:szCs w:val="24"/>
        </w:rPr>
        <w:t>а</w:t>
      </w:r>
      <w:proofErr w:type="gramStart"/>
      <w:r w:rsidRPr="00227E24">
        <w:rPr>
          <w:rFonts w:ascii="Arial" w:hAnsi="Arial" w:cs="Arial"/>
          <w:spacing w:val="-8"/>
          <w:sz w:val="24"/>
          <w:szCs w:val="24"/>
        </w:rPr>
        <w:t>)</w:t>
      </w:r>
      <w:r w:rsidRPr="00227E24">
        <w:rPr>
          <w:rFonts w:ascii="Arial" w:hAnsi="Arial" w:cs="Arial"/>
          <w:spacing w:val="-1"/>
          <w:sz w:val="24"/>
          <w:szCs w:val="24"/>
        </w:rPr>
        <w:t>з</w:t>
      </w:r>
      <w:proofErr w:type="gramEnd"/>
      <w:r w:rsidRPr="00227E24">
        <w:rPr>
          <w:rFonts w:ascii="Arial" w:hAnsi="Arial" w:cs="Arial"/>
          <w:spacing w:val="-1"/>
          <w:sz w:val="24"/>
          <w:szCs w:val="24"/>
        </w:rPr>
        <w:t xml:space="preserve">аявителем в день подачи заявки или в любой день до дня окончания срока приема заявок в </w:t>
      </w:r>
      <w:r w:rsidRPr="00227E24">
        <w:rPr>
          <w:rFonts w:ascii="Arial" w:hAnsi="Arial" w:cs="Arial"/>
          <w:sz w:val="24"/>
          <w:szCs w:val="24"/>
        </w:rPr>
        <w:t>месте и часы, установленные в извещении о проведении торгов для подачи заявок;</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8"/>
          <w:sz w:val="24"/>
          <w:szCs w:val="24"/>
        </w:rPr>
        <w:t>б</w:t>
      </w:r>
      <w:proofErr w:type="gramStart"/>
      <w:r w:rsidRPr="00227E24">
        <w:rPr>
          <w:rFonts w:ascii="Arial" w:hAnsi="Arial" w:cs="Arial"/>
          <w:spacing w:val="-8"/>
          <w:sz w:val="24"/>
          <w:szCs w:val="24"/>
        </w:rPr>
        <w:t>)</w:t>
      </w:r>
      <w:r w:rsidRPr="00227E24">
        <w:rPr>
          <w:rFonts w:ascii="Arial" w:hAnsi="Arial" w:cs="Arial"/>
          <w:sz w:val="24"/>
          <w:szCs w:val="24"/>
        </w:rPr>
        <w:t>з</w:t>
      </w:r>
      <w:proofErr w:type="gramEnd"/>
      <w:r w:rsidRPr="00227E24">
        <w:rPr>
          <w:rFonts w:ascii="Arial" w:hAnsi="Arial" w:cs="Arial"/>
          <w:sz w:val="24"/>
          <w:szCs w:val="24"/>
        </w:rPr>
        <w:t>аявителем непосредственно в день проведения торгов, но до начала рассмотрения предложений.</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z w:val="24"/>
          <w:szCs w:val="24"/>
        </w:rPr>
        <w:t>В случае если:</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11"/>
          <w:sz w:val="24"/>
          <w:szCs w:val="24"/>
        </w:rPr>
        <w:t>а</w:t>
      </w:r>
      <w:proofErr w:type="gramStart"/>
      <w:r w:rsidRPr="00227E24">
        <w:rPr>
          <w:rFonts w:ascii="Arial" w:hAnsi="Arial" w:cs="Arial"/>
          <w:spacing w:val="-11"/>
          <w:sz w:val="24"/>
          <w:szCs w:val="24"/>
        </w:rPr>
        <w:t>)</w:t>
      </w:r>
      <w:r w:rsidRPr="00227E24">
        <w:rPr>
          <w:rFonts w:ascii="Arial" w:hAnsi="Arial" w:cs="Arial"/>
          <w:sz w:val="24"/>
          <w:szCs w:val="24"/>
        </w:rPr>
        <w:t>з</w:t>
      </w:r>
      <w:proofErr w:type="gramEnd"/>
      <w:r w:rsidRPr="00227E24">
        <w:rPr>
          <w:rFonts w:ascii="Arial" w:hAnsi="Arial" w:cs="Arial"/>
          <w:sz w:val="24"/>
          <w:szCs w:val="24"/>
        </w:rPr>
        <w:t>аявитель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заявителю соответствующая выписка;</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8"/>
          <w:sz w:val="24"/>
          <w:szCs w:val="24"/>
        </w:rPr>
        <w:t>б</w:t>
      </w:r>
      <w:proofErr w:type="gramStart"/>
      <w:r w:rsidRPr="00227E24">
        <w:rPr>
          <w:rFonts w:ascii="Arial" w:hAnsi="Arial" w:cs="Arial"/>
          <w:spacing w:val="-8"/>
          <w:sz w:val="24"/>
          <w:szCs w:val="24"/>
        </w:rPr>
        <w:t>)</w:t>
      </w:r>
      <w:r w:rsidRPr="00227E24">
        <w:rPr>
          <w:rFonts w:ascii="Arial" w:hAnsi="Arial" w:cs="Arial"/>
          <w:sz w:val="24"/>
          <w:szCs w:val="24"/>
        </w:rPr>
        <w:t>з</w:t>
      </w:r>
      <w:proofErr w:type="gramEnd"/>
      <w:r w:rsidRPr="00227E24">
        <w:rPr>
          <w:rFonts w:ascii="Arial" w:hAnsi="Arial" w:cs="Arial"/>
          <w:sz w:val="24"/>
          <w:szCs w:val="24"/>
        </w:rPr>
        <w:t>аявитель отзовет принятую Конкурсной комиссией заявку, предложение считается не поданным.</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z w:val="24"/>
          <w:szCs w:val="24"/>
        </w:rPr>
        <w:t>Отказ заявителю в приеме заявки на участие в торгах лишает его права представить предложение.</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z w:val="24"/>
          <w:szCs w:val="24"/>
        </w:rPr>
        <w:t>3.5.3.Проведение торгов осуществляется Конкурсной комиссией, которая:</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8"/>
          <w:sz w:val="24"/>
          <w:szCs w:val="24"/>
        </w:rPr>
        <w:t>а</w:t>
      </w:r>
      <w:proofErr w:type="gramStart"/>
      <w:r w:rsidRPr="00227E24">
        <w:rPr>
          <w:rFonts w:ascii="Arial" w:hAnsi="Arial" w:cs="Arial"/>
          <w:spacing w:val="-8"/>
          <w:sz w:val="24"/>
          <w:szCs w:val="24"/>
        </w:rPr>
        <w:t>)</w:t>
      </w:r>
      <w:r w:rsidRPr="00227E24">
        <w:rPr>
          <w:rFonts w:ascii="Arial" w:hAnsi="Arial" w:cs="Arial"/>
          <w:sz w:val="24"/>
          <w:szCs w:val="24"/>
        </w:rPr>
        <w:t>о</w:t>
      </w:r>
      <w:proofErr w:type="gramEnd"/>
      <w:r w:rsidRPr="00227E24">
        <w:rPr>
          <w:rFonts w:ascii="Arial" w:hAnsi="Arial" w:cs="Arial"/>
          <w:sz w:val="24"/>
          <w:szCs w:val="24"/>
        </w:rPr>
        <w:t>рганизует подготовку и публикацию извещения о проведении торгов (или об отказе в их проведении), а также информации о результатах торгов;</w:t>
      </w:r>
    </w:p>
    <w:p w:rsidR="00765AF6" w:rsidRPr="00227E24" w:rsidRDefault="00765AF6" w:rsidP="00803602">
      <w:pPr>
        <w:pStyle w:val="a5"/>
        <w:ind w:firstLine="709"/>
        <w:jc w:val="both"/>
        <w:rPr>
          <w:rFonts w:ascii="Arial" w:hAnsi="Arial" w:cs="Arial"/>
          <w:sz w:val="24"/>
          <w:szCs w:val="24"/>
        </w:rPr>
      </w:pPr>
      <w:r w:rsidRPr="00227E24">
        <w:rPr>
          <w:rFonts w:ascii="Arial" w:hAnsi="Arial" w:cs="Arial"/>
          <w:spacing w:val="-8"/>
          <w:sz w:val="24"/>
          <w:szCs w:val="24"/>
        </w:rPr>
        <w:t>б</w:t>
      </w:r>
      <w:proofErr w:type="gramStart"/>
      <w:r w:rsidRPr="00227E24">
        <w:rPr>
          <w:rFonts w:ascii="Arial" w:hAnsi="Arial" w:cs="Arial"/>
          <w:spacing w:val="-8"/>
          <w:sz w:val="24"/>
          <w:szCs w:val="24"/>
        </w:rPr>
        <w:t>)</w:t>
      </w:r>
      <w:r w:rsidRPr="00227E24">
        <w:rPr>
          <w:rFonts w:ascii="Arial" w:hAnsi="Arial" w:cs="Arial"/>
          <w:sz w:val="24"/>
          <w:szCs w:val="24"/>
        </w:rPr>
        <w:t>в</w:t>
      </w:r>
      <w:proofErr w:type="gramEnd"/>
      <w:r w:rsidRPr="00227E24">
        <w:rPr>
          <w:rFonts w:ascii="Arial" w:hAnsi="Arial" w:cs="Arial"/>
          <w:sz w:val="24"/>
          <w:szCs w:val="24"/>
        </w:rPr>
        <w:t xml:space="preserve">ыдает необходимые материалы и соответствующие документы юридическим и физическим лицам, намеревающимся </w:t>
      </w:r>
      <w:r w:rsidR="003C3CAD">
        <w:rPr>
          <w:rFonts w:ascii="Arial" w:hAnsi="Arial" w:cs="Arial"/>
          <w:sz w:val="24"/>
          <w:szCs w:val="24"/>
        </w:rPr>
        <w:t>принять участие в торгах (далее</w:t>
      </w:r>
      <w:r w:rsidR="00F60121">
        <w:rPr>
          <w:rFonts w:ascii="Arial" w:hAnsi="Arial" w:cs="Arial"/>
          <w:sz w:val="24"/>
          <w:szCs w:val="24"/>
        </w:rPr>
        <w:t xml:space="preserve"> </w:t>
      </w:r>
      <w:r w:rsidRPr="00227E24">
        <w:rPr>
          <w:rFonts w:ascii="Arial" w:hAnsi="Arial" w:cs="Arial"/>
          <w:sz w:val="24"/>
          <w:szCs w:val="24"/>
        </w:rPr>
        <w:t>-заявители);</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11"/>
          <w:sz w:val="24"/>
          <w:szCs w:val="24"/>
        </w:rPr>
        <w:t>в</w:t>
      </w:r>
      <w:proofErr w:type="gramStart"/>
      <w:r w:rsidRPr="00227E24">
        <w:rPr>
          <w:rFonts w:ascii="Arial" w:hAnsi="Arial" w:cs="Arial"/>
          <w:spacing w:val="-11"/>
          <w:sz w:val="24"/>
          <w:szCs w:val="24"/>
        </w:rPr>
        <w:t>)</w:t>
      </w:r>
      <w:r w:rsidRPr="00227E24">
        <w:rPr>
          <w:rFonts w:ascii="Arial" w:hAnsi="Arial" w:cs="Arial"/>
          <w:sz w:val="24"/>
          <w:szCs w:val="24"/>
        </w:rPr>
        <w:t>п</w:t>
      </w:r>
      <w:proofErr w:type="gramEnd"/>
      <w:r w:rsidRPr="00227E24">
        <w:rPr>
          <w:rFonts w:ascii="Arial" w:hAnsi="Arial" w:cs="Arial"/>
          <w:sz w:val="24"/>
          <w:szCs w:val="24"/>
        </w:rPr>
        <w:t xml:space="preserve">ринимает заявки и документы от заявителей, а также предложения при проведении конкурса или аукциона, закрытого по форме подачи предложений о цене земельного участка, </w:t>
      </w:r>
      <w:r w:rsidRPr="00227E24">
        <w:rPr>
          <w:rFonts w:ascii="Arial" w:hAnsi="Arial" w:cs="Arial"/>
          <w:spacing w:val="-1"/>
          <w:sz w:val="24"/>
          <w:szCs w:val="24"/>
        </w:rPr>
        <w:t xml:space="preserve">организует регистрацию заявок в журнале приема заявок, </w:t>
      </w:r>
      <w:r w:rsidRPr="00227E24">
        <w:rPr>
          <w:rFonts w:ascii="Arial" w:hAnsi="Arial" w:cs="Arial"/>
          <w:sz w:val="24"/>
          <w:szCs w:val="24"/>
        </w:rPr>
        <w:t>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 или аукциона, закрытого по форме подачи предложений о цене земельного участка;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10"/>
          <w:sz w:val="24"/>
          <w:szCs w:val="24"/>
        </w:rPr>
        <w:t>г</w:t>
      </w:r>
      <w:proofErr w:type="gramStart"/>
      <w:r w:rsidRPr="00227E24">
        <w:rPr>
          <w:rFonts w:ascii="Arial" w:hAnsi="Arial" w:cs="Arial"/>
          <w:spacing w:val="-10"/>
          <w:sz w:val="24"/>
          <w:szCs w:val="24"/>
        </w:rPr>
        <w:t>)</w:t>
      </w:r>
      <w:r w:rsidRPr="00227E24">
        <w:rPr>
          <w:rFonts w:ascii="Arial" w:hAnsi="Arial" w:cs="Arial"/>
          <w:sz w:val="24"/>
          <w:szCs w:val="24"/>
        </w:rPr>
        <w:t>о</w:t>
      </w:r>
      <w:proofErr w:type="gramEnd"/>
      <w:r w:rsidRPr="00227E24">
        <w:rPr>
          <w:rFonts w:ascii="Arial" w:hAnsi="Arial" w:cs="Arial"/>
          <w:sz w:val="24"/>
          <w:szCs w:val="24"/>
        </w:rPr>
        <w:t>рганизует осмотр земельных участков на местности;</w:t>
      </w:r>
    </w:p>
    <w:p w:rsidR="00765AF6" w:rsidRPr="00227E24" w:rsidRDefault="00765AF6" w:rsidP="00CB0F62">
      <w:pPr>
        <w:spacing w:after="0" w:line="240" w:lineRule="auto"/>
        <w:ind w:firstLine="709"/>
        <w:jc w:val="both"/>
        <w:rPr>
          <w:rFonts w:ascii="Arial" w:hAnsi="Arial" w:cs="Arial"/>
          <w:sz w:val="24"/>
          <w:szCs w:val="24"/>
        </w:rPr>
      </w:pPr>
      <w:proofErr w:type="spellStart"/>
      <w:r w:rsidRPr="00227E24">
        <w:rPr>
          <w:rFonts w:ascii="Arial" w:hAnsi="Arial" w:cs="Arial"/>
          <w:spacing w:val="-5"/>
          <w:sz w:val="24"/>
          <w:szCs w:val="24"/>
        </w:rPr>
        <w:t>д</w:t>
      </w:r>
      <w:proofErr w:type="spellEnd"/>
      <w:proofErr w:type="gramStart"/>
      <w:r w:rsidRPr="00227E24">
        <w:rPr>
          <w:rFonts w:ascii="Arial" w:hAnsi="Arial" w:cs="Arial"/>
          <w:spacing w:val="-5"/>
          <w:sz w:val="24"/>
          <w:szCs w:val="24"/>
        </w:rPr>
        <w:t>)</w:t>
      </w:r>
      <w:r w:rsidRPr="00227E24">
        <w:rPr>
          <w:rFonts w:ascii="Arial" w:hAnsi="Arial" w:cs="Arial"/>
          <w:sz w:val="24"/>
          <w:szCs w:val="24"/>
        </w:rPr>
        <w:t>п</w:t>
      </w:r>
      <w:proofErr w:type="gramEnd"/>
      <w:r w:rsidRPr="00227E24">
        <w:rPr>
          <w:rFonts w:ascii="Arial" w:hAnsi="Arial" w:cs="Arial"/>
          <w:sz w:val="24"/>
          <w:szCs w:val="24"/>
        </w:rPr>
        <w:t>роверяет правильность оформления документов, представленных заявителями;</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10"/>
          <w:sz w:val="24"/>
          <w:szCs w:val="24"/>
        </w:rPr>
        <w:t>е</w:t>
      </w:r>
      <w:proofErr w:type="gramStart"/>
      <w:r w:rsidRPr="00227E24">
        <w:rPr>
          <w:rFonts w:ascii="Arial" w:hAnsi="Arial" w:cs="Arial"/>
          <w:spacing w:val="-10"/>
          <w:sz w:val="24"/>
          <w:szCs w:val="24"/>
        </w:rPr>
        <w:t>)</w:t>
      </w:r>
      <w:r w:rsidRPr="00227E24">
        <w:rPr>
          <w:rFonts w:ascii="Arial" w:hAnsi="Arial" w:cs="Arial"/>
          <w:sz w:val="24"/>
          <w:szCs w:val="24"/>
        </w:rPr>
        <w:t>г</w:t>
      </w:r>
      <w:proofErr w:type="gramEnd"/>
      <w:r w:rsidRPr="00227E24">
        <w:rPr>
          <w:rFonts w:ascii="Arial" w:hAnsi="Arial" w:cs="Arial"/>
          <w:sz w:val="24"/>
          <w:szCs w:val="24"/>
        </w:rPr>
        <w:t>отовит проекты договоров о задатке, купли-продажи земельных участков.</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8"/>
          <w:sz w:val="24"/>
          <w:szCs w:val="24"/>
        </w:rPr>
        <w:t>3.5.4.</w:t>
      </w:r>
      <w:r w:rsidRPr="00227E24">
        <w:rPr>
          <w:rFonts w:ascii="Arial" w:hAnsi="Arial" w:cs="Arial"/>
          <w:sz w:val="24"/>
          <w:szCs w:val="24"/>
        </w:rPr>
        <w:t>Извещение о проведении торгов публикуется в информационном бюллетене «</w:t>
      </w:r>
      <w:proofErr w:type="spellStart"/>
      <w:r w:rsidRPr="00227E24">
        <w:rPr>
          <w:rFonts w:ascii="Arial" w:hAnsi="Arial" w:cs="Arial"/>
          <w:sz w:val="24"/>
          <w:szCs w:val="24"/>
        </w:rPr>
        <w:t>Среднемуйский</w:t>
      </w:r>
      <w:proofErr w:type="spellEnd"/>
      <w:r w:rsidRPr="00227E24">
        <w:rPr>
          <w:rFonts w:ascii="Arial" w:hAnsi="Arial" w:cs="Arial"/>
          <w:sz w:val="24"/>
          <w:szCs w:val="24"/>
        </w:rPr>
        <w:t xml:space="preserve"> Вестник», и размещается на официальном сайте РМО «</w:t>
      </w:r>
      <w:proofErr w:type="spellStart"/>
      <w:r w:rsidRPr="00227E24">
        <w:rPr>
          <w:rFonts w:ascii="Arial" w:hAnsi="Arial" w:cs="Arial"/>
          <w:sz w:val="24"/>
          <w:szCs w:val="24"/>
        </w:rPr>
        <w:t>Усть-Удинский</w:t>
      </w:r>
      <w:proofErr w:type="spellEnd"/>
      <w:r w:rsidRPr="00227E24">
        <w:rPr>
          <w:rFonts w:ascii="Arial" w:hAnsi="Arial" w:cs="Arial"/>
          <w:sz w:val="24"/>
          <w:szCs w:val="24"/>
        </w:rPr>
        <w:t xml:space="preserve"> район», не менее чем за 30 дней до даты проведения торгов и содержит следующие сведения:</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4"/>
          <w:sz w:val="24"/>
          <w:szCs w:val="24"/>
        </w:rPr>
        <w:t>а</w:t>
      </w:r>
      <w:proofErr w:type="gramStart"/>
      <w:r w:rsidRPr="00227E24">
        <w:rPr>
          <w:rFonts w:ascii="Arial" w:hAnsi="Arial" w:cs="Arial"/>
          <w:spacing w:val="-4"/>
          <w:sz w:val="24"/>
          <w:szCs w:val="24"/>
        </w:rPr>
        <w:t>)</w:t>
      </w:r>
      <w:r w:rsidRPr="00227E24">
        <w:rPr>
          <w:rFonts w:ascii="Arial" w:hAnsi="Arial" w:cs="Arial"/>
          <w:sz w:val="24"/>
          <w:szCs w:val="24"/>
        </w:rPr>
        <w:t>ф</w:t>
      </w:r>
      <w:proofErr w:type="gramEnd"/>
      <w:r w:rsidRPr="00227E24">
        <w:rPr>
          <w:rFonts w:ascii="Arial" w:hAnsi="Arial" w:cs="Arial"/>
          <w:sz w:val="24"/>
          <w:szCs w:val="24"/>
        </w:rPr>
        <w:t>орма торгов и подачи предложений о цене земельного участка;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5"/>
          <w:sz w:val="24"/>
          <w:szCs w:val="24"/>
        </w:rPr>
        <w:t>б</w:t>
      </w:r>
      <w:proofErr w:type="gramStart"/>
      <w:r w:rsidRPr="00227E24">
        <w:rPr>
          <w:rFonts w:ascii="Arial" w:hAnsi="Arial" w:cs="Arial"/>
          <w:spacing w:val="-5"/>
          <w:sz w:val="24"/>
          <w:szCs w:val="24"/>
        </w:rPr>
        <w:t>)</w:t>
      </w:r>
      <w:r w:rsidRPr="00227E24">
        <w:rPr>
          <w:rFonts w:ascii="Arial" w:hAnsi="Arial" w:cs="Arial"/>
          <w:sz w:val="24"/>
          <w:szCs w:val="24"/>
        </w:rPr>
        <w:t>с</w:t>
      </w:r>
      <w:proofErr w:type="gramEnd"/>
      <w:r w:rsidRPr="00227E24">
        <w:rPr>
          <w:rFonts w:ascii="Arial" w:hAnsi="Arial" w:cs="Arial"/>
          <w:sz w:val="24"/>
          <w:szCs w:val="24"/>
        </w:rPr>
        <w:t>рок принятия решения об отказе в проведении торгов;</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11"/>
          <w:sz w:val="24"/>
          <w:szCs w:val="24"/>
        </w:rPr>
        <w:t>в</w:t>
      </w:r>
      <w:proofErr w:type="gramStart"/>
      <w:r w:rsidRPr="00227E24">
        <w:rPr>
          <w:rFonts w:ascii="Arial" w:hAnsi="Arial" w:cs="Arial"/>
          <w:spacing w:val="-11"/>
          <w:sz w:val="24"/>
          <w:szCs w:val="24"/>
        </w:rPr>
        <w:t>)</w:t>
      </w:r>
      <w:r w:rsidRPr="00227E24">
        <w:rPr>
          <w:rFonts w:ascii="Arial" w:hAnsi="Arial" w:cs="Arial"/>
          <w:sz w:val="24"/>
          <w:szCs w:val="24"/>
        </w:rPr>
        <w:t>п</w:t>
      </w:r>
      <w:proofErr w:type="gramEnd"/>
      <w:r w:rsidRPr="00227E24">
        <w:rPr>
          <w:rFonts w:ascii="Arial" w:hAnsi="Arial" w:cs="Arial"/>
          <w:sz w:val="24"/>
          <w:szCs w:val="24"/>
        </w:rPr>
        <w:t>редмет торгов, включая сведения о местоположении (адрес), площади, границах, обременении,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765AF6" w:rsidRPr="00227E24" w:rsidRDefault="00765AF6" w:rsidP="008014B3">
      <w:pPr>
        <w:spacing w:after="0" w:line="240" w:lineRule="auto"/>
        <w:ind w:firstLine="709"/>
        <w:jc w:val="both"/>
        <w:rPr>
          <w:rFonts w:ascii="Arial" w:hAnsi="Arial" w:cs="Arial"/>
          <w:sz w:val="24"/>
          <w:szCs w:val="24"/>
        </w:rPr>
      </w:pPr>
      <w:r w:rsidRPr="00227E24">
        <w:rPr>
          <w:rFonts w:ascii="Arial" w:hAnsi="Arial" w:cs="Arial"/>
          <w:spacing w:val="-11"/>
          <w:sz w:val="24"/>
          <w:szCs w:val="24"/>
        </w:rPr>
        <w:t>г</w:t>
      </w:r>
      <w:proofErr w:type="gramStart"/>
      <w:r w:rsidRPr="00227E24">
        <w:rPr>
          <w:rFonts w:ascii="Arial" w:hAnsi="Arial" w:cs="Arial"/>
          <w:spacing w:val="-11"/>
          <w:sz w:val="24"/>
          <w:szCs w:val="24"/>
        </w:rPr>
        <w:t>)</w:t>
      </w:r>
      <w:r w:rsidRPr="00227E24">
        <w:rPr>
          <w:rFonts w:ascii="Arial" w:hAnsi="Arial" w:cs="Arial"/>
          <w:sz w:val="24"/>
          <w:szCs w:val="24"/>
        </w:rPr>
        <w:t>р</w:t>
      </w:r>
      <w:proofErr w:type="gramEnd"/>
      <w:r w:rsidRPr="00227E24">
        <w:rPr>
          <w:rFonts w:ascii="Arial" w:hAnsi="Arial" w:cs="Arial"/>
          <w:sz w:val="24"/>
          <w:szCs w:val="24"/>
        </w:rPr>
        <w:t>еквизиты решения уполномоченного органа о проведении торгов;</w:t>
      </w:r>
    </w:p>
    <w:p w:rsidR="00765AF6" w:rsidRPr="00227E24" w:rsidRDefault="00765AF6" w:rsidP="008014B3">
      <w:pPr>
        <w:spacing w:after="0" w:line="240" w:lineRule="auto"/>
        <w:ind w:firstLine="709"/>
        <w:jc w:val="both"/>
        <w:rPr>
          <w:rFonts w:ascii="Arial" w:hAnsi="Arial" w:cs="Arial"/>
          <w:sz w:val="24"/>
          <w:szCs w:val="24"/>
        </w:rPr>
      </w:pPr>
      <w:proofErr w:type="spellStart"/>
      <w:r w:rsidRPr="00227E24">
        <w:rPr>
          <w:rFonts w:ascii="Arial" w:hAnsi="Arial" w:cs="Arial"/>
          <w:spacing w:val="-5"/>
          <w:sz w:val="24"/>
          <w:szCs w:val="24"/>
        </w:rPr>
        <w:t>д</w:t>
      </w:r>
      <w:proofErr w:type="spellEnd"/>
      <w:proofErr w:type="gramStart"/>
      <w:r w:rsidRPr="00227E24">
        <w:rPr>
          <w:rFonts w:ascii="Arial" w:hAnsi="Arial" w:cs="Arial"/>
          <w:spacing w:val="-5"/>
          <w:sz w:val="24"/>
          <w:szCs w:val="24"/>
        </w:rPr>
        <w:t>)</w:t>
      </w:r>
      <w:r w:rsidRPr="00227E24">
        <w:rPr>
          <w:rFonts w:ascii="Arial" w:hAnsi="Arial" w:cs="Arial"/>
          <w:sz w:val="24"/>
          <w:szCs w:val="24"/>
        </w:rPr>
        <w:t>н</w:t>
      </w:r>
      <w:proofErr w:type="gramEnd"/>
      <w:r w:rsidRPr="00227E24">
        <w:rPr>
          <w:rFonts w:ascii="Arial" w:hAnsi="Arial" w:cs="Arial"/>
          <w:sz w:val="24"/>
          <w:szCs w:val="24"/>
        </w:rPr>
        <w:t>ачальная цена предмета торгов, «шаг аукциона», при этом «шаг аукциона» устанавливается в размере от 1 до 5 процентов начальной цены земельного участка и не изменяется в течение всего аукциона;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3"/>
          <w:sz w:val="24"/>
          <w:szCs w:val="24"/>
        </w:rPr>
        <w:lastRenderedPageBreak/>
        <w:t>е</w:t>
      </w:r>
      <w:proofErr w:type="gramStart"/>
      <w:r w:rsidRPr="00227E24">
        <w:rPr>
          <w:rFonts w:ascii="Arial" w:hAnsi="Arial" w:cs="Arial"/>
          <w:spacing w:val="-3"/>
          <w:sz w:val="24"/>
          <w:szCs w:val="24"/>
        </w:rPr>
        <w:t>)</w:t>
      </w:r>
      <w:r w:rsidRPr="00227E24">
        <w:rPr>
          <w:rFonts w:ascii="Arial" w:hAnsi="Arial" w:cs="Arial"/>
          <w:sz w:val="24"/>
          <w:szCs w:val="24"/>
        </w:rPr>
        <w:t>п</w:t>
      </w:r>
      <w:proofErr w:type="gramEnd"/>
      <w:r w:rsidRPr="00227E24">
        <w:rPr>
          <w:rFonts w:ascii="Arial" w:hAnsi="Arial" w:cs="Arial"/>
          <w:sz w:val="24"/>
          <w:szCs w:val="24"/>
        </w:rPr>
        <w:t>орядок приема заявок на участие,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заявителями для участия в торгах, в том числе форма заявки на участие в торгах;</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8"/>
          <w:sz w:val="24"/>
          <w:szCs w:val="24"/>
        </w:rPr>
        <w:t>ж</w:t>
      </w:r>
      <w:proofErr w:type="gramStart"/>
      <w:r w:rsidRPr="00227E24">
        <w:rPr>
          <w:rFonts w:ascii="Arial" w:hAnsi="Arial" w:cs="Arial"/>
          <w:spacing w:val="-8"/>
          <w:sz w:val="24"/>
          <w:szCs w:val="24"/>
        </w:rPr>
        <w:t>)</w:t>
      </w:r>
      <w:r w:rsidRPr="00227E24">
        <w:rPr>
          <w:rFonts w:ascii="Arial" w:hAnsi="Arial" w:cs="Arial"/>
          <w:sz w:val="24"/>
          <w:szCs w:val="24"/>
        </w:rPr>
        <w:t>у</w:t>
      </w:r>
      <w:proofErr w:type="gramEnd"/>
      <w:r w:rsidRPr="00227E24">
        <w:rPr>
          <w:rFonts w:ascii="Arial" w:hAnsi="Arial" w:cs="Arial"/>
          <w:sz w:val="24"/>
          <w:szCs w:val="24"/>
        </w:rPr>
        <w:t>словия конкурса и порядок оценки заявок заявителей;</w:t>
      </w:r>
    </w:p>
    <w:p w:rsidR="00765AF6" w:rsidRPr="00227E24" w:rsidRDefault="00765AF6" w:rsidP="00CB0F62">
      <w:pPr>
        <w:spacing w:after="0" w:line="240" w:lineRule="auto"/>
        <w:ind w:firstLine="709"/>
        <w:jc w:val="both"/>
        <w:rPr>
          <w:rFonts w:ascii="Arial" w:hAnsi="Arial" w:cs="Arial"/>
          <w:sz w:val="24"/>
          <w:szCs w:val="24"/>
        </w:rPr>
      </w:pPr>
      <w:proofErr w:type="spellStart"/>
      <w:r w:rsidRPr="00227E24">
        <w:rPr>
          <w:rFonts w:ascii="Arial" w:hAnsi="Arial" w:cs="Arial"/>
          <w:spacing w:val="-6"/>
          <w:sz w:val="24"/>
          <w:szCs w:val="24"/>
        </w:rPr>
        <w:t>з</w:t>
      </w:r>
      <w:proofErr w:type="spellEnd"/>
      <w:proofErr w:type="gramStart"/>
      <w:r w:rsidRPr="00227E24">
        <w:rPr>
          <w:rFonts w:ascii="Arial" w:hAnsi="Arial" w:cs="Arial"/>
          <w:spacing w:val="-6"/>
          <w:sz w:val="24"/>
          <w:szCs w:val="24"/>
        </w:rPr>
        <w:t>)</w:t>
      </w:r>
      <w:r w:rsidRPr="00227E24">
        <w:rPr>
          <w:rFonts w:ascii="Arial" w:hAnsi="Arial" w:cs="Arial"/>
          <w:sz w:val="24"/>
          <w:szCs w:val="24"/>
        </w:rPr>
        <w:t>м</w:t>
      </w:r>
      <w:proofErr w:type="gramEnd"/>
      <w:r w:rsidRPr="00227E24">
        <w:rPr>
          <w:rFonts w:ascii="Arial" w:hAnsi="Arial" w:cs="Arial"/>
          <w:sz w:val="24"/>
          <w:szCs w:val="24"/>
        </w:rPr>
        <w:t>есто, дата, время и порядок рассмотрения заявок заявителей;</w:t>
      </w:r>
    </w:p>
    <w:p w:rsidR="00765AF6" w:rsidRPr="00227E24" w:rsidRDefault="00CB0F62" w:rsidP="00CB0F62">
      <w:pPr>
        <w:spacing w:after="0" w:line="240" w:lineRule="auto"/>
        <w:ind w:firstLine="709"/>
        <w:jc w:val="both"/>
        <w:rPr>
          <w:rFonts w:ascii="Arial" w:hAnsi="Arial" w:cs="Arial"/>
          <w:sz w:val="24"/>
          <w:szCs w:val="24"/>
        </w:rPr>
      </w:pPr>
      <w:r>
        <w:rPr>
          <w:rFonts w:ascii="Arial" w:hAnsi="Arial" w:cs="Arial"/>
          <w:sz w:val="24"/>
          <w:szCs w:val="24"/>
        </w:rPr>
        <w:t>и</w:t>
      </w:r>
      <w:proofErr w:type="gramStart"/>
      <w:r>
        <w:rPr>
          <w:rFonts w:ascii="Arial" w:hAnsi="Arial" w:cs="Arial"/>
          <w:sz w:val="24"/>
          <w:szCs w:val="24"/>
        </w:rPr>
        <w:t>)</w:t>
      </w:r>
      <w:r w:rsidR="00765AF6" w:rsidRPr="00227E24">
        <w:rPr>
          <w:rFonts w:ascii="Arial" w:hAnsi="Arial" w:cs="Arial"/>
          <w:sz w:val="24"/>
          <w:szCs w:val="24"/>
        </w:rPr>
        <w:t>м</w:t>
      </w:r>
      <w:proofErr w:type="gramEnd"/>
      <w:r w:rsidR="00765AF6" w:rsidRPr="00227E24">
        <w:rPr>
          <w:rFonts w:ascii="Arial" w:hAnsi="Arial" w:cs="Arial"/>
          <w:sz w:val="24"/>
          <w:szCs w:val="24"/>
        </w:rPr>
        <w:t>есто, дата, время проведения аукциона либо место, дата, время подведения итогов конкурса;</w:t>
      </w:r>
    </w:p>
    <w:p w:rsidR="00765AF6" w:rsidRPr="00227E24" w:rsidRDefault="00CB0F62" w:rsidP="00CB0F62">
      <w:pPr>
        <w:spacing w:after="0" w:line="240" w:lineRule="auto"/>
        <w:ind w:firstLine="709"/>
        <w:jc w:val="both"/>
        <w:rPr>
          <w:rFonts w:ascii="Arial" w:hAnsi="Arial" w:cs="Arial"/>
          <w:sz w:val="24"/>
          <w:szCs w:val="24"/>
        </w:rPr>
      </w:pPr>
      <w:r>
        <w:rPr>
          <w:rFonts w:ascii="Arial" w:hAnsi="Arial" w:cs="Arial"/>
          <w:sz w:val="24"/>
          <w:szCs w:val="24"/>
        </w:rPr>
        <w:t>к</w:t>
      </w:r>
      <w:proofErr w:type="gramStart"/>
      <w:r>
        <w:rPr>
          <w:rFonts w:ascii="Arial" w:hAnsi="Arial" w:cs="Arial"/>
          <w:sz w:val="24"/>
          <w:szCs w:val="24"/>
        </w:rPr>
        <w:t>)</w:t>
      </w:r>
      <w:r w:rsidR="00765AF6" w:rsidRPr="00227E24">
        <w:rPr>
          <w:rFonts w:ascii="Arial" w:hAnsi="Arial" w:cs="Arial"/>
          <w:sz w:val="24"/>
          <w:szCs w:val="24"/>
        </w:rPr>
        <w:t>с</w:t>
      </w:r>
      <w:proofErr w:type="gramEnd"/>
      <w:r w:rsidR="00765AF6" w:rsidRPr="00227E24">
        <w:rPr>
          <w:rFonts w:ascii="Arial" w:hAnsi="Arial" w:cs="Arial"/>
          <w:sz w:val="24"/>
          <w:szCs w:val="24"/>
        </w:rPr>
        <w:t>рок заключения договора купли-продажи земельного участка;</w:t>
      </w:r>
    </w:p>
    <w:p w:rsidR="00765AF6" w:rsidRPr="00227E24" w:rsidRDefault="00CB0F62" w:rsidP="00CB0F62">
      <w:pPr>
        <w:spacing w:after="0" w:line="240" w:lineRule="auto"/>
        <w:ind w:firstLine="709"/>
        <w:jc w:val="both"/>
        <w:rPr>
          <w:rFonts w:ascii="Arial" w:hAnsi="Arial" w:cs="Arial"/>
          <w:sz w:val="24"/>
          <w:szCs w:val="24"/>
        </w:rPr>
      </w:pPr>
      <w:r>
        <w:rPr>
          <w:rFonts w:ascii="Arial" w:hAnsi="Arial" w:cs="Arial"/>
          <w:sz w:val="24"/>
          <w:szCs w:val="24"/>
        </w:rPr>
        <w:t>л</w:t>
      </w:r>
      <w:proofErr w:type="gramStart"/>
      <w:r>
        <w:rPr>
          <w:rFonts w:ascii="Arial" w:hAnsi="Arial" w:cs="Arial"/>
          <w:sz w:val="24"/>
          <w:szCs w:val="24"/>
        </w:rPr>
        <w:t>)</w:t>
      </w:r>
      <w:r w:rsidR="00765AF6" w:rsidRPr="00227E24">
        <w:rPr>
          <w:rFonts w:ascii="Arial" w:hAnsi="Arial" w:cs="Arial"/>
          <w:sz w:val="24"/>
          <w:szCs w:val="24"/>
        </w:rPr>
        <w:t>д</w:t>
      </w:r>
      <w:proofErr w:type="gramEnd"/>
      <w:r w:rsidR="00765AF6" w:rsidRPr="00227E24">
        <w:rPr>
          <w:rFonts w:ascii="Arial" w:hAnsi="Arial" w:cs="Arial"/>
          <w:sz w:val="24"/>
          <w:szCs w:val="24"/>
        </w:rPr>
        <w:t>ата, время и порядок осмотра земельного участка на местности;</w:t>
      </w:r>
    </w:p>
    <w:p w:rsidR="00765AF6" w:rsidRPr="00227E24" w:rsidRDefault="00CB0F62" w:rsidP="00CB0F62">
      <w:pPr>
        <w:spacing w:after="0" w:line="240" w:lineRule="auto"/>
        <w:ind w:firstLine="709"/>
        <w:jc w:val="both"/>
        <w:rPr>
          <w:rFonts w:ascii="Arial" w:hAnsi="Arial" w:cs="Arial"/>
          <w:sz w:val="24"/>
          <w:szCs w:val="24"/>
        </w:rPr>
      </w:pPr>
      <w:r>
        <w:rPr>
          <w:rFonts w:ascii="Arial" w:hAnsi="Arial" w:cs="Arial"/>
          <w:sz w:val="24"/>
          <w:szCs w:val="24"/>
        </w:rPr>
        <w:t>м</w:t>
      </w:r>
      <w:proofErr w:type="gramStart"/>
      <w:r>
        <w:rPr>
          <w:rFonts w:ascii="Arial" w:hAnsi="Arial" w:cs="Arial"/>
          <w:sz w:val="24"/>
          <w:szCs w:val="24"/>
        </w:rPr>
        <w:t>)</w:t>
      </w:r>
      <w:r w:rsidR="00765AF6" w:rsidRPr="00227E24">
        <w:rPr>
          <w:rFonts w:ascii="Arial" w:hAnsi="Arial" w:cs="Arial"/>
          <w:sz w:val="24"/>
          <w:szCs w:val="24"/>
        </w:rPr>
        <w:t>р</w:t>
      </w:r>
      <w:proofErr w:type="gramEnd"/>
      <w:r w:rsidR="00765AF6" w:rsidRPr="00227E24">
        <w:rPr>
          <w:rFonts w:ascii="Arial" w:hAnsi="Arial" w:cs="Arial"/>
          <w:sz w:val="24"/>
          <w:szCs w:val="24"/>
        </w:rPr>
        <w:t>азмер задатка, порядок его внесения заявителями и его возврата им, реквизиты счета для перечисления задатка.</w:t>
      </w:r>
    </w:p>
    <w:p w:rsidR="00765AF6" w:rsidRPr="00227E24" w:rsidRDefault="00765AF6" w:rsidP="00CB0F62">
      <w:pPr>
        <w:spacing w:after="0" w:line="240" w:lineRule="auto"/>
        <w:ind w:firstLine="709"/>
        <w:jc w:val="both"/>
        <w:rPr>
          <w:rFonts w:ascii="Arial" w:hAnsi="Arial" w:cs="Arial"/>
          <w:spacing w:val="-22"/>
          <w:sz w:val="24"/>
          <w:szCs w:val="24"/>
        </w:rPr>
      </w:pPr>
      <w:proofErr w:type="gramStart"/>
      <w:r w:rsidRPr="00227E24">
        <w:rPr>
          <w:rFonts w:ascii="Arial" w:hAnsi="Arial" w:cs="Arial"/>
          <w:sz w:val="24"/>
          <w:szCs w:val="24"/>
        </w:rPr>
        <w:t>3.5.4.Торги проводятся в указанном в извещении о проведении торгов месте, в соответствующие день и час.</w:t>
      </w:r>
      <w:proofErr w:type="gramEnd"/>
    </w:p>
    <w:p w:rsidR="00765AF6" w:rsidRPr="00227E24" w:rsidRDefault="00765AF6" w:rsidP="008014B3">
      <w:pPr>
        <w:spacing w:after="0" w:line="240" w:lineRule="auto"/>
        <w:ind w:firstLine="709"/>
        <w:jc w:val="both"/>
        <w:rPr>
          <w:rFonts w:ascii="Arial" w:hAnsi="Arial" w:cs="Arial"/>
          <w:spacing w:val="-11"/>
          <w:sz w:val="24"/>
          <w:szCs w:val="24"/>
        </w:rPr>
      </w:pPr>
      <w:r w:rsidRPr="00227E24">
        <w:rPr>
          <w:rFonts w:ascii="Arial" w:hAnsi="Arial" w:cs="Arial"/>
          <w:spacing w:val="-1"/>
          <w:sz w:val="24"/>
          <w:szCs w:val="24"/>
        </w:rPr>
        <w:t xml:space="preserve">3.5.4.1.Аукцион, открытый по форме подачи предложений о цене земельного участка, цене права </w:t>
      </w:r>
      <w:r w:rsidRPr="00227E24">
        <w:rPr>
          <w:rFonts w:ascii="Arial" w:hAnsi="Arial" w:cs="Arial"/>
          <w:sz w:val="24"/>
          <w:szCs w:val="24"/>
        </w:rPr>
        <w:t>аренды земельного участка или размере арендной платы, проводится в следующем порядке:</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8"/>
          <w:sz w:val="24"/>
          <w:szCs w:val="24"/>
        </w:rPr>
        <w:t>а</w:t>
      </w:r>
      <w:proofErr w:type="gramStart"/>
      <w:r w:rsidRPr="00227E24">
        <w:rPr>
          <w:rFonts w:ascii="Arial" w:hAnsi="Arial" w:cs="Arial"/>
          <w:spacing w:val="-8"/>
          <w:sz w:val="24"/>
          <w:szCs w:val="24"/>
        </w:rPr>
        <w:t>)</w:t>
      </w:r>
      <w:r w:rsidRPr="00227E24">
        <w:rPr>
          <w:rFonts w:ascii="Arial" w:hAnsi="Arial" w:cs="Arial"/>
          <w:sz w:val="24"/>
          <w:szCs w:val="24"/>
        </w:rPr>
        <w:t>а</w:t>
      </w:r>
      <w:proofErr w:type="gramEnd"/>
      <w:r w:rsidRPr="00227E24">
        <w:rPr>
          <w:rFonts w:ascii="Arial" w:hAnsi="Arial" w:cs="Arial"/>
          <w:sz w:val="24"/>
          <w:szCs w:val="24"/>
        </w:rPr>
        <w:t>укцион ведет представи</w:t>
      </w:r>
      <w:r w:rsidR="0019188E">
        <w:rPr>
          <w:rFonts w:ascii="Arial" w:hAnsi="Arial" w:cs="Arial"/>
          <w:sz w:val="24"/>
          <w:szCs w:val="24"/>
        </w:rPr>
        <w:t>тель Конкурсной комиссии (</w:t>
      </w:r>
      <w:proofErr w:type="spellStart"/>
      <w:r w:rsidR="0019188E">
        <w:rPr>
          <w:rFonts w:ascii="Arial" w:hAnsi="Arial" w:cs="Arial"/>
          <w:sz w:val="24"/>
          <w:szCs w:val="24"/>
        </w:rPr>
        <w:t>далее</w:t>
      </w:r>
      <w:r w:rsidRPr="00227E24">
        <w:rPr>
          <w:rFonts w:ascii="Arial" w:hAnsi="Arial" w:cs="Arial"/>
          <w:sz w:val="24"/>
          <w:szCs w:val="24"/>
        </w:rPr>
        <w:t>-аукционист</w:t>
      </w:r>
      <w:proofErr w:type="spellEnd"/>
      <w:r w:rsidRPr="00227E24">
        <w:rPr>
          <w:rFonts w:ascii="Arial" w:hAnsi="Arial" w:cs="Arial"/>
          <w:sz w:val="24"/>
          <w:szCs w:val="24"/>
        </w:rPr>
        <w:t>);</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8"/>
          <w:sz w:val="24"/>
          <w:szCs w:val="24"/>
        </w:rPr>
        <w:t>б</w:t>
      </w:r>
      <w:proofErr w:type="gramStart"/>
      <w:r w:rsidRPr="00227E24">
        <w:rPr>
          <w:rFonts w:ascii="Arial" w:hAnsi="Arial" w:cs="Arial"/>
          <w:spacing w:val="-8"/>
          <w:sz w:val="24"/>
          <w:szCs w:val="24"/>
        </w:rPr>
        <w:t>)</w:t>
      </w:r>
      <w:r w:rsidRPr="00227E24">
        <w:rPr>
          <w:rFonts w:ascii="Arial" w:hAnsi="Arial" w:cs="Arial"/>
          <w:sz w:val="24"/>
          <w:szCs w:val="24"/>
        </w:rPr>
        <w:t>у</w:t>
      </w:r>
      <w:proofErr w:type="gramEnd"/>
      <w:r w:rsidRPr="00227E24">
        <w:rPr>
          <w:rFonts w:ascii="Arial" w:hAnsi="Arial" w:cs="Arial"/>
          <w:sz w:val="24"/>
          <w:szCs w:val="24"/>
        </w:rPr>
        <w:t>частникам аукциона выдаются пронумерованные билеты, которые они поднимают после оглашения аукционистом начальной цены земельного участка, в случае, если готовы купить земельный участок;</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11"/>
          <w:sz w:val="24"/>
          <w:szCs w:val="24"/>
        </w:rPr>
        <w:t>в</w:t>
      </w:r>
      <w:proofErr w:type="gramStart"/>
      <w:r w:rsidRPr="00227E24">
        <w:rPr>
          <w:rFonts w:ascii="Arial" w:hAnsi="Arial" w:cs="Arial"/>
          <w:spacing w:val="-11"/>
          <w:sz w:val="24"/>
          <w:szCs w:val="24"/>
        </w:rPr>
        <w:t>)</w:t>
      </w:r>
      <w:r w:rsidRPr="00227E24">
        <w:rPr>
          <w:rFonts w:ascii="Arial" w:hAnsi="Arial" w:cs="Arial"/>
          <w:sz w:val="24"/>
          <w:szCs w:val="24"/>
        </w:rPr>
        <w:t>а</w:t>
      </w:r>
      <w:proofErr w:type="gramEnd"/>
      <w:r w:rsidRPr="00227E24">
        <w:rPr>
          <w:rFonts w:ascii="Arial" w:hAnsi="Arial" w:cs="Arial"/>
          <w:sz w:val="24"/>
          <w:szCs w:val="24"/>
        </w:rPr>
        <w:t>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14"/>
          <w:sz w:val="24"/>
          <w:szCs w:val="24"/>
        </w:rPr>
        <w:t>г</w:t>
      </w:r>
      <w:proofErr w:type="gramStart"/>
      <w:r w:rsidRPr="00227E24">
        <w:rPr>
          <w:rFonts w:ascii="Arial" w:hAnsi="Arial" w:cs="Arial"/>
          <w:spacing w:val="-14"/>
          <w:sz w:val="24"/>
          <w:szCs w:val="24"/>
        </w:rPr>
        <w:t>)</w:t>
      </w:r>
      <w:r w:rsidRPr="00227E24">
        <w:rPr>
          <w:rFonts w:ascii="Arial" w:hAnsi="Arial" w:cs="Arial"/>
          <w:sz w:val="24"/>
          <w:szCs w:val="24"/>
        </w:rPr>
        <w:t>к</w:t>
      </w:r>
      <w:proofErr w:type="gramEnd"/>
      <w:r w:rsidRPr="00227E24">
        <w:rPr>
          <w:rFonts w:ascii="Arial" w:hAnsi="Arial" w:cs="Arial"/>
          <w:sz w:val="24"/>
          <w:szCs w:val="24"/>
        </w:rPr>
        <w:t>аждую последующую цену земельного участка, аукционист назначает путем увеличения текущей цены земельного участка, на «шаг аукциона». После объявления очередной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земельного участка, в соответствии с «шагом аукциона»;</w:t>
      </w:r>
    </w:p>
    <w:p w:rsidR="00765AF6" w:rsidRPr="00227E24" w:rsidRDefault="00765AF6" w:rsidP="00CB0F62">
      <w:pPr>
        <w:spacing w:after="0" w:line="240" w:lineRule="auto"/>
        <w:ind w:firstLine="709"/>
        <w:jc w:val="both"/>
        <w:rPr>
          <w:rFonts w:ascii="Arial" w:hAnsi="Arial" w:cs="Arial"/>
          <w:sz w:val="24"/>
          <w:szCs w:val="24"/>
        </w:rPr>
      </w:pPr>
      <w:proofErr w:type="spellStart"/>
      <w:r w:rsidRPr="00227E24">
        <w:rPr>
          <w:rFonts w:ascii="Arial" w:hAnsi="Arial" w:cs="Arial"/>
          <w:spacing w:val="-8"/>
          <w:sz w:val="24"/>
          <w:szCs w:val="24"/>
        </w:rPr>
        <w:t>д</w:t>
      </w:r>
      <w:proofErr w:type="spellEnd"/>
      <w:proofErr w:type="gramStart"/>
      <w:r w:rsidRPr="00227E24">
        <w:rPr>
          <w:rFonts w:ascii="Arial" w:hAnsi="Arial" w:cs="Arial"/>
          <w:spacing w:val="-8"/>
          <w:sz w:val="24"/>
          <w:szCs w:val="24"/>
        </w:rPr>
        <w:t>)</w:t>
      </w:r>
      <w:r w:rsidRPr="00227E24">
        <w:rPr>
          <w:rFonts w:ascii="Arial" w:hAnsi="Arial" w:cs="Arial"/>
          <w:sz w:val="24"/>
          <w:szCs w:val="24"/>
        </w:rPr>
        <w:t>п</w:t>
      </w:r>
      <w:proofErr w:type="gramEnd"/>
      <w:r w:rsidRPr="00227E24">
        <w:rPr>
          <w:rFonts w:ascii="Arial" w:hAnsi="Arial" w:cs="Arial"/>
          <w:sz w:val="24"/>
          <w:szCs w:val="24"/>
        </w:rPr>
        <w:t>ри отсутствии участников аукциона, готовых купить земельный участок, аукционист повторяет эту цену или размер арендной платы 3 раза.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z w:val="24"/>
          <w:szCs w:val="24"/>
        </w:rPr>
        <w:t>3.5.4.2.Если после троекратного объявления очередной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11"/>
          <w:sz w:val="24"/>
          <w:szCs w:val="24"/>
        </w:rPr>
        <w:t>е</w:t>
      </w:r>
      <w:proofErr w:type="gramStart"/>
      <w:r w:rsidRPr="00227E24">
        <w:rPr>
          <w:rFonts w:ascii="Arial" w:hAnsi="Arial" w:cs="Arial"/>
          <w:spacing w:val="-11"/>
          <w:sz w:val="24"/>
          <w:szCs w:val="24"/>
        </w:rPr>
        <w:t>)</w:t>
      </w:r>
      <w:r w:rsidRPr="00227E24">
        <w:rPr>
          <w:rFonts w:ascii="Arial" w:hAnsi="Arial" w:cs="Arial"/>
          <w:sz w:val="24"/>
          <w:szCs w:val="24"/>
        </w:rPr>
        <w:t>п</w:t>
      </w:r>
      <w:proofErr w:type="gramEnd"/>
      <w:r w:rsidRPr="00227E24">
        <w:rPr>
          <w:rFonts w:ascii="Arial" w:hAnsi="Arial" w:cs="Arial"/>
          <w:sz w:val="24"/>
          <w:szCs w:val="24"/>
        </w:rPr>
        <w:t>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z w:val="24"/>
          <w:szCs w:val="24"/>
        </w:rPr>
        <w:t>Конкурс или аукцион, закрытый по форме подачи предложений о цене земельного участка проводится в следующем порядке:</w:t>
      </w:r>
    </w:p>
    <w:p w:rsidR="00765AF6" w:rsidRPr="00227E24" w:rsidRDefault="00565A09" w:rsidP="00CB0F62">
      <w:pPr>
        <w:spacing w:after="0" w:line="240" w:lineRule="auto"/>
        <w:ind w:firstLine="709"/>
        <w:jc w:val="both"/>
        <w:rPr>
          <w:rFonts w:ascii="Arial" w:hAnsi="Arial" w:cs="Arial"/>
          <w:sz w:val="24"/>
          <w:szCs w:val="24"/>
        </w:rPr>
      </w:pPr>
      <w:r>
        <w:rPr>
          <w:rFonts w:ascii="Arial" w:hAnsi="Arial" w:cs="Arial"/>
          <w:sz w:val="24"/>
          <w:szCs w:val="24"/>
        </w:rPr>
        <w:t>-</w:t>
      </w:r>
      <w:r w:rsidR="00765AF6" w:rsidRPr="00227E24">
        <w:rPr>
          <w:rFonts w:ascii="Arial" w:hAnsi="Arial" w:cs="Arial"/>
          <w:sz w:val="24"/>
          <w:szCs w:val="24"/>
        </w:rPr>
        <w:t>Конкурсная комиссия принимает предложения от участников торгов, которые пожелали представить их непосредственно перед началом проведения торгов.</w:t>
      </w:r>
    </w:p>
    <w:p w:rsidR="00765AF6" w:rsidRPr="00227E24" w:rsidRDefault="00765AF6" w:rsidP="00565A09">
      <w:pPr>
        <w:spacing w:after="0" w:line="240" w:lineRule="auto"/>
        <w:ind w:firstLine="709"/>
        <w:jc w:val="both"/>
        <w:rPr>
          <w:rFonts w:ascii="Arial" w:hAnsi="Arial" w:cs="Arial"/>
          <w:sz w:val="24"/>
          <w:szCs w:val="24"/>
        </w:rPr>
      </w:pPr>
      <w:r w:rsidRPr="00227E24">
        <w:rPr>
          <w:rFonts w:ascii="Arial" w:hAnsi="Arial" w:cs="Arial"/>
          <w:sz w:val="24"/>
          <w:szCs w:val="24"/>
        </w:rPr>
        <w:t>3.5.4.3. Конкурсная комиссия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765AF6" w:rsidRPr="00227E24" w:rsidRDefault="006C0DA2" w:rsidP="00565A09">
      <w:pPr>
        <w:spacing w:after="0" w:line="240" w:lineRule="auto"/>
        <w:ind w:firstLine="709"/>
        <w:jc w:val="both"/>
        <w:rPr>
          <w:rFonts w:ascii="Arial" w:hAnsi="Arial" w:cs="Arial"/>
          <w:sz w:val="24"/>
          <w:szCs w:val="24"/>
        </w:rPr>
      </w:pPr>
      <w:r>
        <w:rPr>
          <w:rFonts w:ascii="Arial" w:hAnsi="Arial" w:cs="Arial"/>
          <w:spacing w:val="-5"/>
          <w:sz w:val="24"/>
          <w:szCs w:val="24"/>
        </w:rPr>
        <w:t>а</w:t>
      </w:r>
      <w:proofErr w:type="gramStart"/>
      <w:r w:rsidR="00765AF6" w:rsidRPr="00227E24">
        <w:rPr>
          <w:rFonts w:ascii="Arial" w:hAnsi="Arial" w:cs="Arial"/>
          <w:spacing w:val="-5"/>
          <w:sz w:val="24"/>
          <w:szCs w:val="24"/>
        </w:rPr>
        <w:t>)</w:t>
      </w:r>
      <w:r w:rsidR="00765AF6" w:rsidRPr="00227E24">
        <w:rPr>
          <w:rFonts w:ascii="Arial" w:hAnsi="Arial" w:cs="Arial"/>
          <w:spacing w:val="-1"/>
          <w:sz w:val="24"/>
          <w:szCs w:val="24"/>
        </w:rPr>
        <w:t>п</w:t>
      </w:r>
      <w:proofErr w:type="gramEnd"/>
      <w:r w:rsidR="00765AF6" w:rsidRPr="00227E24">
        <w:rPr>
          <w:rFonts w:ascii="Arial" w:hAnsi="Arial" w:cs="Arial"/>
          <w:spacing w:val="-1"/>
          <w:sz w:val="24"/>
          <w:szCs w:val="24"/>
        </w:rPr>
        <w:t xml:space="preserve">еред вскрытием запечатанных конвертов с предложениями в установленные в извещении с </w:t>
      </w:r>
      <w:r w:rsidR="00765AF6" w:rsidRPr="00227E24">
        <w:rPr>
          <w:rFonts w:ascii="Arial" w:hAnsi="Arial" w:cs="Arial"/>
          <w:sz w:val="24"/>
          <w:szCs w:val="24"/>
        </w:rPr>
        <w:t>проведении торгов день и час организатор торгов проверяет их целость, что фиксируется в протоколе о результатах торгов.</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z w:val="24"/>
          <w:szCs w:val="24"/>
        </w:rPr>
        <w:lastRenderedPageBreak/>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z w:val="24"/>
          <w:szCs w:val="24"/>
        </w:rPr>
        <w:t xml:space="preserve">Предложения должны быть изложены на русском языке и подписаны участником торгов (его представителем). Цена земельного участка указывается числом и прописью. В случае если числом и прописью указаны разные </w:t>
      </w:r>
      <w:proofErr w:type="gramStart"/>
      <w:r w:rsidRPr="00227E24">
        <w:rPr>
          <w:rFonts w:ascii="Arial" w:hAnsi="Arial" w:cs="Arial"/>
          <w:sz w:val="24"/>
          <w:szCs w:val="24"/>
        </w:rPr>
        <w:t>цены</w:t>
      </w:r>
      <w:proofErr w:type="gramEnd"/>
      <w:r w:rsidRPr="00227E24">
        <w:rPr>
          <w:rFonts w:ascii="Arial" w:hAnsi="Arial" w:cs="Arial"/>
          <w:sz w:val="24"/>
          <w:szCs w:val="24"/>
        </w:rPr>
        <w:t xml:space="preserve"> организатор торгов принимает во </w:t>
      </w:r>
      <w:r w:rsidRPr="00227E24">
        <w:rPr>
          <w:rFonts w:ascii="Arial" w:hAnsi="Arial" w:cs="Arial"/>
          <w:spacing w:val="-1"/>
          <w:sz w:val="24"/>
          <w:szCs w:val="24"/>
        </w:rPr>
        <w:t xml:space="preserve">внимание цену или размер арендной платы, указанные прописью. Предложения, содержащие цену </w:t>
      </w:r>
      <w:r w:rsidRPr="00227E24">
        <w:rPr>
          <w:rFonts w:ascii="Arial" w:hAnsi="Arial" w:cs="Arial"/>
          <w:sz w:val="24"/>
          <w:szCs w:val="24"/>
        </w:rPr>
        <w:t xml:space="preserve">земельного участка ниже </w:t>
      </w:r>
      <w:proofErr w:type="gramStart"/>
      <w:r w:rsidRPr="00227E24">
        <w:rPr>
          <w:rFonts w:ascii="Arial" w:hAnsi="Arial" w:cs="Arial"/>
          <w:sz w:val="24"/>
          <w:szCs w:val="24"/>
        </w:rPr>
        <w:t>начальных</w:t>
      </w:r>
      <w:proofErr w:type="gramEnd"/>
      <w:r w:rsidRPr="00227E24">
        <w:rPr>
          <w:rFonts w:ascii="Arial" w:hAnsi="Arial" w:cs="Arial"/>
          <w:sz w:val="24"/>
          <w:szCs w:val="24"/>
        </w:rPr>
        <w:t>, не рассматриваются;</w:t>
      </w:r>
    </w:p>
    <w:p w:rsidR="00765AF6" w:rsidRPr="00227E24" w:rsidRDefault="006C0DA2" w:rsidP="00CB0F62">
      <w:pPr>
        <w:spacing w:after="0" w:line="240" w:lineRule="auto"/>
        <w:ind w:firstLine="709"/>
        <w:jc w:val="both"/>
        <w:rPr>
          <w:rFonts w:ascii="Arial" w:hAnsi="Arial" w:cs="Arial"/>
          <w:sz w:val="24"/>
          <w:szCs w:val="24"/>
        </w:rPr>
      </w:pPr>
      <w:r>
        <w:rPr>
          <w:rFonts w:ascii="Arial" w:hAnsi="Arial" w:cs="Arial"/>
          <w:spacing w:val="-11"/>
          <w:sz w:val="24"/>
          <w:szCs w:val="24"/>
        </w:rPr>
        <w:t>б</w:t>
      </w:r>
      <w:proofErr w:type="gramStart"/>
      <w:r w:rsidR="00765AF6" w:rsidRPr="00227E24">
        <w:rPr>
          <w:rFonts w:ascii="Arial" w:hAnsi="Arial" w:cs="Arial"/>
          <w:spacing w:val="-11"/>
          <w:sz w:val="24"/>
          <w:szCs w:val="24"/>
        </w:rPr>
        <w:t>)</w:t>
      </w:r>
      <w:r w:rsidR="00765AF6" w:rsidRPr="00227E24">
        <w:rPr>
          <w:rFonts w:ascii="Arial" w:hAnsi="Arial" w:cs="Arial"/>
          <w:sz w:val="24"/>
          <w:szCs w:val="24"/>
        </w:rPr>
        <w:t>п</w:t>
      </w:r>
      <w:proofErr w:type="gramEnd"/>
      <w:r w:rsidR="00765AF6" w:rsidRPr="00227E24">
        <w:rPr>
          <w:rFonts w:ascii="Arial" w:hAnsi="Arial" w:cs="Arial"/>
          <w:sz w:val="24"/>
          <w:szCs w:val="24"/>
        </w:rPr>
        <w:t>обедителем торгов признается участник торгов, предложивший наибольшую цену земельного участка при условии выполнения таким победителем условий конкурса, а победителем аукциона, закрытого по форме подачи предло</w:t>
      </w:r>
      <w:r w:rsidR="0019188E">
        <w:rPr>
          <w:rFonts w:ascii="Arial" w:hAnsi="Arial" w:cs="Arial"/>
          <w:sz w:val="24"/>
          <w:szCs w:val="24"/>
        </w:rPr>
        <w:t xml:space="preserve">жений о цене земельного </w:t>
      </w:r>
      <w:proofErr w:type="spellStart"/>
      <w:r w:rsidR="0019188E">
        <w:rPr>
          <w:rFonts w:ascii="Arial" w:hAnsi="Arial" w:cs="Arial"/>
          <w:sz w:val="24"/>
          <w:szCs w:val="24"/>
        </w:rPr>
        <w:t>участка</w:t>
      </w:r>
      <w:r w:rsidR="00765AF6" w:rsidRPr="00227E24">
        <w:rPr>
          <w:rFonts w:ascii="Arial" w:hAnsi="Arial" w:cs="Arial"/>
          <w:sz w:val="24"/>
          <w:szCs w:val="24"/>
        </w:rPr>
        <w:t>-участник</w:t>
      </w:r>
      <w:proofErr w:type="spellEnd"/>
      <w:r w:rsidR="00765AF6" w:rsidRPr="00227E24">
        <w:rPr>
          <w:rFonts w:ascii="Arial" w:hAnsi="Arial" w:cs="Arial"/>
          <w:sz w:val="24"/>
          <w:szCs w:val="24"/>
        </w:rPr>
        <w:t xml:space="preserve"> торгов, предложивший наибольшую цену.</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z w:val="24"/>
          <w:szCs w:val="24"/>
        </w:rPr>
        <w:t>При равенстве предложений победителем признается тот участник торгов, чья заявка была подана раньше;</w:t>
      </w:r>
    </w:p>
    <w:p w:rsidR="00765AF6" w:rsidRPr="00227E24" w:rsidRDefault="006C0DA2" w:rsidP="00CB0F62">
      <w:pPr>
        <w:spacing w:after="0" w:line="240" w:lineRule="auto"/>
        <w:ind w:firstLine="709"/>
        <w:jc w:val="both"/>
        <w:rPr>
          <w:rFonts w:ascii="Arial" w:hAnsi="Arial" w:cs="Arial"/>
          <w:sz w:val="24"/>
          <w:szCs w:val="24"/>
        </w:rPr>
      </w:pPr>
      <w:r>
        <w:rPr>
          <w:rFonts w:ascii="Arial" w:hAnsi="Arial" w:cs="Arial"/>
          <w:spacing w:val="-11"/>
          <w:sz w:val="24"/>
          <w:szCs w:val="24"/>
        </w:rPr>
        <w:t>в</w:t>
      </w:r>
      <w:proofErr w:type="gramStart"/>
      <w:r w:rsidR="00765AF6" w:rsidRPr="00227E24">
        <w:rPr>
          <w:rFonts w:ascii="Arial" w:hAnsi="Arial" w:cs="Arial"/>
          <w:spacing w:val="-11"/>
          <w:sz w:val="24"/>
          <w:szCs w:val="24"/>
        </w:rPr>
        <w:t>)</w:t>
      </w:r>
      <w:r w:rsidR="00765AF6" w:rsidRPr="00227E24">
        <w:rPr>
          <w:rFonts w:ascii="Arial" w:hAnsi="Arial" w:cs="Arial"/>
          <w:sz w:val="24"/>
          <w:szCs w:val="24"/>
        </w:rPr>
        <w:t>К</w:t>
      </w:r>
      <w:proofErr w:type="gramEnd"/>
      <w:r w:rsidR="00765AF6" w:rsidRPr="00227E24">
        <w:rPr>
          <w:rFonts w:ascii="Arial" w:hAnsi="Arial" w:cs="Arial"/>
          <w:sz w:val="24"/>
          <w:szCs w:val="24"/>
        </w:rPr>
        <w:t>онкурсная комиссия объявляет о принятом решении в месте и в день проведения торгов.</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14"/>
          <w:sz w:val="24"/>
          <w:szCs w:val="24"/>
        </w:rPr>
        <w:t>3.5.5.</w:t>
      </w:r>
      <w:r w:rsidRPr="00227E24">
        <w:rPr>
          <w:rFonts w:ascii="Arial" w:hAnsi="Arial" w:cs="Arial"/>
          <w:sz w:val="24"/>
          <w:szCs w:val="24"/>
        </w:rPr>
        <w:t xml:space="preserve">Результаты торгов оформляются протоколом (Приложение 5), который подписывается присутствующими членами Конкурсной комиссии, организатором торгов и победителем торгов в день проведения </w:t>
      </w:r>
      <w:r w:rsidRPr="00227E24">
        <w:rPr>
          <w:rFonts w:ascii="Arial" w:hAnsi="Arial" w:cs="Arial"/>
          <w:spacing w:val="-1"/>
          <w:sz w:val="24"/>
          <w:szCs w:val="24"/>
        </w:rPr>
        <w:t xml:space="preserve">торгов. Протокол о результатах торгов составляется в 2 экземплярах, один из которых передается </w:t>
      </w:r>
      <w:r w:rsidRPr="00227E24">
        <w:rPr>
          <w:rFonts w:ascii="Arial" w:hAnsi="Arial" w:cs="Arial"/>
          <w:sz w:val="24"/>
          <w:szCs w:val="24"/>
        </w:rPr>
        <w:t>победителю, а второй остается у Конкурсной комиссии. В протоколе указываются:</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8"/>
          <w:sz w:val="24"/>
          <w:szCs w:val="24"/>
        </w:rPr>
        <w:t>а</w:t>
      </w:r>
      <w:proofErr w:type="gramStart"/>
      <w:r w:rsidRPr="00227E24">
        <w:rPr>
          <w:rFonts w:ascii="Arial" w:hAnsi="Arial" w:cs="Arial"/>
          <w:spacing w:val="-8"/>
          <w:sz w:val="24"/>
          <w:szCs w:val="24"/>
        </w:rPr>
        <w:t>)</w:t>
      </w:r>
      <w:r w:rsidRPr="00227E24">
        <w:rPr>
          <w:rFonts w:ascii="Arial" w:hAnsi="Arial" w:cs="Arial"/>
          <w:sz w:val="24"/>
          <w:szCs w:val="24"/>
        </w:rPr>
        <w:t>м</w:t>
      </w:r>
      <w:proofErr w:type="gramEnd"/>
      <w:r w:rsidRPr="00227E24">
        <w:rPr>
          <w:rFonts w:ascii="Arial" w:hAnsi="Arial" w:cs="Arial"/>
          <w:sz w:val="24"/>
          <w:szCs w:val="24"/>
        </w:rPr>
        <w:t>естоположение (адрес или адресные ориентиры), кадастровый номер земельного участка;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5"/>
          <w:sz w:val="24"/>
          <w:szCs w:val="24"/>
        </w:rPr>
        <w:t>б</w:t>
      </w:r>
      <w:proofErr w:type="gramStart"/>
      <w:r w:rsidRPr="00227E24">
        <w:rPr>
          <w:rFonts w:ascii="Arial" w:hAnsi="Arial" w:cs="Arial"/>
          <w:spacing w:val="-5"/>
          <w:sz w:val="24"/>
          <w:szCs w:val="24"/>
        </w:rPr>
        <w:t>)</w:t>
      </w:r>
      <w:r w:rsidRPr="00227E24">
        <w:rPr>
          <w:rFonts w:ascii="Arial" w:hAnsi="Arial" w:cs="Arial"/>
          <w:sz w:val="24"/>
          <w:szCs w:val="24"/>
        </w:rPr>
        <w:t>п</w:t>
      </w:r>
      <w:proofErr w:type="gramEnd"/>
      <w:r w:rsidRPr="00227E24">
        <w:rPr>
          <w:rFonts w:ascii="Arial" w:hAnsi="Arial" w:cs="Arial"/>
          <w:sz w:val="24"/>
          <w:szCs w:val="24"/>
        </w:rPr>
        <w:t>редложения участников торгов;</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3"/>
          <w:sz w:val="24"/>
          <w:szCs w:val="24"/>
        </w:rPr>
        <w:t>в</w:t>
      </w:r>
      <w:proofErr w:type="gramStart"/>
      <w:r w:rsidRPr="00227E24">
        <w:rPr>
          <w:rFonts w:ascii="Arial" w:hAnsi="Arial" w:cs="Arial"/>
          <w:spacing w:val="-3"/>
          <w:sz w:val="24"/>
          <w:szCs w:val="24"/>
        </w:rPr>
        <w:t>)</w:t>
      </w:r>
      <w:r w:rsidRPr="00227E24">
        <w:rPr>
          <w:rFonts w:ascii="Arial" w:hAnsi="Arial" w:cs="Arial"/>
          <w:sz w:val="24"/>
          <w:szCs w:val="24"/>
        </w:rPr>
        <w:t>и</w:t>
      </w:r>
      <w:proofErr w:type="gramEnd"/>
      <w:r w:rsidRPr="00227E24">
        <w:rPr>
          <w:rFonts w:ascii="Arial" w:hAnsi="Arial" w:cs="Arial"/>
          <w:sz w:val="24"/>
          <w:szCs w:val="24"/>
        </w:rPr>
        <w:t>мя (наименование) победителя (реквизиты юридического лица или паспортные данные гражданина);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3"/>
          <w:sz w:val="24"/>
          <w:szCs w:val="24"/>
        </w:rPr>
        <w:t>г</w:t>
      </w:r>
      <w:proofErr w:type="gramStart"/>
      <w:r w:rsidRPr="00227E24">
        <w:rPr>
          <w:rFonts w:ascii="Arial" w:hAnsi="Arial" w:cs="Arial"/>
          <w:spacing w:val="-3"/>
          <w:sz w:val="24"/>
          <w:szCs w:val="24"/>
        </w:rPr>
        <w:t>)</w:t>
      </w:r>
      <w:r w:rsidRPr="00227E24">
        <w:rPr>
          <w:rFonts w:ascii="Arial" w:hAnsi="Arial" w:cs="Arial"/>
          <w:sz w:val="24"/>
          <w:szCs w:val="24"/>
        </w:rPr>
        <w:t>ц</w:t>
      </w:r>
      <w:proofErr w:type="gramEnd"/>
      <w:r w:rsidRPr="00227E24">
        <w:rPr>
          <w:rFonts w:ascii="Arial" w:hAnsi="Arial" w:cs="Arial"/>
          <w:sz w:val="24"/>
          <w:szCs w:val="24"/>
        </w:rPr>
        <w:t>ена приобретаемого в собственность земельного участка;</w:t>
      </w:r>
    </w:p>
    <w:p w:rsidR="00765AF6" w:rsidRPr="00227E24" w:rsidRDefault="00765AF6" w:rsidP="00CB0F62">
      <w:pPr>
        <w:spacing w:after="0" w:line="240" w:lineRule="auto"/>
        <w:ind w:firstLine="709"/>
        <w:jc w:val="both"/>
        <w:rPr>
          <w:rFonts w:ascii="Arial" w:hAnsi="Arial" w:cs="Arial"/>
          <w:sz w:val="24"/>
          <w:szCs w:val="24"/>
        </w:rPr>
      </w:pPr>
      <w:proofErr w:type="spellStart"/>
      <w:r w:rsidRPr="00227E24">
        <w:rPr>
          <w:rFonts w:ascii="Arial" w:hAnsi="Arial" w:cs="Arial"/>
          <w:spacing w:val="-5"/>
          <w:sz w:val="24"/>
          <w:szCs w:val="24"/>
        </w:rPr>
        <w:t>д</w:t>
      </w:r>
      <w:proofErr w:type="spellEnd"/>
      <w:proofErr w:type="gramStart"/>
      <w:r w:rsidRPr="00227E24">
        <w:rPr>
          <w:rFonts w:ascii="Arial" w:hAnsi="Arial" w:cs="Arial"/>
          <w:spacing w:val="-5"/>
          <w:sz w:val="24"/>
          <w:szCs w:val="24"/>
        </w:rPr>
        <w:t>)</w:t>
      </w:r>
      <w:r w:rsidRPr="00227E24">
        <w:rPr>
          <w:rFonts w:ascii="Arial" w:hAnsi="Arial" w:cs="Arial"/>
          <w:sz w:val="24"/>
          <w:szCs w:val="24"/>
        </w:rPr>
        <w:t>п</w:t>
      </w:r>
      <w:proofErr w:type="gramEnd"/>
      <w:r w:rsidRPr="00227E24">
        <w:rPr>
          <w:rFonts w:ascii="Arial" w:hAnsi="Arial" w:cs="Arial"/>
          <w:sz w:val="24"/>
          <w:szCs w:val="24"/>
        </w:rPr>
        <w:t>орядок, сроки и размеры платежей, если земельный участок продается в рассрочку.</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z w:val="24"/>
          <w:szCs w:val="24"/>
        </w:rPr>
        <w:t>Протокол о результатах торгов является основанием для заключения с победителем торгов договора купли-продажи земельного участка.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z w:val="24"/>
          <w:szCs w:val="24"/>
        </w:rPr>
        <w:t>Договор подлежит заключению в срок не позднее 15 дней со дня подписания протокола.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z w:val="24"/>
          <w:szCs w:val="24"/>
        </w:rPr>
        <w:t>Внесенный победителем торгов задаток засчитывается в оплату приобретаемого в собственность земельного участка.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z w:val="24"/>
          <w:szCs w:val="24"/>
        </w:rPr>
        <w:t>Информация о результатах торгов публикуется в газете и размещается на официальном сайте РМО «</w:t>
      </w:r>
      <w:proofErr w:type="spellStart"/>
      <w:r w:rsidRPr="00227E24">
        <w:rPr>
          <w:rFonts w:ascii="Arial" w:hAnsi="Arial" w:cs="Arial"/>
          <w:sz w:val="24"/>
          <w:szCs w:val="24"/>
        </w:rPr>
        <w:t>Усть-Удинский</w:t>
      </w:r>
      <w:proofErr w:type="spellEnd"/>
      <w:r w:rsidRPr="00227E24">
        <w:rPr>
          <w:rFonts w:ascii="Arial" w:hAnsi="Arial" w:cs="Arial"/>
          <w:sz w:val="24"/>
          <w:szCs w:val="24"/>
        </w:rPr>
        <w:t xml:space="preserve"> район» в сети «Интернет». Данная информация должна содержать:</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7"/>
          <w:sz w:val="24"/>
          <w:szCs w:val="24"/>
        </w:rPr>
        <w:t>а</w:t>
      </w:r>
      <w:proofErr w:type="gramStart"/>
      <w:r w:rsidRPr="00227E24">
        <w:rPr>
          <w:rFonts w:ascii="Arial" w:hAnsi="Arial" w:cs="Arial"/>
          <w:spacing w:val="-7"/>
          <w:sz w:val="24"/>
          <w:szCs w:val="24"/>
        </w:rPr>
        <w:t>)</w:t>
      </w:r>
      <w:r w:rsidRPr="00227E24">
        <w:rPr>
          <w:rFonts w:ascii="Arial" w:hAnsi="Arial" w:cs="Arial"/>
          <w:sz w:val="24"/>
          <w:szCs w:val="24"/>
        </w:rPr>
        <w:t>р</w:t>
      </w:r>
      <w:proofErr w:type="gramEnd"/>
      <w:r w:rsidRPr="00227E24">
        <w:rPr>
          <w:rFonts w:ascii="Arial" w:hAnsi="Arial" w:cs="Arial"/>
          <w:sz w:val="24"/>
          <w:szCs w:val="24"/>
        </w:rPr>
        <w:t>еквизиты решения о проведении торгов,</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5"/>
          <w:sz w:val="24"/>
          <w:szCs w:val="24"/>
        </w:rPr>
        <w:t>б</w:t>
      </w:r>
      <w:proofErr w:type="gramStart"/>
      <w:r w:rsidRPr="00227E24">
        <w:rPr>
          <w:rFonts w:ascii="Arial" w:hAnsi="Arial" w:cs="Arial"/>
          <w:spacing w:val="-5"/>
          <w:sz w:val="24"/>
          <w:szCs w:val="24"/>
        </w:rPr>
        <w:t>)</w:t>
      </w:r>
      <w:r w:rsidRPr="00227E24">
        <w:rPr>
          <w:rFonts w:ascii="Arial" w:hAnsi="Arial" w:cs="Arial"/>
          <w:sz w:val="24"/>
          <w:szCs w:val="24"/>
        </w:rPr>
        <w:t>и</w:t>
      </w:r>
      <w:proofErr w:type="gramEnd"/>
      <w:r w:rsidRPr="00227E24">
        <w:rPr>
          <w:rFonts w:ascii="Arial" w:hAnsi="Arial" w:cs="Arial"/>
          <w:sz w:val="24"/>
          <w:szCs w:val="24"/>
        </w:rPr>
        <w:t>мя (наименование) победителя торгов;</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pacing w:val="-7"/>
          <w:sz w:val="24"/>
          <w:szCs w:val="24"/>
        </w:rPr>
        <w:t>в</w:t>
      </w:r>
      <w:proofErr w:type="gramStart"/>
      <w:r w:rsidRPr="00227E24">
        <w:rPr>
          <w:rFonts w:ascii="Arial" w:hAnsi="Arial" w:cs="Arial"/>
          <w:spacing w:val="-7"/>
          <w:sz w:val="24"/>
          <w:szCs w:val="24"/>
        </w:rPr>
        <w:t>)</w:t>
      </w:r>
      <w:r w:rsidRPr="00227E24">
        <w:rPr>
          <w:rFonts w:ascii="Arial" w:hAnsi="Arial" w:cs="Arial"/>
          <w:sz w:val="24"/>
          <w:szCs w:val="24"/>
        </w:rPr>
        <w:t>м</w:t>
      </w:r>
      <w:proofErr w:type="gramEnd"/>
      <w:r w:rsidRPr="00227E24">
        <w:rPr>
          <w:rFonts w:ascii="Arial" w:hAnsi="Arial" w:cs="Arial"/>
          <w:sz w:val="24"/>
          <w:szCs w:val="24"/>
        </w:rPr>
        <w:t>естоположение (адрес), площадь, границы, кадастровый номер земельного участка.</w:t>
      </w:r>
    </w:p>
    <w:p w:rsidR="00765AF6" w:rsidRPr="00227E24" w:rsidRDefault="00765AF6" w:rsidP="00CB0F62">
      <w:pPr>
        <w:spacing w:after="0" w:line="240" w:lineRule="auto"/>
        <w:ind w:firstLine="709"/>
        <w:jc w:val="both"/>
        <w:rPr>
          <w:rFonts w:ascii="Arial" w:hAnsi="Arial" w:cs="Arial"/>
          <w:sz w:val="24"/>
          <w:szCs w:val="24"/>
        </w:rPr>
      </w:pPr>
      <w:r w:rsidRPr="00227E24">
        <w:rPr>
          <w:rFonts w:ascii="Arial" w:hAnsi="Arial" w:cs="Arial"/>
          <w:sz w:val="24"/>
          <w:szCs w:val="24"/>
        </w:rPr>
        <w:t>Торги признаются несостоявшимся в случае, если:</w:t>
      </w:r>
    </w:p>
    <w:p w:rsidR="00765AF6" w:rsidRPr="00227E24" w:rsidRDefault="00765AF6" w:rsidP="00CB0F62">
      <w:pPr>
        <w:spacing w:after="0" w:line="240" w:lineRule="auto"/>
        <w:ind w:firstLine="709"/>
        <w:jc w:val="both"/>
        <w:rPr>
          <w:rFonts w:ascii="Arial" w:hAnsi="Arial" w:cs="Arial"/>
          <w:spacing w:val="-21"/>
          <w:sz w:val="24"/>
          <w:szCs w:val="24"/>
        </w:rPr>
      </w:pPr>
      <w:r w:rsidRPr="00227E24">
        <w:rPr>
          <w:rFonts w:ascii="Arial" w:hAnsi="Arial" w:cs="Arial"/>
          <w:sz w:val="24"/>
          <w:szCs w:val="24"/>
        </w:rPr>
        <w:t>-в торгах участвовали менее двух участников;</w:t>
      </w:r>
    </w:p>
    <w:p w:rsidR="00765AF6" w:rsidRPr="00227E24" w:rsidRDefault="00765AF6" w:rsidP="0019188E">
      <w:pPr>
        <w:spacing w:after="0" w:line="240" w:lineRule="auto"/>
        <w:ind w:firstLine="709"/>
        <w:jc w:val="both"/>
        <w:rPr>
          <w:rFonts w:ascii="Arial" w:hAnsi="Arial" w:cs="Arial"/>
          <w:spacing w:val="-7"/>
          <w:sz w:val="24"/>
          <w:szCs w:val="24"/>
        </w:rPr>
      </w:pPr>
      <w:r w:rsidRPr="00227E24">
        <w:rPr>
          <w:rFonts w:ascii="Arial" w:hAnsi="Arial" w:cs="Arial"/>
          <w:sz w:val="24"/>
          <w:szCs w:val="24"/>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65AF6" w:rsidRPr="00227E24" w:rsidRDefault="00765AF6" w:rsidP="00F60121">
      <w:pPr>
        <w:spacing w:after="0" w:line="240" w:lineRule="auto"/>
        <w:ind w:firstLine="709"/>
        <w:jc w:val="both"/>
        <w:rPr>
          <w:rFonts w:ascii="Arial" w:hAnsi="Arial" w:cs="Arial"/>
          <w:spacing w:val="-15"/>
          <w:sz w:val="24"/>
          <w:szCs w:val="24"/>
        </w:rPr>
      </w:pPr>
      <w:r w:rsidRPr="00227E24">
        <w:rPr>
          <w:rFonts w:ascii="Arial" w:hAnsi="Arial" w:cs="Arial"/>
          <w:spacing w:val="-1"/>
          <w:sz w:val="24"/>
          <w:szCs w:val="24"/>
        </w:rPr>
        <w:t>В случае</w:t>
      </w:r>
      <w:proofErr w:type="gramStart"/>
      <w:r w:rsidRPr="00227E24">
        <w:rPr>
          <w:rFonts w:ascii="Arial" w:hAnsi="Arial" w:cs="Arial"/>
          <w:spacing w:val="-1"/>
          <w:sz w:val="24"/>
          <w:szCs w:val="24"/>
        </w:rPr>
        <w:t>,</w:t>
      </w:r>
      <w:proofErr w:type="gramEnd"/>
      <w:r w:rsidRPr="00227E24">
        <w:rPr>
          <w:rFonts w:ascii="Arial" w:hAnsi="Arial" w:cs="Arial"/>
          <w:spacing w:val="-1"/>
          <w:sz w:val="24"/>
          <w:szCs w:val="24"/>
        </w:rPr>
        <w:t xml:space="preserve"> если аукцион признан несостоявшимся, по причине участия в торгах менее 2-х участников, </w:t>
      </w:r>
      <w:r w:rsidRPr="00227E24">
        <w:rPr>
          <w:rFonts w:ascii="Arial" w:hAnsi="Arial" w:cs="Arial"/>
          <w:sz w:val="24"/>
          <w:szCs w:val="24"/>
        </w:rPr>
        <w:t xml:space="preserve">единственный участник аукциона не позднее чем </w:t>
      </w:r>
      <w:r w:rsidRPr="00227E24">
        <w:rPr>
          <w:rFonts w:ascii="Arial" w:hAnsi="Arial" w:cs="Arial"/>
          <w:sz w:val="24"/>
          <w:szCs w:val="24"/>
        </w:rPr>
        <w:lastRenderedPageBreak/>
        <w:t>через десять дней после дня проведения аукциона вправе заключить договор купли-продажи выставленного на аукцион земельного участка, а администрация обязана заключить договор с единственным участником аукциона по начальной цене аукциона.</w:t>
      </w:r>
    </w:p>
    <w:p w:rsidR="00765AF6" w:rsidRPr="00227E24" w:rsidRDefault="00765AF6" w:rsidP="008014B3">
      <w:pPr>
        <w:spacing w:after="0" w:line="240" w:lineRule="auto"/>
        <w:ind w:firstLine="709"/>
        <w:jc w:val="both"/>
        <w:rPr>
          <w:rFonts w:ascii="Arial" w:hAnsi="Arial" w:cs="Arial"/>
          <w:spacing w:val="-15"/>
          <w:sz w:val="24"/>
          <w:szCs w:val="24"/>
        </w:rPr>
      </w:pPr>
      <w:r w:rsidRPr="00227E24">
        <w:rPr>
          <w:rFonts w:ascii="Arial" w:hAnsi="Arial" w:cs="Arial"/>
          <w:sz w:val="24"/>
          <w:szCs w:val="24"/>
        </w:rPr>
        <w:t xml:space="preserve">Организатор аукциона в случаях, если аукцион был признан </w:t>
      </w:r>
      <w:proofErr w:type="gramStart"/>
      <w:r w:rsidRPr="00227E24">
        <w:rPr>
          <w:rFonts w:ascii="Arial" w:hAnsi="Arial" w:cs="Arial"/>
          <w:sz w:val="24"/>
          <w:szCs w:val="24"/>
        </w:rPr>
        <w:t>несостоявшимся</w:t>
      </w:r>
      <w:proofErr w:type="gramEnd"/>
      <w:r w:rsidRPr="00227E24">
        <w:rPr>
          <w:rFonts w:ascii="Arial" w:hAnsi="Arial" w:cs="Arial"/>
          <w:sz w:val="24"/>
          <w:szCs w:val="24"/>
        </w:rPr>
        <w:t xml:space="preserve"> либо если не был заключен договор купли-продажи с единственным участником аукциона, вправе объявить о проведении повторного аукциона. При этом могут быть изменены условия аукциона.</w:t>
      </w:r>
    </w:p>
    <w:p w:rsidR="00765AF6" w:rsidRPr="00227E24" w:rsidRDefault="006C0DA2" w:rsidP="006C0DA2">
      <w:pPr>
        <w:tabs>
          <w:tab w:val="left" w:pos="851"/>
          <w:tab w:val="left" w:pos="993"/>
        </w:tabs>
        <w:spacing w:after="0" w:line="240" w:lineRule="auto"/>
        <w:ind w:left="709"/>
        <w:jc w:val="both"/>
        <w:rPr>
          <w:rFonts w:ascii="Arial" w:hAnsi="Arial" w:cs="Arial"/>
          <w:sz w:val="24"/>
          <w:szCs w:val="24"/>
        </w:rPr>
      </w:pPr>
      <w:r>
        <w:rPr>
          <w:rFonts w:ascii="Arial" w:hAnsi="Arial" w:cs="Arial"/>
          <w:sz w:val="24"/>
          <w:szCs w:val="24"/>
        </w:rPr>
        <w:t>3.5.6.</w:t>
      </w:r>
      <w:r w:rsidR="00765AF6" w:rsidRPr="00227E24">
        <w:rPr>
          <w:rFonts w:ascii="Arial" w:hAnsi="Arial" w:cs="Arial"/>
          <w:sz w:val="24"/>
          <w:szCs w:val="24"/>
        </w:rPr>
        <w:t>Выдача результата предоставления муниципальной услуги</w:t>
      </w:r>
    </w:p>
    <w:p w:rsidR="00765AF6" w:rsidRPr="00227E24" w:rsidRDefault="00765AF6" w:rsidP="008014B3">
      <w:pPr>
        <w:tabs>
          <w:tab w:val="left" w:pos="540"/>
          <w:tab w:val="left" w:pos="993"/>
        </w:tabs>
        <w:spacing w:after="0" w:line="240" w:lineRule="auto"/>
        <w:ind w:firstLine="709"/>
        <w:jc w:val="both"/>
        <w:rPr>
          <w:rFonts w:ascii="Arial" w:hAnsi="Arial" w:cs="Arial"/>
          <w:sz w:val="24"/>
          <w:szCs w:val="24"/>
        </w:rPr>
      </w:pPr>
      <w:r w:rsidRPr="00227E24">
        <w:rPr>
          <w:rFonts w:ascii="Arial" w:hAnsi="Arial" w:cs="Arial"/>
          <w:sz w:val="24"/>
          <w:szCs w:val="24"/>
        </w:rPr>
        <w:t xml:space="preserve">Результатом предоставления муниципальной услуги является подготовка договора купли-продажи земельного участка, либо принятие решения об отказе в предоставлении услуги в случае отсутствия основания для предоставления земельного участка либо невозможности предоставить данный земельный участок в собственность. </w:t>
      </w:r>
    </w:p>
    <w:p w:rsidR="00765AF6" w:rsidRPr="00227E24" w:rsidRDefault="00765AF6" w:rsidP="008014B3">
      <w:pPr>
        <w:tabs>
          <w:tab w:val="left" w:pos="540"/>
          <w:tab w:val="left" w:pos="993"/>
        </w:tabs>
        <w:spacing w:after="0" w:line="240" w:lineRule="auto"/>
        <w:ind w:firstLine="709"/>
        <w:jc w:val="both"/>
        <w:rPr>
          <w:rFonts w:ascii="Arial" w:hAnsi="Arial" w:cs="Arial"/>
          <w:sz w:val="24"/>
          <w:szCs w:val="24"/>
        </w:rPr>
      </w:pPr>
      <w:r w:rsidRPr="00227E24">
        <w:rPr>
          <w:rFonts w:ascii="Arial" w:hAnsi="Arial" w:cs="Arial"/>
          <w:sz w:val="24"/>
          <w:szCs w:val="24"/>
        </w:rPr>
        <w:t>В первом случае заявитель извещается о готовности договора купли-продажи земельного участка специалистом, ответственным за исполнение муниципальной услуги. Договор купли-продажи в течение 3 дней со дня его подготовки должен быть передан заявителю, если, в соответствии со сроком подготовки документов, заявитель лично обращается за результатами предоставления муниципальной услуги.</w:t>
      </w:r>
    </w:p>
    <w:p w:rsidR="00765AF6" w:rsidRPr="00227E24" w:rsidRDefault="00765AF6" w:rsidP="006C0DA2">
      <w:pPr>
        <w:tabs>
          <w:tab w:val="left" w:pos="540"/>
          <w:tab w:val="left" w:pos="993"/>
        </w:tabs>
        <w:spacing w:after="0" w:line="240" w:lineRule="auto"/>
        <w:ind w:firstLine="709"/>
        <w:jc w:val="both"/>
        <w:rPr>
          <w:rFonts w:ascii="Arial" w:hAnsi="Arial" w:cs="Arial"/>
          <w:sz w:val="24"/>
          <w:szCs w:val="24"/>
        </w:rPr>
      </w:pPr>
      <w:r w:rsidRPr="00227E24">
        <w:rPr>
          <w:rFonts w:ascii="Arial" w:hAnsi="Arial" w:cs="Arial"/>
          <w:sz w:val="24"/>
          <w:szCs w:val="24"/>
        </w:rPr>
        <w:t xml:space="preserve">В случае отсутствия оснований для предоставления земельного участка заявителю по месту жительства, месту пребывания или по адресу, указанному в заявлении, а также невозможности предоставить указанный земельный участок в собственность, направляется уведомление об отказе в предоставлении муниципальной услуги. </w:t>
      </w:r>
    </w:p>
    <w:p w:rsidR="00765AF6" w:rsidRPr="00227E24" w:rsidRDefault="00765AF6" w:rsidP="006C0DA2">
      <w:pPr>
        <w:spacing w:after="0" w:line="240" w:lineRule="auto"/>
        <w:jc w:val="center"/>
        <w:rPr>
          <w:rFonts w:ascii="Arial" w:hAnsi="Arial" w:cs="Arial"/>
          <w:sz w:val="24"/>
          <w:szCs w:val="24"/>
        </w:rPr>
      </w:pPr>
    </w:p>
    <w:p w:rsidR="00765AF6" w:rsidRDefault="006C0DA2" w:rsidP="006C0DA2">
      <w:pPr>
        <w:spacing w:after="0" w:line="240" w:lineRule="auto"/>
        <w:jc w:val="center"/>
        <w:rPr>
          <w:rFonts w:ascii="Arial" w:hAnsi="Arial" w:cs="Arial"/>
          <w:sz w:val="24"/>
          <w:szCs w:val="24"/>
        </w:rPr>
      </w:pPr>
      <w:r w:rsidRPr="006C0DA2">
        <w:rPr>
          <w:rFonts w:ascii="Arial" w:hAnsi="Arial" w:cs="Arial"/>
          <w:sz w:val="24"/>
          <w:szCs w:val="24"/>
        </w:rPr>
        <w:t>4.</w:t>
      </w:r>
      <w:r w:rsidR="00765AF6" w:rsidRPr="006C0DA2">
        <w:rPr>
          <w:rFonts w:ascii="Arial" w:hAnsi="Arial" w:cs="Arial"/>
          <w:sz w:val="24"/>
          <w:szCs w:val="24"/>
        </w:rPr>
        <w:t xml:space="preserve">Порядок и формы </w:t>
      </w:r>
      <w:proofErr w:type="gramStart"/>
      <w:r w:rsidR="00765AF6" w:rsidRPr="006C0DA2">
        <w:rPr>
          <w:rFonts w:ascii="Arial" w:hAnsi="Arial" w:cs="Arial"/>
          <w:sz w:val="24"/>
          <w:szCs w:val="24"/>
        </w:rPr>
        <w:t>контроля за</w:t>
      </w:r>
      <w:proofErr w:type="gramEnd"/>
      <w:r w:rsidR="00765AF6" w:rsidRPr="006C0DA2">
        <w:rPr>
          <w:rFonts w:ascii="Arial" w:hAnsi="Arial" w:cs="Arial"/>
          <w:sz w:val="24"/>
          <w:szCs w:val="24"/>
        </w:rPr>
        <w:t xml:space="preserve"> исполнением регламента</w:t>
      </w:r>
    </w:p>
    <w:p w:rsidR="006C0DA2" w:rsidRPr="006C0DA2" w:rsidRDefault="006C0DA2" w:rsidP="006C0DA2">
      <w:pPr>
        <w:spacing w:after="0" w:line="240" w:lineRule="auto"/>
        <w:jc w:val="center"/>
        <w:rPr>
          <w:rFonts w:ascii="Arial" w:hAnsi="Arial" w:cs="Arial"/>
          <w:sz w:val="24"/>
          <w:szCs w:val="24"/>
        </w:rPr>
      </w:pPr>
    </w:p>
    <w:p w:rsidR="00765AF6" w:rsidRPr="00227E24" w:rsidRDefault="006C0DA2" w:rsidP="006C0DA2">
      <w:pPr>
        <w:spacing w:after="0" w:line="240" w:lineRule="auto"/>
        <w:ind w:firstLine="709"/>
        <w:jc w:val="both"/>
        <w:rPr>
          <w:rFonts w:ascii="Arial" w:hAnsi="Arial" w:cs="Arial"/>
          <w:sz w:val="24"/>
          <w:szCs w:val="24"/>
        </w:rPr>
      </w:pPr>
      <w:r>
        <w:rPr>
          <w:rFonts w:ascii="Arial" w:hAnsi="Arial" w:cs="Arial"/>
          <w:sz w:val="24"/>
          <w:szCs w:val="24"/>
        </w:rPr>
        <w:t>4.1.</w:t>
      </w:r>
      <w:r w:rsidR="00765AF6" w:rsidRPr="00227E24">
        <w:rPr>
          <w:rFonts w:ascii="Arial" w:hAnsi="Arial" w:cs="Arial"/>
          <w:sz w:val="24"/>
          <w:szCs w:val="24"/>
        </w:rPr>
        <w:t xml:space="preserve">Текущий </w:t>
      </w:r>
      <w:proofErr w:type="gramStart"/>
      <w:r w:rsidR="00765AF6" w:rsidRPr="00227E24">
        <w:rPr>
          <w:rFonts w:ascii="Arial" w:hAnsi="Arial" w:cs="Arial"/>
          <w:sz w:val="24"/>
          <w:szCs w:val="24"/>
        </w:rPr>
        <w:t>контроль за</w:t>
      </w:r>
      <w:proofErr w:type="gramEnd"/>
      <w:r w:rsidR="00765AF6" w:rsidRPr="00227E24">
        <w:rPr>
          <w:rFonts w:ascii="Arial" w:hAnsi="Arial" w:cs="Arial"/>
          <w:sz w:val="24"/>
          <w:szCs w:val="24"/>
        </w:rPr>
        <w:t xml:space="preserve">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администрации.</w:t>
      </w:r>
    </w:p>
    <w:p w:rsidR="00765AF6" w:rsidRPr="00227E24" w:rsidRDefault="006C0DA2" w:rsidP="006C0DA2">
      <w:pPr>
        <w:spacing w:after="0" w:line="240" w:lineRule="auto"/>
        <w:ind w:firstLine="709"/>
        <w:jc w:val="both"/>
        <w:rPr>
          <w:rFonts w:ascii="Arial" w:hAnsi="Arial" w:cs="Arial"/>
          <w:sz w:val="24"/>
          <w:szCs w:val="24"/>
        </w:rPr>
      </w:pPr>
      <w:r>
        <w:rPr>
          <w:rFonts w:ascii="Arial" w:hAnsi="Arial" w:cs="Arial"/>
          <w:sz w:val="24"/>
          <w:szCs w:val="24"/>
        </w:rPr>
        <w:t>4.2.</w:t>
      </w:r>
      <w:r w:rsidR="00765AF6" w:rsidRPr="00227E24">
        <w:rPr>
          <w:rFonts w:ascii="Arial" w:hAnsi="Arial" w:cs="Arial"/>
          <w:sz w:val="24"/>
          <w:szCs w:val="24"/>
        </w:rPr>
        <w:t>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Проверки проводятся на основании распоряжения Главы администрации.</w:t>
      </w:r>
    </w:p>
    <w:p w:rsidR="00765AF6" w:rsidRPr="00227E24" w:rsidRDefault="006C0DA2" w:rsidP="006C0DA2">
      <w:pPr>
        <w:spacing w:after="0" w:line="240" w:lineRule="auto"/>
        <w:ind w:firstLine="709"/>
        <w:jc w:val="both"/>
        <w:rPr>
          <w:rFonts w:ascii="Arial" w:hAnsi="Arial" w:cs="Arial"/>
          <w:sz w:val="24"/>
          <w:szCs w:val="24"/>
        </w:rPr>
      </w:pPr>
      <w:r>
        <w:rPr>
          <w:rFonts w:ascii="Arial" w:hAnsi="Arial" w:cs="Arial"/>
          <w:sz w:val="24"/>
          <w:szCs w:val="24"/>
        </w:rPr>
        <w:t>4.3.</w:t>
      </w:r>
      <w:r w:rsidR="00765AF6" w:rsidRPr="00227E24">
        <w:rPr>
          <w:rFonts w:ascii="Arial" w:hAnsi="Arial" w:cs="Arial"/>
          <w:sz w:val="24"/>
          <w:szCs w:val="24"/>
        </w:rPr>
        <w:t xml:space="preserve">Ответственность за предоставление муниципальной услуги возлагается на Главу администрации, </w:t>
      </w:r>
      <w:proofErr w:type="gramStart"/>
      <w:r w:rsidR="00765AF6" w:rsidRPr="00227E24">
        <w:rPr>
          <w:rFonts w:ascii="Arial" w:hAnsi="Arial" w:cs="Arial"/>
          <w:sz w:val="24"/>
          <w:szCs w:val="24"/>
        </w:rPr>
        <w:t>который</w:t>
      </w:r>
      <w:proofErr w:type="gramEnd"/>
      <w:r w:rsidR="00765AF6" w:rsidRPr="00227E24">
        <w:rPr>
          <w:rFonts w:ascii="Arial" w:hAnsi="Arial" w:cs="Arial"/>
          <w:sz w:val="24"/>
          <w:szCs w:val="24"/>
        </w:rPr>
        <w:t xml:space="preserve"> непосредственно принимает решение по вопросам предоставления муниципальной услуги.</w:t>
      </w:r>
    </w:p>
    <w:p w:rsidR="00765AF6" w:rsidRPr="00227E24" w:rsidRDefault="006C0DA2" w:rsidP="0019188E">
      <w:pPr>
        <w:spacing w:after="0" w:line="240" w:lineRule="auto"/>
        <w:ind w:firstLine="709"/>
        <w:jc w:val="both"/>
        <w:rPr>
          <w:rFonts w:ascii="Arial" w:hAnsi="Arial" w:cs="Arial"/>
          <w:sz w:val="24"/>
          <w:szCs w:val="24"/>
        </w:rPr>
      </w:pPr>
      <w:r>
        <w:rPr>
          <w:rFonts w:ascii="Arial" w:hAnsi="Arial" w:cs="Arial"/>
          <w:sz w:val="24"/>
          <w:szCs w:val="24"/>
        </w:rPr>
        <w:t>4.4.</w:t>
      </w:r>
      <w:r w:rsidR="00765AF6" w:rsidRPr="00227E24">
        <w:rPr>
          <w:rFonts w:ascii="Arial" w:hAnsi="Arial" w:cs="Arial"/>
          <w:sz w:val="24"/>
          <w:szCs w:val="24"/>
        </w:rPr>
        <w:t>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w:t>
      </w:r>
      <w:r w:rsidR="0019188E">
        <w:rPr>
          <w:rFonts w:ascii="Arial" w:hAnsi="Arial" w:cs="Arial"/>
          <w:sz w:val="24"/>
          <w:szCs w:val="24"/>
        </w:rPr>
        <w:t>ральным законом от 02.03.2007 №</w:t>
      </w:r>
      <w:r w:rsidR="00765AF6" w:rsidRPr="00227E24">
        <w:rPr>
          <w:rFonts w:ascii="Arial" w:hAnsi="Arial" w:cs="Arial"/>
          <w:sz w:val="24"/>
          <w:szCs w:val="24"/>
        </w:rPr>
        <w:t>25-ФЗ «О муниципальной службе в Российской Федерации» и Федеральным за</w:t>
      </w:r>
      <w:r w:rsidR="0019188E">
        <w:rPr>
          <w:rFonts w:ascii="Arial" w:hAnsi="Arial" w:cs="Arial"/>
          <w:sz w:val="24"/>
          <w:szCs w:val="24"/>
        </w:rPr>
        <w:t>коном от 25 декабря 2008 года №</w:t>
      </w:r>
      <w:r w:rsidR="00765AF6" w:rsidRPr="00227E24">
        <w:rPr>
          <w:rFonts w:ascii="Arial" w:hAnsi="Arial" w:cs="Arial"/>
          <w:sz w:val="24"/>
          <w:szCs w:val="24"/>
        </w:rPr>
        <w:t>273-ФЗ «О противодействии коррупции».</w:t>
      </w:r>
    </w:p>
    <w:p w:rsidR="00765AF6" w:rsidRPr="00227E24" w:rsidRDefault="00765AF6" w:rsidP="0019188E">
      <w:pPr>
        <w:spacing w:after="0" w:line="240" w:lineRule="auto"/>
        <w:jc w:val="center"/>
        <w:rPr>
          <w:rFonts w:ascii="Arial" w:hAnsi="Arial" w:cs="Arial"/>
          <w:sz w:val="24"/>
          <w:szCs w:val="24"/>
        </w:rPr>
      </w:pPr>
    </w:p>
    <w:p w:rsidR="00765AF6" w:rsidRDefault="006C0DA2" w:rsidP="0019188E">
      <w:pPr>
        <w:spacing w:after="0" w:line="240" w:lineRule="auto"/>
        <w:jc w:val="center"/>
        <w:rPr>
          <w:rFonts w:ascii="Arial" w:hAnsi="Arial" w:cs="Arial"/>
          <w:sz w:val="24"/>
          <w:szCs w:val="24"/>
        </w:rPr>
      </w:pPr>
      <w:r w:rsidRPr="006C0DA2">
        <w:rPr>
          <w:rFonts w:ascii="Arial" w:hAnsi="Arial" w:cs="Arial"/>
          <w:sz w:val="24"/>
          <w:szCs w:val="24"/>
        </w:rPr>
        <w:t>5.</w:t>
      </w:r>
      <w:r w:rsidR="00765AF6" w:rsidRPr="006C0DA2">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C0DA2" w:rsidRPr="006C0DA2" w:rsidRDefault="006C0DA2" w:rsidP="006C0DA2">
      <w:pPr>
        <w:spacing w:after="0" w:line="240" w:lineRule="auto"/>
        <w:jc w:val="center"/>
        <w:rPr>
          <w:rFonts w:ascii="Arial" w:hAnsi="Arial" w:cs="Arial"/>
          <w:sz w:val="24"/>
          <w:szCs w:val="24"/>
        </w:rPr>
      </w:pP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lastRenderedPageBreak/>
        <w:t>5.1.</w:t>
      </w:r>
      <w:r w:rsidR="00765AF6" w:rsidRPr="00227E24">
        <w:rPr>
          <w:rFonts w:ascii="Arial" w:hAnsi="Arial" w:cs="Arial"/>
          <w:sz w:val="24"/>
          <w:szCs w:val="24"/>
        </w:rPr>
        <w:t>Жалоба подается в администрацию в письменной форме, в том числе при личном приеме, или в электронном виде.</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5.2.</w:t>
      </w:r>
      <w:r w:rsidR="00765AF6" w:rsidRPr="00227E24">
        <w:rPr>
          <w:rFonts w:ascii="Arial" w:hAnsi="Arial" w:cs="Arial"/>
          <w:sz w:val="24"/>
          <w:szCs w:val="24"/>
        </w:rPr>
        <w:t>Жалоба должна содержать:</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765AF6" w:rsidRPr="00227E24">
        <w:rPr>
          <w:rFonts w:ascii="Arial" w:hAnsi="Arial" w:cs="Arial"/>
          <w:sz w:val="24"/>
          <w:szCs w:val="24"/>
        </w:rPr>
        <w:t>н</w:t>
      </w:r>
      <w:proofErr w:type="gramEnd"/>
      <w:r w:rsidR="00765AF6" w:rsidRPr="00227E24">
        <w:rPr>
          <w:rFonts w:ascii="Arial" w:hAnsi="Arial" w:cs="Arial"/>
          <w:sz w:val="24"/>
          <w:szCs w:val="24"/>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765AF6" w:rsidRPr="00227E24">
        <w:rPr>
          <w:rFonts w:ascii="Arial" w:hAnsi="Arial" w:cs="Arial"/>
          <w:sz w:val="24"/>
          <w:szCs w:val="24"/>
        </w:rPr>
        <w:t>ф</w:t>
      </w:r>
      <w:proofErr w:type="gramEnd"/>
      <w:r w:rsidR="00765AF6" w:rsidRPr="00227E24">
        <w:rPr>
          <w:rFonts w:ascii="Arial" w:hAnsi="Arial" w:cs="Arial"/>
          <w:sz w:val="24"/>
          <w:szCs w:val="24"/>
        </w:rPr>
        <w:t>амилию, имя, отчество (при наличии), сведен</w:t>
      </w:r>
      <w:r>
        <w:rPr>
          <w:rFonts w:ascii="Arial" w:hAnsi="Arial" w:cs="Arial"/>
          <w:sz w:val="24"/>
          <w:szCs w:val="24"/>
        </w:rPr>
        <w:t>ия о месте жительства заявителя</w:t>
      </w:r>
      <w:r w:rsidR="00F60121">
        <w:rPr>
          <w:rFonts w:ascii="Arial" w:hAnsi="Arial" w:cs="Arial"/>
          <w:sz w:val="24"/>
          <w:szCs w:val="24"/>
        </w:rPr>
        <w:t xml:space="preserve"> </w:t>
      </w:r>
      <w:r w:rsidR="00765AF6" w:rsidRPr="00227E24">
        <w:rPr>
          <w:rFonts w:ascii="Arial" w:hAnsi="Arial" w:cs="Arial"/>
          <w:sz w:val="24"/>
          <w:szCs w:val="24"/>
        </w:rPr>
        <w:t>-физического лица либо наименование, сведен</w:t>
      </w:r>
      <w:r>
        <w:rPr>
          <w:rFonts w:ascii="Arial" w:hAnsi="Arial" w:cs="Arial"/>
          <w:sz w:val="24"/>
          <w:szCs w:val="24"/>
        </w:rPr>
        <w:t>ия о месте нахождения заявителя</w:t>
      </w:r>
      <w:r w:rsidR="00F60121">
        <w:rPr>
          <w:rFonts w:ascii="Arial" w:hAnsi="Arial" w:cs="Arial"/>
          <w:sz w:val="24"/>
          <w:szCs w:val="24"/>
        </w:rPr>
        <w:t xml:space="preserve"> </w:t>
      </w:r>
      <w:r w:rsidR="00765AF6" w:rsidRPr="00227E24">
        <w:rPr>
          <w:rFonts w:ascii="Arial" w:hAnsi="Arial" w:cs="Arial"/>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765AF6" w:rsidRPr="00227E24">
        <w:rPr>
          <w:rFonts w:ascii="Arial" w:hAnsi="Arial" w:cs="Arial"/>
          <w:sz w:val="24"/>
          <w:szCs w:val="24"/>
        </w:rPr>
        <w:t>с</w:t>
      </w:r>
      <w:proofErr w:type="gramEnd"/>
      <w:r w:rsidR="00765AF6" w:rsidRPr="00227E24">
        <w:rPr>
          <w:rFonts w:ascii="Arial" w:hAnsi="Arial" w:cs="Arial"/>
          <w:sz w:val="24"/>
          <w:szCs w:val="24"/>
        </w:rPr>
        <w:t>ведения об обжалуемых решениях и действиях (бездействии) администрации, его должностного лица либо муниципального служащего;</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765AF6" w:rsidRPr="00227E24">
        <w:rPr>
          <w:rFonts w:ascii="Arial" w:hAnsi="Arial" w:cs="Arial"/>
          <w:sz w:val="24"/>
          <w:szCs w:val="24"/>
        </w:rPr>
        <w:t>д</w:t>
      </w:r>
      <w:proofErr w:type="gramEnd"/>
      <w:r w:rsidR="00765AF6" w:rsidRPr="00227E24">
        <w:rPr>
          <w:rFonts w:ascii="Arial" w:hAnsi="Arial" w:cs="Arial"/>
          <w:sz w:val="24"/>
          <w:szCs w:val="24"/>
        </w:rPr>
        <w:t>оводы, на основании которых заявитель не согласен с решением и действием (бездействием) администрации, предоставляющей муниципальную услугу,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5.3.</w:t>
      </w:r>
      <w:r w:rsidR="00765AF6" w:rsidRPr="00227E24">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65AF6" w:rsidRPr="00227E24">
        <w:rPr>
          <w:rFonts w:ascii="Arial" w:hAnsi="Arial" w:cs="Arial"/>
          <w:sz w:val="24"/>
          <w:szCs w:val="24"/>
        </w:rPr>
        <w:t>представлена</w:t>
      </w:r>
      <w:proofErr w:type="gramEnd"/>
      <w:r w:rsidR="00765AF6" w:rsidRPr="00227E24">
        <w:rPr>
          <w:rFonts w:ascii="Arial" w:hAnsi="Arial" w:cs="Arial"/>
          <w:sz w:val="24"/>
          <w:szCs w:val="24"/>
        </w:rPr>
        <w:t>:</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765AF6" w:rsidRPr="00227E24">
        <w:rPr>
          <w:rFonts w:ascii="Arial" w:hAnsi="Arial" w:cs="Arial"/>
          <w:sz w:val="24"/>
          <w:szCs w:val="24"/>
        </w:rPr>
        <w:t>о</w:t>
      </w:r>
      <w:proofErr w:type="gramEnd"/>
      <w:r w:rsidR="00765AF6" w:rsidRPr="00227E24">
        <w:rPr>
          <w:rFonts w:ascii="Arial" w:hAnsi="Arial" w:cs="Arial"/>
          <w:sz w:val="24"/>
          <w:szCs w:val="24"/>
        </w:rPr>
        <w:t>формленная в соответствии с законодательством Российской Федерации доверенность (для физических лиц);</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765AF6" w:rsidRPr="00227E24">
        <w:rPr>
          <w:rFonts w:ascii="Arial" w:hAnsi="Arial" w:cs="Arial"/>
          <w:sz w:val="24"/>
          <w:szCs w:val="24"/>
        </w:rPr>
        <w:t>о</w:t>
      </w:r>
      <w:proofErr w:type="gramEnd"/>
      <w:r w:rsidR="00765AF6" w:rsidRPr="00227E24">
        <w:rPr>
          <w:rFonts w:ascii="Arial" w:hAnsi="Arial" w:cs="Arial"/>
          <w:sz w:val="24"/>
          <w:szCs w:val="24"/>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5AF6" w:rsidRPr="00227E24" w:rsidRDefault="00765AF6" w:rsidP="006C0DA2">
      <w:pPr>
        <w:tabs>
          <w:tab w:val="left" w:pos="993"/>
        </w:tabs>
        <w:spacing w:after="0" w:line="240" w:lineRule="auto"/>
        <w:ind w:firstLine="709"/>
        <w:jc w:val="both"/>
        <w:rPr>
          <w:rFonts w:ascii="Arial" w:hAnsi="Arial" w:cs="Arial"/>
          <w:sz w:val="24"/>
          <w:szCs w:val="24"/>
        </w:rPr>
      </w:pPr>
      <w:r w:rsidRPr="00227E24">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5AF6" w:rsidRPr="00227E24" w:rsidRDefault="00765AF6" w:rsidP="006C0DA2">
      <w:pPr>
        <w:tabs>
          <w:tab w:val="left" w:pos="993"/>
        </w:tabs>
        <w:spacing w:after="0" w:line="240" w:lineRule="auto"/>
        <w:ind w:firstLine="709"/>
        <w:jc w:val="both"/>
        <w:rPr>
          <w:rFonts w:ascii="Arial" w:hAnsi="Arial" w:cs="Arial"/>
          <w:sz w:val="24"/>
          <w:szCs w:val="24"/>
        </w:rPr>
      </w:pPr>
      <w:r w:rsidRPr="00227E24">
        <w:rPr>
          <w:rFonts w:ascii="Arial" w:hAnsi="Arial" w:cs="Arial"/>
          <w:sz w:val="24"/>
          <w:szCs w:val="24"/>
        </w:rPr>
        <w:t>5.4. Прием жалоб в письменной форме осуществляется специалистом администрации, ответственным за прием граждан.</w:t>
      </w:r>
    </w:p>
    <w:p w:rsidR="00765AF6" w:rsidRPr="00227E24" w:rsidRDefault="00765AF6" w:rsidP="006C0DA2">
      <w:pPr>
        <w:tabs>
          <w:tab w:val="left" w:pos="993"/>
        </w:tabs>
        <w:spacing w:after="0" w:line="240" w:lineRule="auto"/>
        <w:ind w:firstLine="709"/>
        <w:jc w:val="both"/>
        <w:rPr>
          <w:rFonts w:ascii="Arial" w:hAnsi="Arial" w:cs="Arial"/>
          <w:sz w:val="24"/>
          <w:szCs w:val="24"/>
        </w:rPr>
      </w:pPr>
      <w:r w:rsidRPr="00227E24">
        <w:rPr>
          <w:rFonts w:ascii="Arial" w:hAnsi="Arial" w:cs="Arial"/>
          <w:sz w:val="24"/>
          <w:szCs w:val="24"/>
        </w:rPr>
        <w:t>Жалоба в письменной форме может быть также направлена по почте.</w:t>
      </w:r>
    </w:p>
    <w:p w:rsidR="00765AF6" w:rsidRPr="00227E24" w:rsidRDefault="00765AF6" w:rsidP="006C0DA2">
      <w:pPr>
        <w:tabs>
          <w:tab w:val="left" w:pos="993"/>
        </w:tabs>
        <w:spacing w:after="0" w:line="240" w:lineRule="auto"/>
        <w:ind w:firstLine="709"/>
        <w:jc w:val="both"/>
        <w:rPr>
          <w:rFonts w:ascii="Arial" w:hAnsi="Arial" w:cs="Arial"/>
          <w:sz w:val="24"/>
          <w:szCs w:val="24"/>
        </w:rPr>
      </w:pPr>
      <w:r w:rsidRPr="00227E24">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5.5.</w:t>
      </w:r>
      <w:r w:rsidR="00765AF6" w:rsidRPr="00227E24">
        <w:rPr>
          <w:rFonts w:ascii="Arial" w:hAnsi="Arial" w:cs="Arial"/>
          <w:sz w:val="24"/>
          <w:szCs w:val="24"/>
        </w:rPr>
        <w:t>В электронном виде жалоба может быть подана заявителем посредством:</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765AF6" w:rsidRPr="00227E24">
        <w:rPr>
          <w:rFonts w:ascii="Arial" w:hAnsi="Arial" w:cs="Arial"/>
          <w:sz w:val="24"/>
          <w:szCs w:val="24"/>
        </w:rPr>
        <w:t>о</w:t>
      </w:r>
      <w:proofErr w:type="gramEnd"/>
      <w:r w:rsidR="00765AF6" w:rsidRPr="00227E24">
        <w:rPr>
          <w:rFonts w:ascii="Arial" w:hAnsi="Arial" w:cs="Arial"/>
          <w:sz w:val="24"/>
          <w:szCs w:val="24"/>
        </w:rPr>
        <w:t>фициального сайта администрации в информационно-телекоммуникационной сети «Интернет»;</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765AF6" w:rsidRPr="00227E24">
        <w:rPr>
          <w:rFonts w:ascii="Arial" w:hAnsi="Arial" w:cs="Arial"/>
          <w:sz w:val="24"/>
          <w:szCs w:val="24"/>
        </w:rPr>
        <w:t>ф</w:t>
      </w:r>
      <w:proofErr w:type="gramEnd"/>
      <w:r w:rsidR="00765AF6" w:rsidRPr="00227E24">
        <w:rPr>
          <w:rFonts w:ascii="Arial" w:hAnsi="Arial" w:cs="Arial"/>
          <w:sz w:val="24"/>
          <w:szCs w:val="24"/>
        </w:rPr>
        <w:t>едеральной государственной информационной системы «Единый портал государственных и муниципальных услуг (функций)» (</w:t>
      </w:r>
      <w:proofErr w:type="spellStart"/>
      <w:r w:rsidR="00765AF6" w:rsidRPr="00227E24">
        <w:rPr>
          <w:rFonts w:ascii="Arial" w:hAnsi="Arial" w:cs="Arial"/>
          <w:sz w:val="24"/>
          <w:szCs w:val="24"/>
        </w:rPr>
        <w:t>далее-Единый</w:t>
      </w:r>
      <w:proofErr w:type="spellEnd"/>
      <w:r w:rsidR="00765AF6" w:rsidRPr="00227E24">
        <w:rPr>
          <w:rFonts w:ascii="Arial" w:hAnsi="Arial" w:cs="Arial"/>
          <w:sz w:val="24"/>
          <w:szCs w:val="24"/>
        </w:rPr>
        <w:t xml:space="preserve"> портал).</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5.6.</w:t>
      </w:r>
      <w:r w:rsidR="00765AF6" w:rsidRPr="00227E24">
        <w:rPr>
          <w:rFonts w:ascii="Arial" w:hAnsi="Arial" w:cs="Arial"/>
          <w:sz w:val="24"/>
          <w:szCs w:val="24"/>
        </w:rPr>
        <w:t>Жалоба заявителя на решения и действия (бездействия) администрации, предоставляющей муниципальные услуги, должностного лица, муниципальных служащих администрации, предоставляющих муниципальные услуги подается Главе администрации.</w:t>
      </w:r>
    </w:p>
    <w:p w:rsidR="00765AF6" w:rsidRPr="00227E24" w:rsidRDefault="00765AF6" w:rsidP="006C0DA2">
      <w:pPr>
        <w:tabs>
          <w:tab w:val="left" w:pos="993"/>
        </w:tabs>
        <w:spacing w:after="0" w:line="240" w:lineRule="auto"/>
        <w:ind w:firstLine="709"/>
        <w:jc w:val="both"/>
        <w:rPr>
          <w:rFonts w:ascii="Arial" w:hAnsi="Arial" w:cs="Arial"/>
          <w:sz w:val="24"/>
          <w:szCs w:val="24"/>
        </w:rPr>
      </w:pPr>
      <w:r w:rsidRPr="00227E24">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lastRenderedPageBreak/>
        <w:t>5.7.</w:t>
      </w:r>
      <w:r w:rsidR="00765AF6" w:rsidRPr="00227E24">
        <w:rPr>
          <w:rFonts w:ascii="Arial" w:hAnsi="Arial" w:cs="Arial"/>
          <w:sz w:val="24"/>
          <w:szCs w:val="24"/>
        </w:rPr>
        <w:t>Заявитель может обратиться с жалобой, в том числе в следующих случаях:</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765AF6" w:rsidRPr="00227E24">
        <w:rPr>
          <w:rFonts w:ascii="Arial" w:hAnsi="Arial" w:cs="Arial"/>
          <w:sz w:val="24"/>
          <w:szCs w:val="24"/>
        </w:rPr>
        <w:t>н</w:t>
      </w:r>
      <w:proofErr w:type="gramEnd"/>
      <w:r w:rsidR="00765AF6" w:rsidRPr="00227E24">
        <w:rPr>
          <w:rFonts w:ascii="Arial" w:hAnsi="Arial" w:cs="Arial"/>
          <w:sz w:val="24"/>
          <w:szCs w:val="24"/>
        </w:rPr>
        <w:t>арушение срока регистрации запроса заявителя о предоставлении муниципальной услуги;</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765AF6" w:rsidRPr="00227E24">
        <w:rPr>
          <w:rFonts w:ascii="Arial" w:hAnsi="Arial" w:cs="Arial"/>
          <w:sz w:val="24"/>
          <w:szCs w:val="24"/>
        </w:rPr>
        <w:t>н</w:t>
      </w:r>
      <w:proofErr w:type="gramEnd"/>
      <w:r w:rsidR="00765AF6" w:rsidRPr="00227E24">
        <w:rPr>
          <w:rFonts w:ascii="Arial" w:hAnsi="Arial" w:cs="Arial"/>
          <w:sz w:val="24"/>
          <w:szCs w:val="24"/>
        </w:rPr>
        <w:t>арушение срока предоставления муниципальной услуги;</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в)</w:t>
      </w:r>
      <w:r w:rsidR="00765AF6" w:rsidRPr="00227E24">
        <w:rPr>
          <w:rFonts w:ascii="Arial" w:hAnsi="Arial" w:cs="Arial"/>
          <w:sz w:val="24"/>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765AF6" w:rsidRPr="00227E24">
        <w:rPr>
          <w:rFonts w:ascii="Arial" w:hAnsi="Arial" w:cs="Arial"/>
          <w:sz w:val="24"/>
          <w:szCs w:val="24"/>
        </w:rPr>
        <w:t>о</w:t>
      </w:r>
      <w:proofErr w:type="gramEnd"/>
      <w:r w:rsidR="00765AF6" w:rsidRPr="00227E24">
        <w:rPr>
          <w:rFonts w:ascii="Arial" w:hAnsi="Arial" w:cs="Arial"/>
          <w:sz w:val="24"/>
          <w:szCs w:val="24"/>
        </w:rPr>
        <w:t>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65AF6" w:rsidRPr="00227E24" w:rsidRDefault="006C0DA2" w:rsidP="006C0DA2">
      <w:pPr>
        <w:tabs>
          <w:tab w:val="left" w:pos="993"/>
        </w:tabs>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proofErr w:type="gramStart"/>
      <w:r>
        <w:rPr>
          <w:rFonts w:ascii="Arial" w:hAnsi="Arial" w:cs="Arial"/>
          <w:sz w:val="24"/>
          <w:szCs w:val="24"/>
        </w:rPr>
        <w:t>)</w:t>
      </w:r>
      <w:r w:rsidR="00765AF6" w:rsidRPr="00227E24">
        <w:rPr>
          <w:rFonts w:ascii="Arial" w:hAnsi="Arial" w:cs="Arial"/>
          <w:sz w:val="24"/>
          <w:szCs w:val="24"/>
        </w:rPr>
        <w:t>о</w:t>
      </w:r>
      <w:proofErr w:type="gramEnd"/>
      <w:r w:rsidR="00765AF6" w:rsidRPr="00227E24">
        <w:rPr>
          <w:rFonts w:ascii="Arial" w:hAnsi="Arial" w:cs="Arial"/>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е</w:t>
      </w:r>
      <w:proofErr w:type="gramStart"/>
      <w:r>
        <w:rPr>
          <w:rFonts w:ascii="Arial" w:hAnsi="Arial" w:cs="Arial"/>
          <w:sz w:val="24"/>
          <w:szCs w:val="24"/>
        </w:rPr>
        <w:t>)</w:t>
      </w:r>
      <w:r w:rsidR="00765AF6" w:rsidRPr="00227E24">
        <w:rPr>
          <w:rFonts w:ascii="Arial" w:hAnsi="Arial" w:cs="Arial"/>
          <w:sz w:val="24"/>
          <w:szCs w:val="24"/>
        </w:rPr>
        <w:t>т</w:t>
      </w:r>
      <w:proofErr w:type="gramEnd"/>
      <w:r w:rsidR="00765AF6" w:rsidRPr="00227E24">
        <w:rPr>
          <w:rFonts w:ascii="Arial" w:hAnsi="Arial" w:cs="Arial"/>
          <w:sz w:val="24"/>
          <w:szCs w:val="24"/>
        </w:rPr>
        <w:t>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ж</w:t>
      </w:r>
      <w:proofErr w:type="gramStart"/>
      <w:r>
        <w:rPr>
          <w:rFonts w:ascii="Arial" w:hAnsi="Arial" w:cs="Arial"/>
          <w:sz w:val="24"/>
          <w:szCs w:val="24"/>
        </w:rPr>
        <w:t>)</w:t>
      </w:r>
      <w:r w:rsidR="00765AF6" w:rsidRPr="00227E24">
        <w:rPr>
          <w:rFonts w:ascii="Arial" w:hAnsi="Arial" w:cs="Arial"/>
          <w:sz w:val="24"/>
          <w:szCs w:val="24"/>
        </w:rPr>
        <w:t>о</w:t>
      </w:r>
      <w:proofErr w:type="gramEnd"/>
      <w:r w:rsidR="00765AF6" w:rsidRPr="00227E24">
        <w:rPr>
          <w:rFonts w:ascii="Arial" w:hAnsi="Arial" w:cs="Arial"/>
          <w:sz w:val="24"/>
          <w:szCs w:val="24"/>
        </w:rPr>
        <w:t>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5.8.</w:t>
      </w:r>
      <w:r w:rsidR="00765AF6" w:rsidRPr="00227E24">
        <w:rPr>
          <w:rFonts w:ascii="Arial" w:hAnsi="Arial" w:cs="Arial"/>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65AF6" w:rsidRPr="00227E24" w:rsidRDefault="00765AF6" w:rsidP="006C0DA2">
      <w:pPr>
        <w:tabs>
          <w:tab w:val="left" w:pos="993"/>
        </w:tabs>
        <w:spacing w:after="0" w:line="240" w:lineRule="auto"/>
        <w:ind w:firstLine="709"/>
        <w:jc w:val="both"/>
        <w:rPr>
          <w:rFonts w:ascii="Arial" w:hAnsi="Arial" w:cs="Arial"/>
          <w:sz w:val="24"/>
          <w:szCs w:val="24"/>
        </w:rPr>
      </w:pPr>
      <w:proofErr w:type="gramStart"/>
      <w:r w:rsidRPr="00227E24">
        <w:rPr>
          <w:rFonts w:ascii="Arial" w:hAnsi="Arial" w:cs="Arial"/>
          <w:sz w:val="24"/>
          <w:szCs w:val="24"/>
        </w:rPr>
        <w:t>В случае обжалования отказа администрации, предоставляющей муниципальные услуги,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5.9.</w:t>
      </w:r>
      <w:r w:rsidR="00765AF6" w:rsidRPr="00227E24">
        <w:rPr>
          <w:rFonts w:ascii="Arial" w:hAnsi="Arial" w:cs="Arial"/>
          <w:sz w:val="24"/>
          <w:szCs w:val="24"/>
        </w:rPr>
        <w:t xml:space="preserve">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765AF6" w:rsidRPr="00227E24" w:rsidRDefault="00765AF6" w:rsidP="006C0DA2">
      <w:pPr>
        <w:tabs>
          <w:tab w:val="left" w:pos="993"/>
        </w:tabs>
        <w:spacing w:after="0" w:line="240" w:lineRule="auto"/>
        <w:ind w:firstLine="709"/>
        <w:jc w:val="both"/>
        <w:rPr>
          <w:rFonts w:ascii="Arial" w:hAnsi="Arial" w:cs="Arial"/>
          <w:sz w:val="24"/>
          <w:szCs w:val="24"/>
        </w:rPr>
      </w:pPr>
      <w:r w:rsidRPr="00227E24">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5.10.</w:t>
      </w:r>
      <w:r w:rsidR="00765AF6" w:rsidRPr="00227E24">
        <w:rPr>
          <w:rFonts w:ascii="Arial" w:hAnsi="Arial" w:cs="Arial"/>
          <w:sz w:val="24"/>
          <w:szCs w:val="24"/>
        </w:rPr>
        <w:t>По результатам рассмотрения жалобы заявителю направляется мотивированный ответ не позднее дня, следующего за днем принятия решения, в письменной форме.</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5.11.</w:t>
      </w:r>
      <w:r w:rsidR="00765AF6" w:rsidRPr="00227E24">
        <w:rPr>
          <w:rFonts w:ascii="Arial" w:hAnsi="Arial" w:cs="Arial"/>
          <w:sz w:val="24"/>
          <w:szCs w:val="24"/>
        </w:rPr>
        <w:t xml:space="preserve">Ответ по результатам рассмотрения жалобы подписывается Главой </w:t>
      </w:r>
      <w:proofErr w:type="spellStart"/>
      <w:r w:rsidR="00765AF6" w:rsidRPr="00227E24">
        <w:rPr>
          <w:rFonts w:ascii="Arial" w:hAnsi="Arial" w:cs="Arial"/>
          <w:sz w:val="24"/>
          <w:szCs w:val="24"/>
        </w:rPr>
        <w:t>Среднемуйской</w:t>
      </w:r>
      <w:proofErr w:type="spellEnd"/>
      <w:r w:rsidR="00765AF6" w:rsidRPr="00227E24">
        <w:rPr>
          <w:rFonts w:ascii="Arial" w:hAnsi="Arial" w:cs="Arial"/>
          <w:sz w:val="24"/>
          <w:szCs w:val="24"/>
        </w:rPr>
        <w:t xml:space="preserve"> администрации.</w:t>
      </w:r>
    </w:p>
    <w:p w:rsidR="00765AF6" w:rsidRPr="00227E24" w:rsidRDefault="006C0DA2"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5.12.</w:t>
      </w:r>
      <w:r w:rsidR="00765AF6" w:rsidRPr="00227E24">
        <w:rPr>
          <w:rFonts w:ascii="Arial" w:hAnsi="Arial" w:cs="Arial"/>
          <w:sz w:val="24"/>
          <w:szCs w:val="24"/>
        </w:rPr>
        <w:t>Администрация вправе оставить жалобу без ответа в следующих случаях:</w:t>
      </w:r>
    </w:p>
    <w:p w:rsidR="00765AF6" w:rsidRPr="00227E24" w:rsidRDefault="0019188E" w:rsidP="006C0DA2">
      <w:pPr>
        <w:tabs>
          <w:tab w:val="left" w:pos="993"/>
        </w:tabs>
        <w:spacing w:after="0" w:line="240" w:lineRule="auto"/>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765AF6" w:rsidRPr="00227E24">
        <w:rPr>
          <w:rFonts w:ascii="Arial" w:hAnsi="Arial" w:cs="Arial"/>
          <w:sz w:val="24"/>
          <w:szCs w:val="24"/>
        </w:rPr>
        <w:t>н</w:t>
      </w:r>
      <w:proofErr w:type="gramEnd"/>
      <w:r w:rsidR="00765AF6" w:rsidRPr="00227E24">
        <w:rPr>
          <w:rFonts w:ascii="Arial" w:hAnsi="Arial" w:cs="Arial"/>
          <w:sz w:val="24"/>
          <w:szCs w:val="24"/>
        </w:rPr>
        <w:t>аличие в жалобе нецензурных либо оскорбительных выражений, угроз жизни, здоровью и имуществу должностного лица, а также членов его семьи;</w:t>
      </w:r>
    </w:p>
    <w:p w:rsidR="00765AF6" w:rsidRDefault="0019188E" w:rsidP="006C0DA2">
      <w:pPr>
        <w:tabs>
          <w:tab w:val="left" w:pos="993"/>
          <w:tab w:val="num" w:pos="1260"/>
        </w:tabs>
        <w:spacing w:after="0" w:line="240" w:lineRule="auto"/>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765AF6" w:rsidRPr="00227E24">
        <w:rPr>
          <w:rFonts w:ascii="Arial" w:hAnsi="Arial" w:cs="Arial"/>
          <w:sz w:val="24"/>
          <w:szCs w:val="24"/>
        </w:rPr>
        <w:t>о</w:t>
      </w:r>
      <w:proofErr w:type="gramEnd"/>
      <w:r w:rsidR="00765AF6" w:rsidRPr="00227E24">
        <w:rPr>
          <w:rFonts w:ascii="Arial" w:hAnsi="Arial" w:cs="Arial"/>
          <w:sz w:val="24"/>
          <w:szCs w:val="24"/>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5D48" w:rsidRPr="00227E24" w:rsidRDefault="00105D48" w:rsidP="00105D48">
      <w:pPr>
        <w:tabs>
          <w:tab w:val="left" w:pos="993"/>
          <w:tab w:val="num" w:pos="1260"/>
        </w:tabs>
        <w:spacing w:after="0" w:line="240" w:lineRule="auto"/>
        <w:ind w:firstLine="709"/>
        <w:jc w:val="center"/>
        <w:rPr>
          <w:rFonts w:ascii="Arial" w:hAnsi="Arial" w:cs="Arial"/>
          <w:sz w:val="24"/>
          <w:szCs w:val="24"/>
        </w:rPr>
      </w:pPr>
    </w:p>
    <w:p w:rsidR="00765AF6" w:rsidRPr="00227E24" w:rsidRDefault="00105D48" w:rsidP="006C0DA2">
      <w:pPr>
        <w:spacing w:after="0" w:line="240" w:lineRule="auto"/>
        <w:ind w:left="5670"/>
        <w:jc w:val="right"/>
        <w:rPr>
          <w:rFonts w:ascii="Courier New" w:hAnsi="Courier New" w:cs="Courier New"/>
          <w:color w:val="000000"/>
        </w:rPr>
      </w:pPr>
      <w:r>
        <w:rPr>
          <w:rFonts w:ascii="Courier New" w:hAnsi="Courier New" w:cs="Courier New"/>
          <w:color w:val="000000"/>
        </w:rPr>
        <w:t>Приложение № 1</w:t>
      </w:r>
    </w:p>
    <w:p w:rsidR="00765AF6" w:rsidRPr="00227E24" w:rsidRDefault="00765AF6" w:rsidP="00227E24">
      <w:pPr>
        <w:spacing w:after="0" w:line="240" w:lineRule="auto"/>
        <w:ind w:left="5670"/>
        <w:jc w:val="right"/>
        <w:rPr>
          <w:rFonts w:ascii="Courier New" w:hAnsi="Courier New" w:cs="Courier New"/>
          <w:color w:val="000000"/>
        </w:rPr>
      </w:pPr>
      <w:r w:rsidRPr="00227E24">
        <w:rPr>
          <w:rFonts w:ascii="Courier New" w:hAnsi="Courier New" w:cs="Courier New"/>
          <w:color w:val="000000"/>
        </w:rPr>
        <w:lastRenderedPageBreak/>
        <w:t xml:space="preserve">к административному регламенту предоставления муниципальной услуги </w:t>
      </w:r>
      <w:r w:rsidR="00227E24">
        <w:rPr>
          <w:rFonts w:ascii="Courier New" w:hAnsi="Courier New" w:cs="Courier New"/>
          <w:color w:val="000000"/>
        </w:rPr>
        <w:t>«П</w:t>
      </w:r>
      <w:r w:rsidRPr="00227E24">
        <w:rPr>
          <w:rFonts w:ascii="Courier New" w:hAnsi="Courier New" w:cs="Courier New"/>
          <w:color w:val="000000"/>
        </w:rPr>
        <w:t>редоставлению земельных участков в собственность на торгах</w:t>
      </w:r>
      <w:r w:rsidR="00227E24">
        <w:rPr>
          <w:rFonts w:ascii="Courier New" w:hAnsi="Courier New" w:cs="Courier New"/>
          <w:color w:val="000000"/>
        </w:rPr>
        <w:t>»</w:t>
      </w:r>
    </w:p>
    <w:p w:rsidR="0095349A" w:rsidRDefault="0095349A" w:rsidP="00227E24">
      <w:pPr>
        <w:spacing w:after="0" w:line="240" w:lineRule="auto"/>
        <w:jc w:val="center"/>
        <w:rPr>
          <w:rFonts w:ascii="Arial" w:hAnsi="Arial" w:cs="Arial"/>
          <w:color w:val="000000"/>
          <w:sz w:val="24"/>
          <w:szCs w:val="24"/>
        </w:rPr>
      </w:pPr>
    </w:p>
    <w:p w:rsidR="00765AF6" w:rsidRPr="00105D48" w:rsidRDefault="00765AF6" w:rsidP="00227E24">
      <w:pPr>
        <w:spacing w:after="0" w:line="240" w:lineRule="auto"/>
        <w:jc w:val="center"/>
        <w:rPr>
          <w:rFonts w:ascii="Arial" w:hAnsi="Arial" w:cs="Arial"/>
          <w:color w:val="000000"/>
          <w:sz w:val="24"/>
          <w:szCs w:val="24"/>
        </w:rPr>
      </w:pPr>
      <w:r w:rsidRPr="00105D48">
        <w:rPr>
          <w:rFonts w:ascii="Arial" w:hAnsi="Arial" w:cs="Arial"/>
          <w:color w:val="000000"/>
          <w:sz w:val="24"/>
          <w:szCs w:val="24"/>
        </w:rPr>
        <w:t>Блок-схема</w:t>
      </w:r>
    </w:p>
    <w:p w:rsidR="00765AF6" w:rsidRPr="00105D48" w:rsidRDefault="00765AF6" w:rsidP="00227E24">
      <w:pPr>
        <w:spacing w:after="0" w:line="240" w:lineRule="auto"/>
        <w:jc w:val="center"/>
        <w:rPr>
          <w:rFonts w:ascii="Arial" w:hAnsi="Arial" w:cs="Arial"/>
          <w:color w:val="000000"/>
          <w:sz w:val="24"/>
          <w:szCs w:val="24"/>
        </w:rPr>
      </w:pPr>
      <w:r w:rsidRPr="00105D48">
        <w:rPr>
          <w:rFonts w:ascii="Arial" w:hAnsi="Arial" w:cs="Arial"/>
          <w:color w:val="000000"/>
          <w:sz w:val="24"/>
          <w:szCs w:val="24"/>
        </w:rPr>
        <w:t xml:space="preserve">предоставления муниципальной услуги </w:t>
      </w:r>
      <w:r w:rsidRPr="00105D48">
        <w:rPr>
          <w:rFonts w:ascii="Arial" w:hAnsi="Arial" w:cs="Arial"/>
          <w:bCs/>
          <w:color w:val="000000"/>
          <w:sz w:val="24"/>
          <w:szCs w:val="24"/>
        </w:rPr>
        <w:t xml:space="preserve">по </w:t>
      </w:r>
      <w:r w:rsidRPr="00105D48">
        <w:rPr>
          <w:rFonts w:ascii="Arial" w:hAnsi="Arial" w:cs="Arial"/>
          <w:color w:val="000000"/>
          <w:sz w:val="24"/>
          <w:szCs w:val="24"/>
        </w:rPr>
        <w:t>предоставлению земельных участков в собственность на торгах</w:t>
      </w:r>
    </w:p>
    <w:p w:rsidR="00765AF6" w:rsidRDefault="00732699" w:rsidP="00227E24">
      <w:pPr>
        <w:spacing w:after="0"/>
        <w:jc w:val="center"/>
        <w:rPr>
          <w:color w:val="000000"/>
        </w:rPr>
      </w:pPr>
      <w:r>
        <w:rPr>
          <w:noProof/>
          <w:color w:val="000000"/>
          <w:lang w:eastAsia="ru-RU"/>
        </w:rPr>
        <w:pict>
          <v:rect id="_x0000_s1032" style="position:absolute;left:0;text-align:left;margin-left:272.7pt;margin-top:396pt;width:144.05pt;height:91.9pt;z-index:251658240">
            <v:textbox style="mso-next-textbox:#_x0000_s1032">
              <w:txbxContent>
                <w:p w:rsidR="002F7ABE" w:rsidRPr="00105D48" w:rsidRDefault="002F7ABE" w:rsidP="00765AF6">
                  <w:pPr>
                    <w:jc w:val="center"/>
                  </w:pPr>
                  <w:r w:rsidRPr="00105D48">
                    <w:t>Принятие решения о предоставлении, либо об отказе в предоставлении муниципальной услуги</w:t>
                  </w:r>
                </w:p>
              </w:txbxContent>
            </v:textbox>
          </v:rect>
        </w:pict>
      </w:r>
      <w:r>
        <w:rPr>
          <w:color w:val="000000"/>
        </w:rPr>
      </w:r>
      <w:r>
        <w:rPr>
          <w:color w:val="000000"/>
        </w:rPr>
        <w:pict>
          <v:group id="_x0000_s1026" editas="canvas" style="width:513pt;height:468.05pt;mso-position-horizontal-relative:char;mso-position-vertical-relative:line" coordorigin="990,6194" coordsize="10260,93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90;top:6194;width:10260;height:9361" o:preferrelative="f">
              <v:fill o:detectmouseclick="t"/>
              <v:path o:extrusionok="t" o:connecttype="none"/>
            </v:shape>
            <v:rect id="_x0000_s1028" style="position:absolute;left:8394;top:6554;width:2489;height:1680">
              <v:textbox style="mso-next-textbox:#_x0000_s1028">
                <w:txbxContent>
                  <w:p w:rsidR="002F7ABE" w:rsidRPr="00105D48" w:rsidRDefault="002F7ABE" w:rsidP="00765AF6">
                    <w:pPr>
                      <w:jc w:val="center"/>
                      <w:rPr>
                        <w:rFonts w:ascii="Courier New" w:hAnsi="Courier New" w:cs="Courier New"/>
                      </w:rPr>
                    </w:pPr>
                    <w:r w:rsidRPr="00105D48">
                      <w:rPr>
                        <w:rFonts w:ascii="Courier New" w:hAnsi="Courier New" w:cs="Courier New"/>
                      </w:rPr>
                      <w:t>Отказ в предоставлении муниципальной услуги</w:t>
                    </w:r>
                  </w:p>
                </w:txbxContent>
              </v:textbox>
            </v:rect>
            <v:rect id="_x0000_s1029" style="position:absolute;left:5670;top:6554;width:2529;height:1080">
              <v:textbox style="mso-next-textbox:#_x0000_s1029">
                <w:txbxContent>
                  <w:p w:rsidR="002F7ABE" w:rsidRPr="00105D48" w:rsidRDefault="002F7ABE" w:rsidP="00765AF6">
                    <w:pPr>
                      <w:jc w:val="center"/>
                      <w:rPr>
                        <w:rFonts w:ascii="Courier New" w:hAnsi="Courier New" w:cs="Courier New"/>
                      </w:rPr>
                    </w:pPr>
                    <w:r w:rsidRPr="00105D48">
                      <w:rPr>
                        <w:rFonts w:ascii="Courier New" w:hAnsi="Courier New" w:cs="Courier New"/>
                      </w:rPr>
                      <w:t>Предоставление муниципальной услуги</w:t>
                    </w:r>
                  </w:p>
                </w:txbxContent>
              </v:textbox>
            </v:rect>
            <v:rect id="_x0000_s1030" style="position:absolute;left:1710;top:6554;width:3420;height:1080">
              <v:textbox style="mso-next-textbox:#_x0000_s1030">
                <w:txbxContent>
                  <w:p w:rsidR="002F7ABE" w:rsidRPr="00105D48" w:rsidRDefault="002F7ABE" w:rsidP="00765AF6">
                    <w:pPr>
                      <w:jc w:val="center"/>
                      <w:rPr>
                        <w:rFonts w:ascii="Courier New" w:hAnsi="Courier New" w:cs="Courier New"/>
                      </w:rPr>
                    </w:pPr>
                    <w:r w:rsidRPr="00105D48">
                      <w:rPr>
                        <w:rFonts w:ascii="Courier New" w:hAnsi="Courier New" w:cs="Courier New"/>
                      </w:rPr>
                      <w:t>Прием документов на предоставление муниципальной услуги</w:t>
                    </w:r>
                  </w:p>
                </w:txbxContent>
              </v:textbox>
            </v:rect>
            <v:rect id="_x0000_s1031" style="position:absolute;left:1890;top:8354;width:3960;height:1620">
              <v:textbox style="mso-next-textbox:#_x0000_s1031">
                <w:txbxContent>
                  <w:p w:rsidR="002F7ABE" w:rsidRPr="00105D48" w:rsidRDefault="002F7ABE" w:rsidP="00765AF6">
                    <w:pPr>
                      <w:jc w:val="center"/>
                    </w:pPr>
                    <w:r w:rsidRPr="00105D48">
                      <w:t>Рассмотрение заявления и документов заявителя, проверка наличия необходимых документов и их соответствие действующему законодательству</w:t>
                    </w:r>
                  </w:p>
                </w:txbxContent>
              </v:textbox>
            </v:rect>
            <v:rect id="_x0000_s1033" style="position:absolute;left:6210;top:9974;width:2880;height:1261">
              <v:textbox style="mso-next-textbox:#_x0000_s1033">
                <w:txbxContent>
                  <w:p w:rsidR="002F7ABE" w:rsidRPr="00105D48" w:rsidRDefault="002F7ABE" w:rsidP="00765AF6">
                    <w:pPr>
                      <w:jc w:val="center"/>
                    </w:pPr>
                    <w:r w:rsidRPr="00105D48">
                      <w:t xml:space="preserve">Подготовка и проведение торгов </w:t>
                    </w:r>
                  </w:p>
                </w:txbxContent>
              </v:textbox>
            </v:rect>
            <v:rect id="_x0000_s1034" style="position:absolute;left:990;top:14294;width:2890;height:1261">
              <v:textbox style="mso-next-textbox:#_x0000_s1034">
                <w:txbxContent>
                  <w:p w:rsidR="002F7ABE" w:rsidRPr="00105D48" w:rsidRDefault="002F7ABE" w:rsidP="00765AF6">
                    <w:pPr>
                      <w:jc w:val="center"/>
                    </w:pPr>
                    <w:r w:rsidRPr="00105D48">
                      <w:t>Приостановление предоставления муниципальной услуги</w:t>
                    </w:r>
                  </w:p>
                </w:txbxContent>
              </v:textbox>
            </v:rect>
            <v:shape id="_x0000_s1035" style="position:absolute;left:1530;top:9794;width:360;height:4500;mso-position-horizontal:absolute;mso-position-vertical:absolute" coordsize="1410,1420" path="m1410,l,10,20,1420e" filled="f">
              <v:stroke endarrow="block"/>
              <v:path arrowok="t"/>
            </v:shape>
            <v:rect id="_x0000_s1036" style="position:absolute;left:1794;top:10514;width:4056;height:2184">
              <v:textbox style="mso-next-textbox:#_x0000_s1036">
                <w:txbxContent>
                  <w:p w:rsidR="002F7ABE" w:rsidRPr="00105D48" w:rsidRDefault="002F7ABE" w:rsidP="00765AF6">
                    <w:pPr>
                      <w:jc w:val="center"/>
                    </w:pPr>
                    <w:r w:rsidRPr="00105D48">
                      <w:t>Запрос документов, находящихся в распоряжении государственных органов, органов местного самоуправления и иных органов, необходимых для предоставления муниципальной услуги</w:t>
                    </w:r>
                  </w:p>
                  <w:p w:rsidR="002F7ABE" w:rsidRDefault="002F7ABE" w:rsidP="00765AF6"/>
                </w:txbxContent>
              </v:textbox>
            </v:rect>
            <v:shape id="_x0000_s1037" style="position:absolute;left:3870;top:7634;width:181;height:720;mso-position-horizontal:absolute;mso-position-vertical:absolute" coordsize="1,550" path="m,l,550e" filled="f">
              <v:stroke endarrow="block"/>
              <v:path arrowok="t"/>
            </v:shape>
            <v:shape id="_x0000_s1038" style="position:absolute;left:3870;top:9974;width:10;height:530;mso-position-horizontal:absolute;mso-position-vertical:absolute" coordsize="10,530" path="m,l10,530e" filled="f">
              <v:stroke endarrow="block"/>
              <v:path arrowok="t"/>
            </v:shape>
            <v:rect id="_x0000_s1039" style="position:absolute;left:1890;top:13024;width:3960;height:1090">
              <v:textbox style="mso-next-textbox:#_x0000_s1039">
                <w:txbxContent>
                  <w:p w:rsidR="002F7ABE" w:rsidRPr="00105D48" w:rsidRDefault="002F7ABE" w:rsidP="00765AF6">
                    <w:pPr>
                      <w:jc w:val="center"/>
                    </w:pPr>
                    <w:r w:rsidRPr="00105D48">
                      <w:t>Проверка наличия оснований и возможности  для предоставления ЗУ в собственность</w:t>
                    </w:r>
                  </w:p>
                </w:txbxContent>
              </v:textbox>
            </v:rect>
            <v:shape id="_x0000_s1040" style="position:absolute;left:9090;top:7814;width:720;height:7020;mso-position-horizontal:absolute;mso-position-vertical:absolute" coordsize="2778,6203" path="m,6195r2778,8l2748,e" filled="f">
              <v:stroke endarrow="block"/>
              <v:path arrowok="t"/>
            </v:shape>
            <v:shape id="_x0000_s1041" style="position:absolute;left:7346;top:13809;width:539;height:71;rotation:270;mso-position-horizontal:absolute;mso-position-vertical:absolute" coordsize="720,1" path="m,l720,e" filled="f">
              <v:stroke endarrow="block"/>
              <v:path arrowok="t"/>
            </v:shape>
            <v:shape id="_x0000_s1042" style="position:absolute;left:3870;top:12494;width:10;height:530;mso-position-horizontal:absolute;mso-position-vertical:absolute" coordsize="10,530" path="m,l10,530e" filled="f">
              <v:stroke endarrow="block"/>
              <v:path arrowok="t"/>
            </v:shape>
            <v:rect id="_x0000_s1043" style="position:absolute;left:6210;top:11774;width:2881;height:1800">
              <v:textbox style="mso-next-textbox:#_x0000_s1043">
                <w:txbxContent>
                  <w:p w:rsidR="002F7ABE" w:rsidRPr="00105D48" w:rsidRDefault="002F7ABE" w:rsidP="00765AF6">
                    <w:pPr>
                      <w:jc w:val="center"/>
                    </w:pPr>
                    <w:r w:rsidRPr="00105D48">
                      <w:t>Подготовка и согласование договора купли-продажи ЗУ</w:t>
                    </w:r>
                  </w:p>
                </w:txbxContent>
              </v:textbox>
            </v:rect>
            <v:shape id="_x0000_s1044" style="position:absolute;left:3870;top:13934;width:2340;height:1260;mso-position-horizontal:absolute;mso-position-vertical:absolute" coordsize="1430,1685" path="m,l,1680r1430,5e" filled="f">
              <v:stroke endarrow="block"/>
              <v:path arrowok="t"/>
            </v:shape>
            <v:shape id="_x0000_s1045" style="position:absolute;left:7471;top:11413;width:540;height:181;rotation:270;mso-position-horizontal:absolute;mso-position-vertical:absolute" coordsize="720,1" path="m,l720,e" filled="f">
              <v:stroke endarrow="block"/>
              <v:path arrowok="t"/>
            </v:shape>
            <v:shape id="_x0000_s1046" style="position:absolute;left:6571;top:8713;width:2340;height:181;rotation:270;mso-position-horizontal:absolute;mso-position-vertical:absolute" coordsize="720,1" path="m,l720,e" filled="f">
              <v:stroke endarrow="block"/>
              <v:path arrowok="t"/>
            </v:shape>
            <v:line id="_x0000_s1047" style="position:absolute;flip:x" from="1530,11414" to="1890,11414"/>
            <v:line id="_x0000_s1048" style="position:absolute;flip:x" from="1530,13574" to="1890,13575"/>
            <w10:wrap type="none"/>
            <w10:anchorlock/>
          </v:group>
        </w:pict>
      </w:r>
    </w:p>
    <w:p w:rsidR="00765AF6" w:rsidRDefault="00765AF6" w:rsidP="00105D48">
      <w:pPr>
        <w:spacing w:after="0"/>
        <w:ind w:left="5670"/>
        <w:jc w:val="both"/>
        <w:rPr>
          <w:color w:val="000000"/>
          <w:sz w:val="20"/>
          <w:szCs w:val="20"/>
        </w:rPr>
      </w:pPr>
      <w:r>
        <w:rPr>
          <w:color w:val="000000"/>
          <w:sz w:val="20"/>
          <w:szCs w:val="20"/>
        </w:rPr>
        <w:t xml:space="preserve">Приложение № 2 </w:t>
      </w:r>
    </w:p>
    <w:p w:rsidR="00227E24" w:rsidRPr="00105D48" w:rsidRDefault="00227E24" w:rsidP="00105D48">
      <w:pPr>
        <w:spacing w:after="0"/>
        <w:ind w:left="5670"/>
        <w:jc w:val="both"/>
        <w:rPr>
          <w:rFonts w:ascii="Arial" w:hAnsi="Arial" w:cs="Arial"/>
          <w:color w:val="000000"/>
          <w:sz w:val="24"/>
          <w:szCs w:val="24"/>
        </w:rPr>
      </w:pPr>
    </w:p>
    <w:p w:rsidR="00765AF6" w:rsidRDefault="00227E24" w:rsidP="00105D48">
      <w:pPr>
        <w:spacing w:after="0" w:line="240" w:lineRule="auto"/>
        <w:ind w:left="5670"/>
        <w:jc w:val="right"/>
        <w:rPr>
          <w:rFonts w:ascii="Courier New" w:hAnsi="Courier New" w:cs="Courier New"/>
          <w:color w:val="000000"/>
        </w:rPr>
      </w:pPr>
      <w:r w:rsidRPr="00105D48">
        <w:rPr>
          <w:rFonts w:ascii="Courier New" w:hAnsi="Courier New" w:cs="Courier New"/>
          <w:color w:val="000000"/>
        </w:rPr>
        <w:t xml:space="preserve">Приложение </w:t>
      </w:r>
      <w:r w:rsidR="00765AF6" w:rsidRPr="00105D48">
        <w:rPr>
          <w:rFonts w:ascii="Courier New" w:hAnsi="Courier New" w:cs="Courier New"/>
          <w:color w:val="000000"/>
        </w:rPr>
        <w:t>к административному реглам</w:t>
      </w:r>
      <w:r w:rsidRPr="00105D48">
        <w:rPr>
          <w:rFonts w:ascii="Courier New" w:hAnsi="Courier New" w:cs="Courier New"/>
          <w:color w:val="000000"/>
        </w:rPr>
        <w:t xml:space="preserve">енту </w:t>
      </w:r>
      <w:r w:rsidR="00803602" w:rsidRPr="00105D48">
        <w:rPr>
          <w:rFonts w:ascii="Courier New" w:hAnsi="Courier New" w:cs="Courier New"/>
          <w:color w:val="000000"/>
        </w:rPr>
        <w:t>п</w:t>
      </w:r>
      <w:r w:rsidR="00765AF6" w:rsidRPr="00105D48">
        <w:rPr>
          <w:rFonts w:ascii="Courier New" w:hAnsi="Courier New" w:cs="Courier New"/>
          <w:color w:val="000000"/>
        </w:rPr>
        <w:t>редоставлени</w:t>
      </w:r>
      <w:r w:rsidR="00803602" w:rsidRPr="00105D48">
        <w:rPr>
          <w:rFonts w:ascii="Courier New" w:hAnsi="Courier New" w:cs="Courier New"/>
          <w:color w:val="000000"/>
        </w:rPr>
        <w:t>я</w:t>
      </w:r>
      <w:r w:rsidR="00765AF6" w:rsidRPr="00105D48">
        <w:rPr>
          <w:rFonts w:ascii="Courier New" w:hAnsi="Courier New" w:cs="Courier New"/>
          <w:color w:val="000000"/>
        </w:rPr>
        <w:t xml:space="preserve"> муниципальной услуги </w:t>
      </w:r>
      <w:r w:rsidR="00803602" w:rsidRPr="00105D48">
        <w:rPr>
          <w:rFonts w:ascii="Courier New" w:hAnsi="Courier New" w:cs="Courier New"/>
          <w:bCs/>
          <w:color w:val="000000"/>
        </w:rPr>
        <w:t>«П</w:t>
      </w:r>
      <w:r w:rsidR="00765AF6" w:rsidRPr="00105D48">
        <w:rPr>
          <w:rFonts w:ascii="Courier New" w:hAnsi="Courier New" w:cs="Courier New"/>
          <w:color w:val="000000"/>
        </w:rPr>
        <w:t>редоставлени</w:t>
      </w:r>
      <w:r w:rsidR="00803602" w:rsidRPr="00105D48">
        <w:rPr>
          <w:rFonts w:ascii="Courier New" w:hAnsi="Courier New" w:cs="Courier New"/>
          <w:color w:val="000000"/>
        </w:rPr>
        <w:t>е</w:t>
      </w:r>
      <w:r w:rsidR="00765AF6" w:rsidRPr="00105D48">
        <w:rPr>
          <w:rFonts w:ascii="Courier New" w:hAnsi="Courier New" w:cs="Courier New"/>
          <w:color w:val="000000"/>
        </w:rPr>
        <w:t xml:space="preserve"> земельных участков в собственность на торгах</w:t>
      </w:r>
      <w:r w:rsidRPr="00105D48">
        <w:rPr>
          <w:rFonts w:ascii="Courier New" w:hAnsi="Courier New" w:cs="Courier New"/>
          <w:color w:val="000000"/>
        </w:rPr>
        <w:t>»</w:t>
      </w:r>
    </w:p>
    <w:p w:rsidR="00105D48" w:rsidRPr="00105D48" w:rsidRDefault="00105D48" w:rsidP="00105D48">
      <w:pPr>
        <w:spacing w:after="0" w:line="240" w:lineRule="auto"/>
        <w:jc w:val="center"/>
        <w:rPr>
          <w:rFonts w:ascii="Arial" w:hAnsi="Arial" w:cs="Arial"/>
          <w:color w:val="000000"/>
          <w:sz w:val="24"/>
          <w:szCs w:val="24"/>
        </w:rPr>
      </w:pPr>
    </w:p>
    <w:tbl>
      <w:tblPr>
        <w:tblW w:w="49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1"/>
        <w:gridCol w:w="1186"/>
        <w:gridCol w:w="460"/>
        <w:gridCol w:w="368"/>
        <w:gridCol w:w="1528"/>
        <w:gridCol w:w="536"/>
        <w:gridCol w:w="696"/>
        <w:gridCol w:w="1322"/>
        <w:gridCol w:w="1982"/>
      </w:tblGrid>
      <w:tr w:rsidR="00765AF6" w:rsidTr="004F3F02">
        <w:trPr>
          <w:tblCellSpacing w:w="7" w:type="dxa"/>
        </w:trPr>
        <w:tc>
          <w:tcPr>
            <w:tcW w:w="3208" w:type="pct"/>
            <w:gridSpan w:val="7"/>
            <w:tcBorders>
              <w:top w:val="outset" w:sz="6" w:space="0" w:color="auto"/>
              <w:left w:val="outset" w:sz="6" w:space="0" w:color="auto"/>
              <w:bottom w:val="outset" w:sz="6" w:space="0" w:color="auto"/>
              <w:right w:val="outset" w:sz="6" w:space="0" w:color="auto"/>
            </w:tcBorders>
            <w:hideMark/>
          </w:tcPr>
          <w:p w:rsidR="00765AF6" w:rsidRDefault="00765AF6" w:rsidP="00105D48">
            <w:pPr>
              <w:spacing w:after="0"/>
              <w:rPr>
                <w:color w:val="000000"/>
              </w:rPr>
            </w:pPr>
          </w:p>
        </w:tc>
        <w:tc>
          <w:tcPr>
            <w:tcW w:w="1770" w:type="pct"/>
            <w:gridSpan w:val="2"/>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Организатору аукциона:</w:t>
            </w:r>
          </w:p>
        </w:tc>
      </w:tr>
      <w:tr w:rsidR="00765AF6" w:rsidRPr="00105D48" w:rsidTr="004F3F02">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r w:rsidRPr="00105D48">
              <w:rPr>
                <w:rFonts w:ascii="Courier New" w:hAnsi="Courier New" w:cs="Courier New"/>
                <w:bCs/>
                <w:color w:val="000000"/>
                <w:sz w:val="22"/>
                <w:szCs w:val="22"/>
              </w:rPr>
              <w:t>ЗАЯВКА НА УЧАСТИЕ В АУКЦИОНЕ</w:t>
            </w:r>
          </w:p>
        </w:tc>
      </w:tr>
      <w:tr w:rsidR="00765AF6" w:rsidRPr="00105D48" w:rsidTr="004F3F02">
        <w:trPr>
          <w:tblCellSpacing w:w="7" w:type="dxa"/>
        </w:trPr>
        <w:tc>
          <w:tcPr>
            <w:tcW w:w="1285" w:type="pct"/>
            <w:gridSpan w:val="2"/>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right"/>
              <w:rPr>
                <w:rFonts w:ascii="Courier New" w:hAnsi="Courier New" w:cs="Courier New"/>
                <w:color w:val="000000"/>
                <w:sz w:val="22"/>
                <w:szCs w:val="22"/>
              </w:rPr>
            </w:pPr>
            <w:r w:rsidRPr="00105D48">
              <w:rPr>
                <w:rFonts w:ascii="Courier New" w:hAnsi="Courier New" w:cs="Courier New"/>
                <w:color w:val="000000"/>
                <w:sz w:val="22"/>
                <w:szCs w:val="22"/>
              </w:rPr>
              <w:t>по продаже</w:t>
            </w:r>
          </w:p>
        </w:tc>
        <w:tc>
          <w:tcPr>
            <w:tcW w:w="2635" w:type="pct"/>
            <w:gridSpan w:val="6"/>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в собственность / права заключения договора аренды</w:t>
            </w:r>
          </w:p>
        </w:tc>
        <w:tc>
          <w:tcPr>
            <w:tcW w:w="1050"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1285" w:type="pct"/>
            <w:gridSpan w:val="2"/>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2635" w:type="pct"/>
            <w:gridSpan w:val="6"/>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r w:rsidRPr="00105D48">
              <w:rPr>
                <w:rFonts w:ascii="Courier New" w:hAnsi="Courier New" w:cs="Courier New"/>
                <w:color w:val="000000"/>
                <w:sz w:val="22"/>
                <w:szCs w:val="22"/>
              </w:rPr>
              <w:t>(ненужное зачеркнуть)</w:t>
            </w:r>
          </w:p>
        </w:tc>
        <w:tc>
          <w:tcPr>
            <w:tcW w:w="1050"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r w:rsidRPr="00105D48">
              <w:rPr>
                <w:rFonts w:ascii="Courier New" w:hAnsi="Courier New" w:cs="Courier New"/>
                <w:color w:val="000000"/>
                <w:sz w:val="22"/>
                <w:szCs w:val="22"/>
              </w:rPr>
              <w:t>земельного участка</w:t>
            </w:r>
          </w:p>
        </w:tc>
      </w:tr>
      <w:tr w:rsidR="00765AF6" w:rsidRPr="00105D48" w:rsidTr="004F3F02">
        <w:trPr>
          <w:tblCellSpacing w:w="7" w:type="dxa"/>
        </w:trPr>
        <w:tc>
          <w:tcPr>
            <w:tcW w:w="647"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Заявитель</w:t>
            </w:r>
          </w:p>
        </w:tc>
        <w:tc>
          <w:tcPr>
            <w:tcW w:w="4331" w:type="pct"/>
            <w:gridSpan w:val="8"/>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647"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4331" w:type="pct"/>
            <w:gridSpan w:val="8"/>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r w:rsidRPr="00105D48">
              <w:rPr>
                <w:rFonts w:ascii="Courier New" w:hAnsi="Courier New" w:cs="Courier New"/>
                <w:color w:val="000000"/>
                <w:sz w:val="22"/>
                <w:szCs w:val="22"/>
              </w:rPr>
              <w:t>(Ф.И.О. гражданина или полное наименование юридического лица)</w:t>
            </w:r>
          </w:p>
        </w:tc>
      </w:tr>
      <w:tr w:rsidR="00765AF6" w:rsidRPr="00105D48" w:rsidTr="004F3F02">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r w:rsidRPr="00105D48">
              <w:rPr>
                <w:rFonts w:ascii="Courier New" w:hAnsi="Courier New" w:cs="Courier New"/>
                <w:color w:val="000000"/>
                <w:sz w:val="22"/>
                <w:szCs w:val="22"/>
              </w:rPr>
              <w:t>(адрес / место нахождения, телефон/факс)</w:t>
            </w:r>
          </w:p>
        </w:tc>
      </w:tr>
      <w:tr w:rsidR="00765AF6" w:rsidRPr="00105D48" w:rsidTr="004F3F02">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proofErr w:type="gramStart"/>
            <w:r w:rsidRPr="00105D48">
              <w:rPr>
                <w:rFonts w:ascii="Courier New" w:hAnsi="Courier New" w:cs="Courier New"/>
                <w:color w:val="000000"/>
                <w:sz w:val="22"/>
                <w:szCs w:val="22"/>
              </w:rPr>
              <w:t>(для гражданина данные паспорт серия и номер, кем, где, когда выдан.</w:t>
            </w:r>
            <w:proofErr w:type="gramEnd"/>
          </w:p>
        </w:tc>
      </w:tr>
      <w:tr w:rsidR="00765AF6" w:rsidRPr="00105D48" w:rsidTr="004F3F02">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proofErr w:type="gramStart"/>
            <w:r w:rsidRPr="00105D48">
              <w:rPr>
                <w:rFonts w:ascii="Courier New" w:hAnsi="Courier New" w:cs="Courier New"/>
                <w:color w:val="000000"/>
                <w:sz w:val="22"/>
                <w:szCs w:val="22"/>
              </w:rPr>
              <w:t>Для юр. лица или индивидуального предпринимателя - номер и дата регистрации в Едином государственном реестре)</w:t>
            </w:r>
            <w:proofErr w:type="gramEnd"/>
          </w:p>
        </w:tc>
      </w:tr>
      <w:tr w:rsidR="00765AF6" w:rsidRPr="00105D48" w:rsidTr="004F3F02">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bCs/>
                <w:color w:val="000000"/>
                <w:sz w:val="22"/>
                <w:szCs w:val="22"/>
              </w:rPr>
              <w:t>Прошу включить в состав претендентов для участия в открытом аукционе по продаже</w:t>
            </w:r>
          </w:p>
        </w:tc>
      </w:tr>
      <w:tr w:rsidR="00765AF6" w:rsidRPr="00105D48" w:rsidTr="004F3F02">
        <w:trPr>
          <w:tblCellSpacing w:w="7" w:type="dxa"/>
        </w:trPr>
        <w:tc>
          <w:tcPr>
            <w:tcW w:w="2835" w:type="pct"/>
            <w:gridSpan w:val="6"/>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bCs/>
                <w:color w:val="000000"/>
                <w:sz w:val="22"/>
                <w:szCs w:val="22"/>
              </w:rPr>
              <w:t>в собственность/права заключения договора аренды</w:t>
            </w:r>
          </w:p>
        </w:tc>
        <w:tc>
          <w:tcPr>
            <w:tcW w:w="2142" w:type="pct"/>
            <w:gridSpan w:val="3"/>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bCs/>
                <w:color w:val="000000"/>
                <w:sz w:val="22"/>
                <w:szCs w:val="22"/>
              </w:rPr>
              <w:t>земельного участка,</w:t>
            </w:r>
          </w:p>
        </w:tc>
      </w:tr>
      <w:tr w:rsidR="00765AF6" w:rsidRPr="00105D48" w:rsidTr="004F3F02">
        <w:trPr>
          <w:tblCellSpacing w:w="7" w:type="dxa"/>
        </w:trPr>
        <w:tc>
          <w:tcPr>
            <w:tcW w:w="2835" w:type="pct"/>
            <w:gridSpan w:val="6"/>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r w:rsidRPr="00105D48">
              <w:rPr>
                <w:rFonts w:ascii="Courier New" w:hAnsi="Courier New" w:cs="Courier New"/>
                <w:color w:val="000000"/>
                <w:sz w:val="22"/>
                <w:szCs w:val="22"/>
              </w:rPr>
              <w:t>(ненужное зачеркнуть)</w:t>
            </w:r>
          </w:p>
        </w:tc>
        <w:tc>
          <w:tcPr>
            <w:tcW w:w="2142" w:type="pct"/>
            <w:gridSpan w:val="3"/>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1530" w:type="pct"/>
            <w:gridSpan w:val="3"/>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proofErr w:type="gramStart"/>
            <w:r w:rsidRPr="00105D48">
              <w:rPr>
                <w:rFonts w:ascii="Courier New" w:hAnsi="Courier New" w:cs="Courier New"/>
                <w:bCs/>
                <w:color w:val="000000"/>
                <w:sz w:val="22"/>
                <w:szCs w:val="22"/>
              </w:rPr>
              <w:t>расположенного</w:t>
            </w:r>
            <w:proofErr w:type="gramEnd"/>
            <w:r w:rsidRPr="00105D48">
              <w:rPr>
                <w:rFonts w:ascii="Courier New" w:hAnsi="Courier New" w:cs="Courier New"/>
                <w:bCs/>
                <w:color w:val="000000"/>
                <w:sz w:val="22"/>
                <w:szCs w:val="22"/>
              </w:rPr>
              <w:t xml:space="preserve"> по адресу</w:t>
            </w:r>
          </w:p>
        </w:tc>
        <w:tc>
          <w:tcPr>
            <w:tcW w:w="3447" w:type="pct"/>
            <w:gridSpan w:val="6"/>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r w:rsidRPr="00105D48">
              <w:rPr>
                <w:rFonts w:ascii="Courier New" w:hAnsi="Courier New" w:cs="Courier New"/>
                <w:color w:val="000000"/>
                <w:sz w:val="22"/>
                <w:szCs w:val="22"/>
              </w:rPr>
              <w:t>(указывается местонахождение земельного участка, его площадь, его адрес, номер кадастрового учета)</w:t>
            </w:r>
          </w:p>
        </w:tc>
      </w:tr>
      <w:tr w:rsidR="00765AF6" w:rsidRPr="00105D48" w:rsidTr="004F3F02">
        <w:trPr>
          <w:tblCellSpacing w:w="7" w:type="dxa"/>
        </w:trPr>
        <w:tc>
          <w:tcPr>
            <w:tcW w:w="4985" w:type="pct"/>
            <w:gridSpan w:val="9"/>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172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Необходимый задаток в сумме</w:t>
            </w:r>
          </w:p>
        </w:tc>
        <w:tc>
          <w:tcPr>
            <w:tcW w:w="3253" w:type="pct"/>
            <w:gridSpan w:val="5"/>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172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3253" w:type="pct"/>
            <w:gridSpan w:val="5"/>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r w:rsidRPr="00105D48">
              <w:rPr>
                <w:rFonts w:ascii="Courier New" w:hAnsi="Courier New" w:cs="Courier New"/>
                <w:color w:val="000000"/>
                <w:sz w:val="22"/>
                <w:szCs w:val="22"/>
              </w:rPr>
              <w:t>(указать цифрами и прописью сумму внесенного задатка)</w:t>
            </w:r>
          </w:p>
        </w:tc>
      </w:tr>
      <w:tr w:rsidR="00765AF6" w:rsidRPr="00105D48" w:rsidTr="004F3F02">
        <w:trPr>
          <w:tblCellSpacing w:w="7" w:type="dxa"/>
        </w:trPr>
        <w:tc>
          <w:tcPr>
            <w:tcW w:w="172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3253" w:type="pct"/>
            <w:gridSpan w:val="5"/>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внесен.</w:t>
            </w:r>
          </w:p>
        </w:tc>
      </w:tr>
      <w:tr w:rsidR="00765AF6" w:rsidRPr="00105D48" w:rsidTr="004F3F02">
        <w:trPr>
          <w:tblCellSpacing w:w="7" w:type="dxa"/>
        </w:trPr>
        <w:tc>
          <w:tcPr>
            <w:tcW w:w="2549" w:type="pct"/>
            <w:gridSpan w:val="5"/>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Реквизиты банковского счета для возврата задатка</w:t>
            </w:r>
          </w:p>
        </w:tc>
        <w:tc>
          <w:tcPr>
            <w:tcW w:w="2429"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bl>
    <w:p w:rsidR="00765AF6" w:rsidRPr="00105D48" w:rsidRDefault="00765AF6" w:rsidP="00765AF6">
      <w:pPr>
        <w:pStyle w:val="a3"/>
        <w:jc w:val="center"/>
        <w:rPr>
          <w:rFonts w:ascii="Courier New" w:hAnsi="Courier New" w:cs="Courier New"/>
          <w:color w:val="000000"/>
        </w:rPr>
      </w:pPr>
      <w:r w:rsidRPr="00105D48">
        <w:rPr>
          <w:rFonts w:ascii="Courier New" w:hAnsi="Courier New" w:cs="Courier New"/>
          <w:color w:val="000000"/>
        </w:rPr>
        <w:t>Приложение:</w:t>
      </w:r>
    </w:p>
    <w:tbl>
      <w:tblPr>
        <w:tblW w:w="49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0"/>
        <w:gridCol w:w="2033"/>
        <w:gridCol w:w="748"/>
        <w:gridCol w:w="3403"/>
        <w:gridCol w:w="1125"/>
      </w:tblGrid>
      <w:tr w:rsidR="00765AF6" w:rsidRPr="00105D48" w:rsidTr="004F3F02">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sz w:val="24"/>
                <w:szCs w:val="24"/>
              </w:rPr>
            </w:pPr>
          </w:p>
        </w:tc>
        <w:tc>
          <w:tcPr>
            <w:tcW w:w="593"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right"/>
              <w:rPr>
                <w:rFonts w:ascii="Courier New" w:hAnsi="Courier New" w:cs="Courier New"/>
                <w:color w:val="000000"/>
              </w:rPr>
            </w:pPr>
            <w:r w:rsidRPr="00105D48">
              <w:rPr>
                <w:rFonts w:ascii="Courier New" w:hAnsi="Courier New" w:cs="Courier New"/>
                <w:color w:val="000000"/>
              </w:rPr>
              <w:t>листов</w:t>
            </w:r>
          </w:p>
        </w:tc>
      </w:tr>
      <w:tr w:rsidR="00765AF6" w:rsidRPr="00105D48" w:rsidTr="004F3F02">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1. Выписка из единого государственного реестра юридических лиц (для юридических лиц)</w:t>
            </w:r>
          </w:p>
        </w:tc>
        <w:tc>
          <w:tcPr>
            <w:tcW w:w="593"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2. Выписка из единого государственного реестра индивидуальных предпринимателей (для индивидуальных предпринимателей)</w:t>
            </w:r>
          </w:p>
        </w:tc>
        <w:tc>
          <w:tcPr>
            <w:tcW w:w="593"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lastRenderedPageBreak/>
              <w:t>3. Копия документа, удостоверяющих личность (для физических лиц, в т.ч. индивидуальных предпринимателей)</w:t>
            </w:r>
          </w:p>
        </w:tc>
        <w:tc>
          <w:tcPr>
            <w:tcW w:w="593"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4. Платежное поручение с отметкой банка о его приеме к исполнению (о внесении задатка)</w:t>
            </w:r>
          </w:p>
        </w:tc>
        <w:tc>
          <w:tcPr>
            <w:tcW w:w="593"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5. Выписки по банковскому счету, подтверждающей списание средств по поручению клиента со счета (о внесении задатка)</w:t>
            </w:r>
          </w:p>
        </w:tc>
        <w:tc>
          <w:tcPr>
            <w:tcW w:w="593"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6. Квитанции с отметкой учреждения банка о приеме средств (о внесении задатка)</w:t>
            </w:r>
          </w:p>
        </w:tc>
        <w:tc>
          <w:tcPr>
            <w:tcW w:w="593"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Дополнительно:</w:t>
            </w:r>
          </w:p>
        </w:tc>
        <w:tc>
          <w:tcPr>
            <w:tcW w:w="593"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4385" w:type="pct"/>
            <w:gridSpan w:val="4"/>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 xml:space="preserve">Доверенность представителя № </w:t>
            </w:r>
            <w:proofErr w:type="spellStart"/>
            <w:r w:rsidRPr="00105D48">
              <w:rPr>
                <w:rFonts w:ascii="Courier New" w:hAnsi="Courier New" w:cs="Courier New"/>
                <w:color w:val="000000"/>
                <w:sz w:val="22"/>
                <w:szCs w:val="22"/>
              </w:rPr>
              <w:t>___________________</w:t>
            </w:r>
            <w:proofErr w:type="gramStart"/>
            <w:r w:rsidRPr="00105D48">
              <w:rPr>
                <w:rFonts w:ascii="Courier New" w:hAnsi="Courier New" w:cs="Courier New"/>
                <w:color w:val="000000"/>
                <w:sz w:val="22"/>
                <w:szCs w:val="22"/>
              </w:rPr>
              <w:t>от</w:t>
            </w:r>
            <w:proofErr w:type="spellEnd"/>
            <w:proofErr w:type="gramEnd"/>
            <w:r w:rsidRPr="00105D48">
              <w:rPr>
                <w:rFonts w:ascii="Courier New" w:hAnsi="Courier New" w:cs="Courier New"/>
                <w:color w:val="000000"/>
                <w:sz w:val="22"/>
                <w:szCs w:val="22"/>
              </w:rPr>
              <w:t>__________________</w:t>
            </w:r>
          </w:p>
        </w:tc>
        <w:tc>
          <w:tcPr>
            <w:tcW w:w="593"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1085"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1085"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394"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1799"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593"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1085"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rPr>
                <w:rFonts w:ascii="Courier New" w:hAnsi="Courier New" w:cs="Courier New"/>
                <w:color w:val="000000"/>
                <w:sz w:val="22"/>
                <w:szCs w:val="22"/>
              </w:rPr>
            </w:pPr>
            <w:r w:rsidRPr="00105D48">
              <w:rPr>
                <w:rFonts w:ascii="Courier New" w:hAnsi="Courier New" w:cs="Courier New"/>
                <w:color w:val="000000"/>
                <w:sz w:val="22"/>
                <w:szCs w:val="22"/>
              </w:rPr>
              <w:t>Подпись заявителя</w:t>
            </w:r>
          </w:p>
        </w:tc>
        <w:tc>
          <w:tcPr>
            <w:tcW w:w="1085"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394"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2399" w:type="pct"/>
            <w:gridSpan w:val="2"/>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r w:rsidR="00765AF6" w:rsidRPr="00105D48" w:rsidTr="004F3F02">
        <w:trPr>
          <w:tblCellSpacing w:w="7" w:type="dxa"/>
        </w:trPr>
        <w:tc>
          <w:tcPr>
            <w:tcW w:w="1085"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1085"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394"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2399" w:type="pct"/>
            <w:gridSpan w:val="2"/>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r w:rsidRPr="00105D48">
              <w:rPr>
                <w:rFonts w:ascii="Courier New" w:hAnsi="Courier New" w:cs="Courier New"/>
                <w:color w:val="000000"/>
                <w:sz w:val="22"/>
                <w:szCs w:val="22"/>
              </w:rPr>
              <w:t>(Фамилия, имя, отчество заявителя / представителя)</w:t>
            </w:r>
          </w:p>
        </w:tc>
      </w:tr>
      <w:tr w:rsidR="00765AF6" w:rsidRPr="00105D48" w:rsidTr="004F3F02">
        <w:trPr>
          <w:trHeight w:val="542"/>
          <w:tblCellSpacing w:w="7" w:type="dxa"/>
        </w:trPr>
        <w:tc>
          <w:tcPr>
            <w:tcW w:w="1085"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pStyle w:val="a3"/>
              <w:jc w:val="center"/>
              <w:rPr>
                <w:rFonts w:ascii="Courier New" w:hAnsi="Courier New" w:cs="Courier New"/>
                <w:color w:val="000000"/>
                <w:sz w:val="22"/>
                <w:szCs w:val="22"/>
              </w:rPr>
            </w:pPr>
            <w:r w:rsidRPr="00105D48">
              <w:rPr>
                <w:rFonts w:ascii="Courier New" w:hAnsi="Courier New" w:cs="Courier New"/>
                <w:color w:val="000000"/>
                <w:sz w:val="22"/>
                <w:szCs w:val="22"/>
              </w:rPr>
              <w:t>М.П.</w:t>
            </w:r>
          </w:p>
        </w:tc>
        <w:tc>
          <w:tcPr>
            <w:tcW w:w="1085"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394" w:type="pct"/>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c>
          <w:tcPr>
            <w:tcW w:w="2399" w:type="pct"/>
            <w:gridSpan w:val="2"/>
            <w:tcBorders>
              <w:top w:val="outset" w:sz="6" w:space="0" w:color="auto"/>
              <w:left w:val="outset" w:sz="6" w:space="0" w:color="auto"/>
              <w:bottom w:val="outset" w:sz="6" w:space="0" w:color="auto"/>
              <w:right w:val="outset" w:sz="6" w:space="0" w:color="auto"/>
            </w:tcBorders>
            <w:hideMark/>
          </w:tcPr>
          <w:p w:rsidR="00765AF6" w:rsidRPr="00105D48" w:rsidRDefault="00765AF6" w:rsidP="004F3F02">
            <w:pPr>
              <w:rPr>
                <w:rFonts w:ascii="Courier New" w:hAnsi="Courier New" w:cs="Courier New"/>
                <w:color w:val="000000"/>
              </w:rPr>
            </w:pPr>
          </w:p>
        </w:tc>
      </w:tr>
    </w:tbl>
    <w:p w:rsidR="00765AF6" w:rsidRPr="0095349A" w:rsidRDefault="00765AF6" w:rsidP="0095349A">
      <w:pPr>
        <w:spacing w:after="0"/>
        <w:jc w:val="center"/>
        <w:rPr>
          <w:rFonts w:ascii="Arial" w:hAnsi="Arial" w:cs="Arial"/>
          <w:sz w:val="24"/>
          <w:szCs w:val="24"/>
        </w:rPr>
      </w:pPr>
    </w:p>
    <w:p w:rsidR="00765AF6" w:rsidRPr="00227E24" w:rsidRDefault="00765AF6" w:rsidP="0095349A">
      <w:pPr>
        <w:spacing w:after="0" w:line="240" w:lineRule="auto"/>
        <w:ind w:left="5040"/>
        <w:jc w:val="right"/>
        <w:rPr>
          <w:rFonts w:ascii="Courier New" w:hAnsi="Courier New" w:cs="Courier New"/>
        </w:rPr>
      </w:pPr>
      <w:r w:rsidRPr="00227E24">
        <w:rPr>
          <w:rFonts w:ascii="Courier New" w:hAnsi="Courier New" w:cs="Courier New"/>
        </w:rPr>
        <w:t>Приложение № 3</w:t>
      </w:r>
    </w:p>
    <w:p w:rsidR="00765AF6" w:rsidRPr="00227E24" w:rsidRDefault="00765AF6" w:rsidP="0095349A">
      <w:pPr>
        <w:spacing w:after="0" w:line="240" w:lineRule="auto"/>
        <w:ind w:left="5040"/>
        <w:jc w:val="right"/>
        <w:rPr>
          <w:rFonts w:ascii="Courier New" w:hAnsi="Courier New" w:cs="Courier New"/>
        </w:rPr>
      </w:pPr>
      <w:r w:rsidRPr="00227E24">
        <w:rPr>
          <w:rFonts w:ascii="Courier New" w:hAnsi="Courier New" w:cs="Courier New"/>
        </w:rPr>
        <w:t>к административному регламенту</w:t>
      </w:r>
    </w:p>
    <w:p w:rsidR="00765AF6" w:rsidRPr="00227E24" w:rsidRDefault="00803602" w:rsidP="00105D48">
      <w:pPr>
        <w:spacing w:after="0" w:line="240" w:lineRule="auto"/>
        <w:ind w:left="5040"/>
        <w:jc w:val="right"/>
        <w:rPr>
          <w:rFonts w:ascii="Courier New" w:hAnsi="Courier New" w:cs="Courier New"/>
        </w:rPr>
      </w:pPr>
      <w:r>
        <w:rPr>
          <w:rFonts w:ascii="Courier New" w:hAnsi="Courier New" w:cs="Courier New"/>
        </w:rPr>
        <w:t>п</w:t>
      </w:r>
      <w:r w:rsidR="00765AF6" w:rsidRPr="00227E24">
        <w:rPr>
          <w:rFonts w:ascii="Courier New" w:hAnsi="Courier New" w:cs="Courier New"/>
        </w:rPr>
        <w:t>редоставлени</w:t>
      </w:r>
      <w:r>
        <w:rPr>
          <w:rFonts w:ascii="Courier New" w:hAnsi="Courier New" w:cs="Courier New"/>
        </w:rPr>
        <w:t>я</w:t>
      </w:r>
      <w:r w:rsidR="00765AF6" w:rsidRPr="00227E24">
        <w:rPr>
          <w:rFonts w:ascii="Courier New" w:hAnsi="Courier New" w:cs="Courier New"/>
        </w:rPr>
        <w:t xml:space="preserve"> муниципальной услуги </w:t>
      </w:r>
      <w:r>
        <w:rPr>
          <w:rFonts w:ascii="Courier New" w:hAnsi="Courier New" w:cs="Courier New"/>
          <w:bCs/>
        </w:rPr>
        <w:t>«П</w:t>
      </w:r>
      <w:r>
        <w:rPr>
          <w:rFonts w:ascii="Courier New" w:hAnsi="Courier New" w:cs="Courier New"/>
        </w:rPr>
        <w:t>редоставление</w:t>
      </w:r>
      <w:r w:rsidR="00765AF6" w:rsidRPr="00227E24">
        <w:rPr>
          <w:rFonts w:ascii="Courier New" w:hAnsi="Courier New" w:cs="Courier New"/>
        </w:rPr>
        <w:t xml:space="preserve"> земельных участков в собственность на торгах</w:t>
      </w:r>
      <w:r w:rsidR="00227E24" w:rsidRPr="00227E24">
        <w:rPr>
          <w:rFonts w:ascii="Courier New" w:hAnsi="Courier New" w:cs="Courier New"/>
        </w:rPr>
        <w:t>»</w:t>
      </w:r>
      <w:r w:rsidR="00765AF6" w:rsidRPr="00227E24">
        <w:rPr>
          <w:rFonts w:ascii="Courier New" w:hAnsi="Courier New" w:cs="Courier New"/>
        </w:rPr>
        <w:t xml:space="preserve"> </w:t>
      </w:r>
    </w:p>
    <w:p w:rsidR="00765AF6" w:rsidRPr="0095349A" w:rsidRDefault="00765AF6" w:rsidP="0095349A">
      <w:pPr>
        <w:spacing w:after="0"/>
        <w:jc w:val="center"/>
        <w:rPr>
          <w:rFonts w:ascii="Arial" w:hAnsi="Arial" w:cs="Arial"/>
          <w:sz w:val="24"/>
          <w:szCs w:val="24"/>
        </w:rPr>
      </w:pPr>
    </w:p>
    <w:p w:rsidR="00765AF6" w:rsidRDefault="00105D48" w:rsidP="00105D48">
      <w:pPr>
        <w:spacing w:after="0" w:line="240" w:lineRule="auto"/>
        <w:jc w:val="center"/>
        <w:rPr>
          <w:rFonts w:ascii="Arial" w:hAnsi="Arial" w:cs="Arial"/>
          <w:sz w:val="24"/>
          <w:szCs w:val="24"/>
        </w:rPr>
      </w:pPr>
      <w:r w:rsidRPr="00227E24">
        <w:rPr>
          <w:rFonts w:ascii="Arial" w:hAnsi="Arial" w:cs="Arial"/>
          <w:sz w:val="24"/>
          <w:szCs w:val="24"/>
        </w:rPr>
        <w:t>Заявление</w:t>
      </w:r>
      <w:r>
        <w:rPr>
          <w:rFonts w:ascii="Arial" w:hAnsi="Arial" w:cs="Arial"/>
          <w:sz w:val="24"/>
          <w:szCs w:val="24"/>
        </w:rPr>
        <w:t xml:space="preserve"> </w:t>
      </w:r>
      <w:r w:rsidRPr="00105D48">
        <w:rPr>
          <w:rFonts w:ascii="Arial" w:hAnsi="Arial" w:cs="Arial"/>
          <w:bCs/>
          <w:sz w:val="24"/>
          <w:szCs w:val="24"/>
        </w:rPr>
        <w:t xml:space="preserve">о предоставление в </w:t>
      </w:r>
      <w:r w:rsidRPr="00105D48">
        <w:rPr>
          <w:rFonts w:ascii="Arial" w:hAnsi="Arial" w:cs="Arial"/>
          <w:sz w:val="24"/>
          <w:szCs w:val="24"/>
        </w:rPr>
        <w:t>собственность земельного участка на торгах</w:t>
      </w:r>
    </w:p>
    <w:p w:rsidR="00105D48" w:rsidRPr="00227E24" w:rsidRDefault="00105D48" w:rsidP="00105D48">
      <w:pPr>
        <w:spacing w:after="0" w:line="240" w:lineRule="auto"/>
        <w:jc w:val="center"/>
        <w:rPr>
          <w:sz w:val="24"/>
          <w:szCs w:val="24"/>
        </w:rPr>
      </w:pPr>
    </w:p>
    <w:p w:rsidR="00765AF6" w:rsidRPr="00803602" w:rsidRDefault="00765AF6" w:rsidP="00105D48">
      <w:pPr>
        <w:spacing w:after="0"/>
        <w:ind w:left="5040"/>
        <w:jc w:val="right"/>
        <w:rPr>
          <w:rFonts w:ascii="Arial" w:hAnsi="Arial" w:cs="Arial"/>
          <w:sz w:val="24"/>
          <w:szCs w:val="24"/>
        </w:rPr>
      </w:pPr>
      <w:r w:rsidRPr="00803602">
        <w:rPr>
          <w:rFonts w:ascii="Arial" w:hAnsi="Arial" w:cs="Arial"/>
          <w:sz w:val="24"/>
          <w:szCs w:val="24"/>
        </w:rPr>
        <w:t>Главе Среднемуйского Мо</w:t>
      </w:r>
    </w:p>
    <w:p w:rsidR="00765AF6" w:rsidRDefault="00765AF6" w:rsidP="00765AF6">
      <w:pPr>
        <w:ind w:left="5040"/>
        <w:jc w:val="right"/>
        <w:rPr>
          <w:sz w:val="20"/>
          <w:szCs w:val="20"/>
        </w:rPr>
      </w:pPr>
      <w:r>
        <w:rPr>
          <w:sz w:val="20"/>
          <w:szCs w:val="20"/>
        </w:rPr>
        <w:t>________________________________________</w:t>
      </w:r>
    </w:p>
    <w:p w:rsidR="00765AF6" w:rsidRDefault="00765AF6" w:rsidP="00765AF6">
      <w:pPr>
        <w:ind w:left="5040" w:right="21"/>
        <w:jc w:val="right"/>
        <w:rPr>
          <w:sz w:val="20"/>
          <w:szCs w:val="20"/>
        </w:rPr>
      </w:pPr>
      <w:r w:rsidRPr="00803602">
        <w:rPr>
          <w:rFonts w:ascii="Arial" w:hAnsi="Arial" w:cs="Arial"/>
          <w:sz w:val="24"/>
          <w:szCs w:val="24"/>
        </w:rPr>
        <w:t>от &lt;*&gt;</w:t>
      </w:r>
      <w:r>
        <w:rPr>
          <w:sz w:val="20"/>
          <w:szCs w:val="20"/>
        </w:rPr>
        <w:t xml:space="preserve"> __________________________________</w:t>
      </w:r>
    </w:p>
    <w:p w:rsidR="00765AF6" w:rsidRDefault="00765AF6" w:rsidP="00765AF6">
      <w:pPr>
        <w:ind w:left="5040" w:right="21"/>
        <w:jc w:val="right"/>
        <w:rPr>
          <w:sz w:val="20"/>
          <w:szCs w:val="20"/>
        </w:rPr>
      </w:pPr>
      <w:r w:rsidRPr="00105D48">
        <w:rPr>
          <w:rFonts w:ascii="Arial" w:hAnsi="Arial" w:cs="Arial"/>
        </w:rPr>
        <w:t>контактный телефон</w:t>
      </w:r>
      <w:r>
        <w:rPr>
          <w:sz w:val="20"/>
          <w:szCs w:val="20"/>
        </w:rPr>
        <w:t>_____________________</w:t>
      </w:r>
    </w:p>
    <w:p w:rsidR="00765AF6" w:rsidRPr="002A3515" w:rsidRDefault="00765AF6" w:rsidP="00803602">
      <w:pPr>
        <w:jc w:val="right"/>
        <w:rPr>
          <w:rFonts w:ascii="Arial" w:hAnsi="Arial" w:cs="Arial"/>
          <w:sz w:val="24"/>
          <w:szCs w:val="24"/>
        </w:rPr>
      </w:pPr>
      <w:r w:rsidRPr="002A3515">
        <w:rPr>
          <w:rFonts w:ascii="Arial" w:hAnsi="Arial" w:cs="Arial"/>
          <w:sz w:val="24"/>
          <w:szCs w:val="24"/>
        </w:rPr>
        <w:t xml:space="preserve">&lt;*&gt; Сведения о заявителе (заявителях) </w:t>
      </w:r>
      <w:r w:rsidRPr="002A3515">
        <w:rPr>
          <w:rFonts w:ascii="Arial" w:hAnsi="Arial" w:cs="Arial"/>
          <w:iCs/>
          <w:sz w:val="24"/>
          <w:szCs w:val="24"/>
        </w:rPr>
        <w:t>(полное  наименование  в соответствии с учредительными документами, юридический  и  почтовый  адреса, телефон, фамилия, имя, отчество руководителя, ИНН, сведения о государственной регистрации)</w:t>
      </w:r>
    </w:p>
    <w:p w:rsidR="00765AF6" w:rsidRPr="002A3515" w:rsidRDefault="002A3515" w:rsidP="00765AF6">
      <w:pPr>
        <w:jc w:val="center"/>
        <w:outlineLvl w:val="0"/>
        <w:rPr>
          <w:rFonts w:ascii="Arial" w:hAnsi="Arial" w:cs="Arial"/>
          <w:sz w:val="24"/>
          <w:szCs w:val="24"/>
        </w:rPr>
      </w:pPr>
      <w:r>
        <w:rPr>
          <w:rFonts w:ascii="Arial" w:hAnsi="Arial" w:cs="Arial"/>
          <w:sz w:val="24"/>
          <w:szCs w:val="24"/>
        </w:rPr>
        <w:t>З</w:t>
      </w:r>
      <w:r w:rsidRPr="002A3515">
        <w:rPr>
          <w:rFonts w:ascii="Arial" w:hAnsi="Arial" w:cs="Arial"/>
          <w:sz w:val="24"/>
          <w:szCs w:val="24"/>
        </w:rPr>
        <w:t>аявление</w:t>
      </w:r>
    </w:p>
    <w:p w:rsidR="00765AF6" w:rsidRPr="002A3515" w:rsidRDefault="00765AF6" w:rsidP="002A3515">
      <w:pPr>
        <w:pStyle w:val="ConsNonformat"/>
        <w:widowControl/>
        <w:jc w:val="center"/>
        <w:rPr>
          <w:rFonts w:ascii="Arial" w:hAnsi="Arial" w:cs="Arial"/>
          <w:sz w:val="24"/>
          <w:szCs w:val="24"/>
        </w:rPr>
      </w:pPr>
    </w:p>
    <w:p w:rsidR="00765AF6" w:rsidRPr="002A3515" w:rsidRDefault="00765AF6" w:rsidP="0095349A">
      <w:pPr>
        <w:pStyle w:val="ConsNonformat"/>
        <w:widowControl/>
        <w:ind w:firstLine="709"/>
        <w:jc w:val="both"/>
        <w:rPr>
          <w:rFonts w:ascii="Arial" w:hAnsi="Arial" w:cs="Arial"/>
          <w:sz w:val="24"/>
          <w:szCs w:val="24"/>
        </w:rPr>
      </w:pPr>
      <w:r w:rsidRPr="002A3515">
        <w:rPr>
          <w:rFonts w:ascii="Arial" w:hAnsi="Arial" w:cs="Arial"/>
          <w:sz w:val="24"/>
          <w:szCs w:val="24"/>
        </w:rPr>
        <w:t>Прошу предоставить в собственность земельный участок, расположенный п</w:t>
      </w:r>
      <w:r w:rsidRPr="002A3515">
        <w:rPr>
          <w:rFonts w:ascii="Arial" w:hAnsi="Arial" w:cs="Arial"/>
          <w:bCs/>
          <w:sz w:val="24"/>
          <w:szCs w:val="24"/>
        </w:rPr>
        <w:t xml:space="preserve">о адресу: </w:t>
      </w:r>
      <w:r w:rsidRPr="002A3515">
        <w:rPr>
          <w:rFonts w:ascii="Arial" w:hAnsi="Arial" w:cs="Arial"/>
          <w:sz w:val="24"/>
          <w:szCs w:val="24"/>
        </w:rPr>
        <w:t>_________________________________________________________________</w:t>
      </w:r>
      <w:r w:rsidR="002A3515">
        <w:rPr>
          <w:rFonts w:ascii="Arial" w:hAnsi="Arial" w:cs="Arial"/>
          <w:sz w:val="24"/>
          <w:szCs w:val="24"/>
        </w:rPr>
        <w:t>___</w:t>
      </w:r>
      <w:r w:rsidRPr="002A3515">
        <w:rPr>
          <w:rFonts w:ascii="Arial" w:hAnsi="Arial" w:cs="Arial"/>
          <w:sz w:val="24"/>
          <w:szCs w:val="24"/>
        </w:rPr>
        <w:t>_</w:t>
      </w:r>
    </w:p>
    <w:p w:rsidR="00765AF6" w:rsidRPr="002A3515" w:rsidRDefault="00765AF6" w:rsidP="00765AF6">
      <w:pPr>
        <w:pStyle w:val="ConsNonformat"/>
        <w:widowControl/>
        <w:jc w:val="both"/>
        <w:rPr>
          <w:rFonts w:ascii="Arial" w:hAnsi="Arial" w:cs="Arial"/>
          <w:sz w:val="24"/>
          <w:szCs w:val="24"/>
        </w:rPr>
      </w:pPr>
      <w:r w:rsidRPr="002A3515">
        <w:rPr>
          <w:rFonts w:ascii="Arial" w:hAnsi="Arial" w:cs="Arial"/>
          <w:sz w:val="24"/>
          <w:szCs w:val="24"/>
        </w:rPr>
        <w:t>_________________________________________________________________</w:t>
      </w:r>
      <w:r w:rsidR="002A3515">
        <w:rPr>
          <w:rFonts w:ascii="Arial" w:hAnsi="Arial" w:cs="Arial"/>
          <w:sz w:val="24"/>
          <w:szCs w:val="24"/>
        </w:rPr>
        <w:t>___</w:t>
      </w:r>
      <w:r w:rsidRPr="002A3515">
        <w:rPr>
          <w:rFonts w:ascii="Arial" w:hAnsi="Arial" w:cs="Arial"/>
          <w:sz w:val="24"/>
          <w:szCs w:val="24"/>
        </w:rPr>
        <w:t>_,</w:t>
      </w:r>
    </w:p>
    <w:p w:rsidR="00765AF6" w:rsidRPr="002A3515" w:rsidRDefault="00765AF6" w:rsidP="00765AF6">
      <w:pPr>
        <w:pStyle w:val="ConsNonformat"/>
        <w:widowControl/>
        <w:jc w:val="both"/>
        <w:rPr>
          <w:rFonts w:ascii="Arial" w:hAnsi="Arial" w:cs="Arial"/>
          <w:sz w:val="24"/>
          <w:szCs w:val="24"/>
        </w:rPr>
      </w:pPr>
      <w:r w:rsidRPr="002A3515">
        <w:rPr>
          <w:rFonts w:ascii="Arial" w:hAnsi="Arial" w:cs="Arial"/>
          <w:sz w:val="24"/>
          <w:szCs w:val="24"/>
        </w:rPr>
        <w:t>техническая характеристика________________________________________ ____________________________________________________________________________________________________</w:t>
      </w:r>
      <w:r w:rsidR="002A3515">
        <w:rPr>
          <w:rFonts w:ascii="Arial" w:hAnsi="Arial" w:cs="Arial"/>
          <w:sz w:val="24"/>
          <w:szCs w:val="24"/>
        </w:rPr>
        <w:t>_______</w:t>
      </w:r>
      <w:r w:rsidRPr="002A3515">
        <w:rPr>
          <w:rFonts w:ascii="Arial" w:hAnsi="Arial" w:cs="Arial"/>
          <w:sz w:val="24"/>
          <w:szCs w:val="24"/>
        </w:rPr>
        <w:t>________________________________,</w:t>
      </w:r>
    </w:p>
    <w:p w:rsidR="00765AF6" w:rsidRPr="002A3515" w:rsidRDefault="002A3515" w:rsidP="00765AF6">
      <w:pPr>
        <w:pStyle w:val="ConsNonformat"/>
        <w:widowControl/>
        <w:jc w:val="both"/>
        <w:rPr>
          <w:rFonts w:ascii="Arial" w:hAnsi="Arial" w:cs="Arial"/>
          <w:sz w:val="24"/>
          <w:szCs w:val="24"/>
        </w:rPr>
      </w:pPr>
      <w:r w:rsidRPr="002A3515">
        <w:rPr>
          <w:rFonts w:ascii="Arial" w:hAnsi="Arial" w:cs="Arial"/>
          <w:sz w:val="24"/>
          <w:szCs w:val="24"/>
        </w:rPr>
        <w:lastRenderedPageBreak/>
        <w:t>общая</w:t>
      </w:r>
      <w:r w:rsidR="00765AF6" w:rsidRPr="002A3515">
        <w:rPr>
          <w:rFonts w:ascii="Arial" w:hAnsi="Arial" w:cs="Arial"/>
          <w:sz w:val="24"/>
          <w:szCs w:val="24"/>
        </w:rPr>
        <w:t xml:space="preserve"> п</w:t>
      </w:r>
      <w:r w:rsidRPr="002A3515">
        <w:rPr>
          <w:rFonts w:ascii="Arial" w:hAnsi="Arial" w:cs="Arial"/>
          <w:sz w:val="24"/>
          <w:szCs w:val="24"/>
        </w:rPr>
        <w:t>лощадь_____________________ кв.</w:t>
      </w:r>
      <w:r w:rsidR="00765AF6" w:rsidRPr="002A3515">
        <w:rPr>
          <w:rFonts w:ascii="Arial" w:hAnsi="Arial" w:cs="Arial"/>
          <w:sz w:val="24"/>
          <w:szCs w:val="24"/>
        </w:rPr>
        <w:t>м.</w:t>
      </w:r>
    </w:p>
    <w:p w:rsidR="00765AF6" w:rsidRPr="002A3515" w:rsidRDefault="00765AF6" w:rsidP="00765AF6">
      <w:pPr>
        <w:pStyle w:val="ConsNonformat"/>
        <w:widowControl/>
        <w:jc w:val="both"/>
        <w:rPr>
          <w:rFonts w:ascii="Arial" w:hAnsi="Arial" w:cs="Arial"/>
          <w:sz w:val="24"/>
          <w:szCs w:val="24"/>
        </w:rPr>
      </w:pPr>
      <w:r w:rsidRPr="002A3515">
        <w:rPr>
          <w:rFonts w:ascii="Arial" w:hAnsi="Arial" w:cs="Arial"/>
          <w:sz w:val="24"/>
          <w:szCs w:val="24"/>
        </w:rPr>
        <w:t>Цель использования испрашиваемого земельного участка: __________________________________________________________________</w:t>
      </w:r>
      <w:r w:rsidR="002A3515">
        <w:rPr>
          <w:rFonts w:ascii="Arial" w:hAnsi="Arial" w:cs="Arial"/>
          <w:sz w:val="24"/>
          <w:szCs w:val="24"/>
        </w:rPr>
        <w:t>____</w:t>
      </w:r>
    </w:p>
    <w:p w:rsidR="00765AF6" w:rsidRPr="002A3515" w:rsidRDefault="00765AF6" w:rsidP="00765AF6">
      <w:pPr>
        <w:pStyle w:val="ConsNonformat"/>
        <w:widowControl/>
        <w:jc w:val="both"/>
        <w:rPr>
          <w:rFonts w:ascii="Arial" w:hAnsi="Arial" w:cs="Arial"/>
          <w:sz w:val="24"/>
          <w:szCs w:val="24"/>
        </w:rPr>
      </w:pPr>
      <w:r w:rsidRPr="002A3515">
        <w:rPr>
          <w:rFonts w:ascii="Arial" w:hAnsi="Arial" w:cs="Arial"/>
          <w:sz w:val="24"/>
          <w:szCs w:val="24"/>
        </w:rPr>
        <w:t>__________________________________________________________________________________________________________________________________</w:t>
      </w:r>
      <w:r w:rsidR="002A3515">
        <w:rPr>
          <w:rFonts w:ascii="Arial" w:hAnsi="Arial" w:cs="Arial"/>
          <w:sz w:val="24"/>
          <w:szCs w:val="24"/>
        </w:rPr>
        <w:t>_______</w:t>
      </w:r>
      <w:r w:rsidRPr="002A3515">
        <w:rPr>
          <w:rFonts w:ascii="Arial" w:hAnsi="Arial" w:cs="Arial"/>
          <w:sz w:val="24"/>
          <w:szCs w:val="24"/>
        </w:rPr>
        <w:t>__.</w:t>
      </w:r>
    </w:p>
    <w:p w:rsidR="00765AF6" w:rsidRDefault="002A3515" w:rsidP="00765AF6">
      <w:pPr>
        <w:jc w:val="both"/>
      </w:pPr>
      <w:r>
        <w:rPr>
          <w:rFonts w:ascii="Arial" w:hAnsi="Arial" w:cs="Arial"/>
          <w:sz w:val="24"/>
          <w:szCs w:val="24"/>
        </w:rPr>
        <w:t xml:space="preserve">Наименование </w:t>
      </w:r>
      <w:r w:rsidR="00765AF6" w:rsidRPr="00803602">
        <w:rPr>
          <w:rFonts w:ascii="Arial" w:hAnsi="Arial" w:cs="Arial"/>
          <w:sz w:val="24"/>
          <w:szCs w:val="24"/>
        </w:rPr>
        <w:t>и ре</w:t>
      </w:r>
      <w:r>
        <w:rPr>
          <w:rFonts w:ascii="Arial" w:hAnsi="Arial" w:cs="Arial"/>
          <w:sz w:val="24"/>
          <w:szCs w:val="24"/>
        </w:rPr>
        <w:t>квизиты правоустанавливающих</w:t>
      </w:r>
      <w:r w:rsidR="00765AF6" w:rsidRPr="00803602">
        <w:rPr>
          <w:rFonts w:ascii="Arial" w:hAnsi="Arial" w:cs="Arial"/>
          <w:sz w:val="24"/>
          <w:szCs w:val="24"/>
        </w:rPr>
        <w:t xml:space="preserve"> и </w:t>
      </w:r>
      <w:proofErr w:type="spellStart"/>
      <w:r w:rsidR="00765AF6" w:rsidRPr="00803602">
        <w:rPr>
          <w:rFonts w:ascii="Arial" w:hAnsi="Arial" w:cs="Arial"/>
          <w:sz w:val="24"/>
          <w:szCs w:val="24"/>
        </w:rPr>
        <w:t>правоподтверждающих</w:t>
      </w:r>
      <w:proofErr w:type="spellEnd"/>
      <w:r w:rsidR="00765AF6" w:rsidRPr="00803602">
        <w:rPr>
          <w:rFonts w:ascii="Arial" w:hAnsi="Arial" w:cs="Arial"/>
          <w:sz w:val="24"/>
          <w:szCs w:val="24"/>
        </w:rPr>
        <w:t xml:space="preserve"> документов (в случае расположения на земельном участке зданий, сооружений):</w:t>
      </w:r>
      <w:r w:rsidR="00765AF6">
        <w:t>________________________________________________</w:t>
      </w:r>
      <w:r w:rsidR="00803602">
        <w:t>_________________</w:t>
      </w:r>
    </w:p>
    <w:p w:rsidR="00765AF6" w:rsidRDefault="00765AF6" w:rsidP="00765AF6">
      <w:pPr>
        <w:jc w:val="both"/>
      </w:pPr>
      <w:r>
        <w:t>_____________________________________________________________________________________</w:t>
      </w:r>
    </w:p>
    <w:p w:rsidR="00765AF6" w:rsidRPr="002A3515" w:rsidRDefault="002A3515" w:rsidP="00765AF6">
      <w:pPr>
        <w:jc w:val="both"/>
        <w:rPr>
          <w:rFonts w:ascii="Arial" w:hAnsi="Arial" w:cs="Arial"/>
        </w:rPr>
      </w:pPr>
      <w:r w:rsidRPr="0095349A">
        <w:rPr>
          <w:rFonts w:ascii="Arial" w:hAnsi="Arial" w:cs="Arial"/>
          <w:sz w:val="24"/>
          <w:szCs w:val="24"/>
        </w:rPr>
        <w:t>Заявител</w:t>
      </w:r>
      <w:proofErr w:type="gramStart"/>
      <w:r w:rsidRPr="0095349A">
        <w:rPr>
          <w:rFonts w:ascii="Arial" w:hAnsi="Arial" w:cs="Arial"/>
          <w:sz w:val="24"/>
          <w:szCs w:val="24"/>
        </w:rPr>
        <w:t>ь</w:t>
      </w:r>
      <w:r w:rsidR="00765AF6" w:rsidRPr="0095349A">
        <w:rPr>
          <w:rFonts w:ascii="Arial" w:hAnsi="Arial" w:cs="Arial"/>
          <w:sz w:val="24"/>
          <w:szCs w:val="24"/>
        </w:rPr>
        <w:t>(</w:t>
      </w:r>
      <w:proofErr w:type="gramEnd"/>
      <w:r w:rsidR="00765AF6" w:rsidRPr="0095349A">
        <w:rPr>
          <w:rFonts w:ascii="Arial" w:hAnsi="Arial" w:cs="Arial"/>
          <w:sz w:val="24"/>
          <w:szCs w:val="24"/>
        </w:rPr>
        <w:t>заявители):</w:t>
      </w:r>
      <w:r w:rsidR="00765AF6" w:rsidRPr="002A3515">
        <w:rPr>
          <w:rFonts w:ascii="Arial" w:hAnsi="Arial" w:cs="Arial"/>
        </w:rPr>
        <w:t xml:space="preserve"> ____________________________</w:t>
      </w:r>
      <w:r w:rsidR="00803602" w:rsidRPr="002A3515">
        <w:rPr>
          <w:rFonts w:ascii="Arial" w:hAnsi="Arial" w:cs="Arial"/>
        </w:rPr>
        <w:t>______________________________</w:t>
      </w:r>
      <w:r>
        <w:rPr>
          <w:rFonts w:ascii="Arial" w:hAnsi="Arial" w:cs="Arial"/>
        </w:rPr>
        <w:t>_________________</w:t>
      </w:r>
      <w:r w:rsidR="00803602" w:rsidRPr="002A3515">
        <w:rPr>
          <w:rFonts w:ascii="Arial" w:hAnsi="Arial" w:cs="Arial"/>
        </w:rPr>
        <w:t>_</w:t>
      </w:r>
    </w:p>
    <w:p w:rsidR="00765AF6" w:rsidRDefault="00765AF6" w:rsidP="002A3515">
      <w:pPr>
        <w:spacing w:after="0" w:line="240" w:lineRule="auto"/>
        <w:jc w:val="both"/>
      </w:pPr>
      <w:r>
        <w:t>__</w:t>
      </w:r>
      <w:r w:rsidR="002A3515">
        <w:t>_______</w:t>
      </w:r>
      <w:r>
        <w:t>__________________________________________________</w:t>
      </w:r>
      <w:r w:rsidR="002A3515">
        <w:t>___</w:t>
      </w:r>
      <w:r>
        <w:t>_</w:t>
      </w:r>
      <w:r w:rsidR="00803602">
        <w:t>______________</w:t>
      </w:r>
      <w:r>
        <w:rPr>
          <w:iCs/>
          <w:sz w:val="18"/>
          <w:szCs w:val="18"/>
        </w:rPr>
        <w:t>)</w:t>
      </w:r>
    </w:p>
    <w:p w:rsidR="00765AF6" w:rsidRPr="002A3515" w:rsidRDefault="00765AF6" w:rsidP="002A3515">
      <w:pPr>
        <w:spacing w:after="0" w:line="240" w:lineRule="auto"/>
        <w:ind w:left="1980"/>
        <w:rPr>
          <w:rFonts w:ascii="Arial" w:hAnsi="Arial" w:cs="Arial"/>
          <w:iCs/>
          <w:sz w:val="24"/>
          <w:szCs w:val="24"/>
        </w:rPr>
      </w:pPr>
      <w:r w:rsidRPr="002A3515">
        <w:rPr>
          <w:rFonts w:ascii="Arial" w:hAnsi="Arial" w:cs="Arial"/>
          <w:iCs/>
          <w:sz w:val="24"/>
          <w:szCs w:val="24"/>
        </w:rPr>
        <w:t>(Ф.И.О., должность представителя юридического лица)</w:t>
      </w:r>
    </w:p>
    <w:p w:rsidR="00765AF6" w:rsidRDefault="00765AF6" w:rsidP="002A3515">
      <w:pPr>
        <w:tabs>
          <w:tab w:val="left" w:pos="1440"/>
        </w:tabs>
        <w:spacing w:after="0" w:line="240" w:lineRule="auto"/>
        <w:ind w:left="540"/>
        <w:outlineLvl w:val="0"/>
        <w:rPr>
          <w:rFonts w:eastAsia="Courier New"/>
          <w:sz w:val="24"/>
          <w:szCs w:val="24"/>
        </w:rPr>
      </w:pPr>
      <w:r>
        <w:rPr>
          <w:sz w:val="24"/>
          <w:szCs w:val="24"/>
        </w:rPr>
        <w:t>М.П.</w:t>
      </w:r>
      <w:r>
        <w:rPr>
          <w:rFonts w:eastAsia="Courier New"/>
          <w:sz w:val="24"/>
          <w:szCs w:val="24"/>
        </w:rPr>
        <w:t>«____»_________</w:t>
      </w:r>
      <w:r w:rsidR="002A3515">
        <w:rPr>
          <w:rFonts w:eastAsia="Courier New"/>
          <w:sz w:val="24"/>
          <w:szCs w:val="24"/>
        </w:rPr>
        <w:t>____</w:t>
      </w:r>
      <w:r>
        <w:rPr>
          <w:rFonts w:eastAsia="Courier New"/>
          <w:sz w:val="24"/>
          <w:szCs w:val="24"/>
        </w:rPr>
        <w:t>20___г</w:t>
      </w:r>
    </w:p>
    <w:p w:rsidR="00765AF6" w:rsidRPr="002A3515" w:rsidRDefault="00765AF6" w:rsidP="0095349A">
      <w:pPr>
        <w:spacing w:after="0" w:line="240" w:lineRule="auto"/>
        <w:jc w:val="center"/>
        <w:rPr>
          <w:rFonts w:ascii="Arial" w:hAnsi="Arial" w:cs="Arial"/>
          <w:sz w:val="24"/>
          <w:szCs w:val="24"/>
        </w:rPr>
      </w:pPr>
    </w:p>
    <w:p w:rsidR="00765AF6" w:rsidRPr="00803602" w:rsidRDefault="00765AF6" w:rsidP="002A3515">
      <w:pPr>
        <w:spacing w:after="0" w:line="240" w:lineRule="auto"/>
        <w:ind w:left="5040"/>
        <w:jc w:val="right"/>
        <w:rPr>
          <w:rFonts w:ascii="Courier New" w:hAnsi="Courier New" w:cs="Courier New"/>
        </w:rPr>
      </w:pPr>
      <w:r w:rsidRPr="00803602">
        <w:rPr>
          <w:rFonts w:ascii="Courier New" w:hAnsi="Courier New" w:cs="Courier New"/>
        </w:rPr>
        <w:t>Приложение № 4</w:t>
      </w:r>
    </w:p>
    <w:p w:rsidR="00765AF6" w:rsidRPr="00803602" w:rsidRDefault="00765AF6" w:rsidP="002A3515">
      <w:pPr>
        <w:spacing w:after="0" w:line="240" w:lineRule="auto"/>
        <w:ind w:left="5040"/>
        <w:jc w:val="right"/>
        <w:rPr>
          <w:rFonts w:ascii="Courier New" w:hAnsi="Courier New" w:cs="Courier New"/>
        </w:rPr>
      </w:pPr>
      <w:r w:rsidRPr="00803602">
        <w:rPr>
          <w:rFonts w:ascii="Courier New" w:hAnsi="Courier New" w:cs="Courier New"/>
        </w:rPr>
        <w:t>к административному регламенту</w:t>
      </w:r>
    </w:p>
    <w:p w:rsidR="00765AF6" w:rsidRPr="00803602" w:rsidRDefault="00803602" w:rsidP="002A3515">
      <w:pPr>
        <w:spacing w:after="0" w:line="240" w:lineRule="auto"/>
        <w:ind w:left="5040"/>
        <w:jc w:val="right"/>
        <w:rPr>
          <w:rFonts w:ascii="Courier New" w:hAnsi="Courier New" w:cs="Courier New"/>
        </w:rPr>
      </w:pPr>
      <w:r>
        <w:rPr>
          <w:rFonts w:ascii="Courier New" w:hAnsi="Courier New" w:cs="Courier New"/>
        </w:rPr>
        <w:t>п</w:t>
      </w:r>
      <w:r w:rsidR="00765AF6" w:rsidRPr="00803602">
        <w:rPr>
          <w:rFonts w:ascii="Courier New" w:hAnsi="Courier New" w:cs="Courier New"/>
        </w:rPr>
        <w:t>редоставлени</w:t>
      </w:r>
      <w:r>
        <w:rPr>
          <w:rFonts w:ascii="Courier New" w:hAnsi="Courier New" w:cs="Courier New"/>
        </w:rPr>
        <w:t>я</w:t>
      </w:r>
      <w:r w:rsidR="00765AF6" w:rsidRPr="00803602">
        <w:rPr>
          <w:rFonts w:ascii="Courier New" w:hAnsi="Courier New" w:cs="Courier New"/>
        </w:rPr>
        <w:t xml:space="preserve"> муниципальной услуги </w:t>
      </w:r>
      <w:r>
        <w:rPr>
          <w:rFonts w:ascii="Courier New" w:hAnsi="Courier New" w:cs="Courier New"/>
          <w:bCs/>
        </w:rPr>
        <w:t>«П</w:t>
      </w:r>
      <w:r w:rsidR="00765AF6" w:rsidRPr="00803602">
        <w:rPr>
          <w:rFonts w:ascii="Courier New" w:hAnsi="Courier New" w:cs="Courier New"/>
        </w:rPr>
        <w:t>редоставлению земельных участков в собственность на торгах</w:t>
      </w:r>
      <w:r>
        <w:rPr>
          <w:rFonts w:ascii="Courier New" w:hAnsi="Courier New" w:cs="Courier New"/>
        </w:rPr>
        <w:t>»</w:t>
      </w:r>
      <w:r w:rsidR="00765AF6" w:rsidRPr="00803602">
        <w:rPr>
          <w:rFonts w:ascii="Courier New" w:hAnsi="Courier New" w:cs="Courier New"/>
        </w:rPr>
        <w:t xml:space="preserve"> </w:t>
      </w:r>
    </w:p>
    <w:p w:rsidR="00765AF6" w:rsidRPr="0095349A" w:rsidRDefault="00765AF6" w:rsidP="0095349A">
      <w:pPr>
        <w:spacing w:after="0" w:line="240" w:lineRule="auto"/>
        <w:jc w:val="center"/>
        <w:rPr>
          <w:rFonts w:ascii="Arial" w:hAnsi="Arial" w:cs="Arial"/>
          <w:sz w:val="24"/>
          <w:szCs w:val="24"/>
        </w:rPr>
      </w:pPr>
    </w:p>
    <w:p w:rsidR="00765AF6" w:rsidRDefault="002A3515" w:rsidP="0095349A">
      <w:pPr>
        <w:pStyle w:val="a3"/>
        <w:spacing w:before="0" w:beforeAutospacing="0" w:after="0" w:afterAutospacing="0"/>
        <w:jc w:val="center"/>
        <w:rPr>
          <w:rFonts w:ascii="Arial" w:hAnsi="Arial" w:cs="Arial"/>
          <w:color w:val="000000"/>
        </w:rPr>
      </w:pPr>
      <w:r>
        <w:rPr>
          <w:rFonts w:ascii="Arial" w:hAnsi="Arial" w:cs="Arial"/>
          <w:bCs/>
          <w:color w:val="000000"/>
        </w:rPr>
        <w:t>П</w:t>
      </w:r>
      <w:r w:rsidRPr="002A3515">
        <w:rPr>
          <w:rFonts w:ascii="Arial" w:hAnsi="Arial" w:cs="Arial"/>
          <w:bCs/>
          <w:color w:val="000000"/>
        </w:rPr>
        <w:t>ротокол приема заявок на участие в аукционе</w:t>
      </w:r>
      <w:r w:rsidR="0095349A">
        <w:rPr>
          <w:rFonts w:ascii="Arial" w:hAnsi="Arial" w:cs="Arial"/>
          <w:bCs/>
          <w:color w:val="000000"/>
        </w:rPr>
        <w:t xml:space="preserve"> </w:t>
      </w:r>
      <w:r w:rsidR="00765AF6" w:rsidRPr="002A3515">
        <w:rPr>
          <w:rFonts w:ascii="Arial" w:hAnsi="Arial" w:cs="Arial"/>
          <w:color w:val="000000"/>
        </w:rPr>
        <w:t>по продаже земельного участка /по продаже права заключения договора аренды земельного участка (ненужное зачеркнуть)</w:t>
      </w:r>
    </w:p>
    <w:p w:rsidR="0095349A" w:rsidRPr="002A3515" w:rsidRDefault="0095349A" w:rsidP="0095349A">
      <w:pPr>
        <w:pStyle w:val="a3"/>
        <w:spacing w:before="0" w:beforeAutospacing="0" w:after="0" w:afterAutospacing="0"/>
        <w:jc w:val="center"/>
        <w:rPr>
          <w:rFonts w:ascii="Arial" w:hAnsi="Arial" w:cs="Arial"/>
          <w:color w:val="000000"/>
        </w:rPr>
      </w:pPr>
    </w:p>
    <w:tbl>
      <w:tblPr>
        <w:tblW w:w="538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
        <w:gridCol w:w="1293"/>
        <w:gridCol w:w="500"/>
        <w:gridCol w:w="302"/>
        <w:gridCol w:w="98"/>
        <w:gridCol w:w="688"/>
        <w:gridCol w:w="350"/>
        <w:gridCol w:w="827"/>
        <w:gridCol w:w="219"/>
        <w:gridCol w:w="342"/>
        <w:gridCol w:w="789"/>
        <w:gridCol w:w="371"/>
        <w:gridCol w:w="311"/>
        <w:gridCol w:w="353"/>
        <w:gridCol w:w="362"/>
        <w:gridCol w:w="364"/>
        <w:gridCol w:w="244"/>
        <w:gridCol w:w="656"/>
        <w:gridCol w:w="365"/>
        <w:gridCol w:w="1113"/>
        <w:gridCol w:w="14"/>
        <w:gridCol w:w="19"/>
        <w:gridCol w:w="80"/>
        <w:gridCol w:w="214"/>
      </w:tblGrid>
      <w:tr w:rsidR="00765AF6" w:rsidTr="004F3F02">
        <w:trPr>
          <w:gridAfter w:val="4"/>
          <w:wAfter w:w="252" w:type="pct"/>
          <w:tblCellSpacing w:w="7" w:type="dxa"/>
        </w:trPr>
        <w:tc>
          <w:tcPr>
            <w:tcW w:w="1288" w:type="pct"/>
            <w:gridSpan w:val="4"/>
            <w:tcBorders>
              <w:top w:val="outset" w:sz="6" w:space="0" w:color="auto"/>
              <w:left w:val="outset" w:sz="6" w:space="0" w:color="auto"/>
              <w:bottom w:val="outset" w:sz="6" w:space="0" w:color="auto"/>
              <w:right w:val="outset" w:sz="6" w:space="0" w:color="auto"/>
            </w:tcBorders>
            <w:hideMark/>
          </w:tcPr>
          <w:p w:rsidR="00765AF6" w:rsidRPr="0095349A" w:rsidRDefault="00765AF6" w:rsidP="004F3F02">
            <w:pPr>
              <w:pStyle w:val="a3"/>
              <w:rPr>
                <w:rFonts w:ascii="Courier New" w:hAnsi="Courier New" w:cs="Courier New"/>
                <w:color w:val="000000"/>
                <w:sz w:val="22"/>
                <w:szCs w:val="22"/>
              </w:rPr>
            </w:pPr>
            <w:r w:rsidRPr="0095349A">
              <w:rPr>
                <w:rFonts w:ascii="Courier New" w:hAnsi="Courier New" w:cs="Courier New"/>
                <w:color w:val="000000"/>
                <w:sz w:val="22"/>
                <w:szCs w:val="22"/>
              </w:rPr>
              <w:t>Предмет аукциона:</w:t>
            </w:r>
          </w:p>
        </w:tc>
        <w:tc>
          <w:tcPr>
            <w:tcW w:w="3435" w:type="pct"/>
            <w:gridSpan w:val="16"/>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4"/>
          <w:wAfter w:w="252" w:type="pct"/>
          <w:tblCellSpacing w:w="7" w:type="dxa"/>
        </w:trPr>
        <w:tc>
          <w:tcPr>
            <w:tcW w:w="1288" w:type="pct"/>
            <w:gridSpan w:val="4"/>
            <w:tcBorders>
              <w:top w:val="outset" w:sz="6" w:space="0" w:color="auto"/>
              <w:left w:val="outset" w:sz="6" w:space="0" w:color="auto"/>
              <w:bottom w:val="outset" w:sz="6" w:space="0" w:color="auto"/>
              <w:right w:val="outset" w:sz="6" w:space="0" w:color="auto"/>
            </w:tcBorders>
            <w:hideMark/>
          </w:tcPr>
          <w:p w:rsidR="00765AF6" w:rsidRPr="0095349A" w:rsidRDefault="00765AF6" w:rsidP="0095349A">
            <w:pPr>
              <w:pStyle w:val="a3"/>
              <w:rPr>
                <w:rFonts w:ascii="Courier New" w:hAnsi="Courier New" w:cs="Courier New"/>
                <w:color w:val="000000"/>
                <w:sz w:val="22"/>
                <w:szCs w:val="22"/>
              </w:rPr>
            </w:pPr>
            <w:r w:rsidRPr="0095349A">
              <w:rPr>
                <w:rFonts w:ascii="Courier New" w:hAnsi="Courier New" w:cs="Courier New"/>
                <w:color w:val="000000"/>
                <w:sz w:val="22"/>
                <w:szCs w:val="22"/>
              </w:rPr>
              <w:t>Организатор аукциона:</w:t>
            </w:r>
          </w:p>
        </w:tc>
        <w:tc>
          <w:tcPr>
            <w:tcW w:w="3435" w:type="pct"/>
            <w:gridSpan w:val="16"/>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4"/>
          <w:wAfter w:w="252" w:type="pct"/>
          <w:cantSplit/>
          <w:tblCellSpacing w:w="7" w:type="dxa"/>
        </w:trPr>
        <w:tc>
          <w:tcPr>
            <w:tcW w:w="173" w:type="pct"/>
            <w:vMerge w:val="restart"/>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 xml:space="preserve">№ </w:t>
            </w:r>
            <w:proofErr w:type="spellStart"/>
            <w:proofErr w:type="gramStart"/>
            <w:r>
              <w:rPr>
                <w:color w:val="000000"/>
                <w:sz w:val="20"/>
              </w:rPr>
              <w:t>п</w:t>
            </w:r>
            <w:proofErr w:type="spellEnd"/>
            <w:proofErr w:type="gramEnd"/>
            <w:r>
              <w:rPr>
                <w:color w:val="000000"/>
                <w:sz w:val="20"/>
              </w:rPr>
              <w:t>/</w:t>
            </w:r>
            <w:proofErr w:type="spellStart"/>
            <w:r>
              <w:rPr>
                <w:color w:val="000000"/>
                <w:sz w:val="20"/>
              </w:rPr>
              <w:t>п</w:t>
            </w:r>
            <w:proofErr w:type="spellEnd"/>
          </w:p>
        </w:tc>
        <w:tc>
          <w:tcPr>
            <w:tcW w:w="3836" w:type="pct"/>
            <w:gridSpan w:val="15"/>
            <w:tcBorders>
              <w:top w:val="outset" w:sz="6" w:space="0" w:color="auto"/>
              <w:left w:val="outset" w:sz="6" w:space="0" w:color="auto"/>
              <w:bottom w:val="outset" w:sz="6" w:space="0" w:color="auto"/>
              <w:right w:val="outset" w:sz="6" w:space="0" w:color="auto"/>
            </w:tcBorders>
            <w:vAlign w:val="center"/>
            <w:hideMark/>
          </w:tcPr>
          <w:p w:rsidR="00765AF6" w:rsidRPr="0095349A" w:rsidRDefault="00765AF6" w:rsidP="004F3F02">
            <w:pPr>
              <w:pStyle w:val="a3"/>
              <w:jc w:val="center"/>
              <w:rPr>
                <w:rFonts w:ascii="Courier New" w:hAnsi="Courier New" w:cs="Courier New"/>
                <w:color w:val="000000"/>
                <w:sz w:val="20"/>
              </w:rPr>
            </w:pPr>
            <w:r w:rsidRPr="0095349A">
              <w:rPr>
                <w:rFonts w:ascii="Courier New" w:hAnsi="Courier New" w:cs="Courier New"/>
                <w:color w:val="000000"/>
                <w:sz w:val="20"/>
              </w:rPr>
              <w:t xml:space="preserve">Заполняется липом, </w:t>
            </w:r>
            <w:proofErr w:type="gramStart"/>
            <w:r w:rsidRPr="0095349A">
              <w:rPr>
                <w:rFonts w:ascii="Courier New" w:hAnsi="Courier New" w:cs="Courier New"/>
                <w:color w:val="000000"/>
                <w:sz w:val="20"/>
              </w:rPr>
              <w:t>ответственным</w:t>
            </w:r>
            <w:proofErr w:type="gramEnd"/>
            <w:r w:rsidRPr="0095349A">
              <w:rPr>
                <w:rFonts w:ascii="Courier New" w:hAnsi="Courier New" w:cs="Courier New"/>
                <w:color w:val="000000"/>
                <w:sz w:val="20"/>
              </w:rPr>
              <w:t xml:space="preserve"> за прием заявок</w:t>
            </w:r>
          </w:p>
        </w:tc>
        <w:tc>
          <w:tcPr>
            <w:tcW w:w="707"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Заполняется при рассмотрении организатором аукциона поданных и не отозванных заявок и приложенных к ним документов</w:t>
            </w:r>
          </w:p>
        </w:tc>
      </w:tr>
      <w:tr w:rsidR="00765AF6" w:rsidTr="004F3F02">
        <w:trPr>
          <w:gridAfter w:val="4"/>
          <w:wAfter w:w="252" w:type="pct"/>
          <w:cantSplit/>
          <w:tblCellSpacing w:w="7" w:type="dxa"/>
        </w:trPr>
        <w:tc>
          <w:tcPr>
            <w:tcW w:w="173" w:type="pct"/>
            <w:vMerge/>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rPr>
                <w:color w:val="000000"/>
                <w:sz w:val="20"/>
                <w:szCs w:val="24"/>
              </w:rPr>
            </w:pPr>
          </w:p>
        </w:tc>
        <w:tc>
          <w:tcPr>
            <w:tcW w:w="2470" w:type="pct"/>
            <w:gridSpan w:val="9"/>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при подаче заявки заявителем</w:t>
            </w:r>
          </w:p>
        </w:tc>
        <w:tc>
          <w:tcPr>
            <w:tcW w:w="1360" w:type="pct"/>
            <w:gridSpan w:val="6"/>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при поступлении заявления об отзыве заявки</w:t>
            </w:r>
          </w:p>
        </w:tc>
        <w:tc>
          <w:tcPr>
            <w:tcW w:w="707" w:type="pct"/>
            <w:gridSpan w:val="4"/>
            <w:vMerge/>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rPr>
                <w:color w:val="000000"/>
                <w:sz w:val="20"/>
                <w:szCs w:val="24"/>
              </w:rPr>
            </w:pPr>
          </w:p>
        </w:tc>
      </w:tr>
      <w:tr w:rsidR="00765AF6" w:rsidTr="004F3F02">
        <w:trPr>
          <w:gridAfter w:val="3"/>
          <w:wAfter w:w="241" w:type="pct"/>
          <w:cantSplit/>
          <w:tblCellSpacing w:w="7" w:type="dxa"/>
        </w:trPr>
        <w:tc>
          <w:tcPr>
            <w:tcW w:w="173" w:type="pct"/>
            <w:vMerge/>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rPr>
                <w:color w:val="000000"/>
                <w:sz w:val="20"/>
                <w:szCs w:val="24"/>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Дата подачи (поступления) заявки</w:t>
            </w:r>
          </w:p>
        </w:tc>
        <w:tc>
          <w:tcPr>
            <w:tcW w:w="475" w:type="pct"/>
            <w:gridSpan w:val="3"/>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Сведения о заявителе</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Сумма внесенного задатка</w:t>
            </w:r>
          </w:p>
        </w:tc>
        <w:tc>
          <w:tcPr>
            <w:tcW w:w="739" w:type="pct"/>
            <w:gridSpan w:val="3"/>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ФИО и подпись лица, ответственного за прием заявок</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Дача поступления заявления об отзыве заявки</w:t>
            </w:r>
          </w:p>
        </w:tc>
        <w:tc>
          <w:tcPr>
            <w:tcW w:w="739" w:type="pct"/>
            <w:gridSpan w:val="4"/>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ФИО и подпись лица, ответственного за прием заявок</w:t>
            </w:r>
          </w:p>
        </w:tc>
        <w:tc>
          <w:tcPr>
            <w:tcW w:w="672" w:type="pct"/>
            <w:gridSpan w:val="3"/>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Результат рассмотрения заявки и приложенных к ней документов (</w:t>
            </w:r>
            <w:proofErr w:type="gramStart"/>
            <w:r>
              <w:rPr>
                <w:color w:val="000000"/>
                <w:sz w:val="20"/>
              </w:rPr>
              <w:t>допущен</w:t>
            </w:r>
            <w:proofErr w:type="gramEnd"/>
            <w:r>
              <w:rPr>
                <w:color w:val="000000"/>
                <w:sz w:val="20"/>
              </w:rPr>
              <w:t xml:space="preserve"> / не допущен) к участию в аукционе</w:t>
            </w:r>
          </w:p>
        </w:tc>
        <w:tc>
          <w:tcPr>
            <w:tcW w:w="39" w:type="pct"/>
            <w:gridSpan w:val="2"/>
            <w:tcBorders>
              <w:top w:val="outset" w:sz="6" w:space="0" w:color="auto"/>
              <w:left w:val="outset" w:sz="6" w:space="0" w:color="auto"/>
              <w:bottom w:val="outset" w:sz="6" w:space="0" w:color="auto"/>
              <w:right w:val="outset" w:sz="6" w:space="0" w:color="auto"/>
            </w:tcBorders>
            <w:vAlign w:val="center"/>
            <w:hideMark/>
          </w:tcPr>
          <w:p w:rsidR="00765AF6" w:rsidRDefault="00765AF6" w:rsidP="004F3F02">
            <w:pPr>
              <w:pStyle w:val="a3"/>
              <w:jc w:val="center"/>
              <w:rPr>
                <w:color w:val="000000"/>
                <w:sz w:val="20"/>
              </w:rPr>
            </w:pPr>
            <w:r>
              <w:rPr>
                <w:color w:val="000000"/>
                <w:sz w:val="20"/>
              </w:rPr>
              <w:t>Причины отказа в допуске претендента к участию в аукционе</w:t>
            </w:r>
          </w:p>
        </w:tc>
      </w:tr>
      <w:tr w:rsidR="00765AF6" w:rsidTr="004F3F02">
        <w:trPr>
          <w:gridAfter w:val="3"/>
          <w:wAfter w:w="241" w:type="pct"/>
          <w:tblCellSpacing w:w="7" w:type="dxa"/>
        </w:trPr>
        <w:tc>
          <w:tcPr>
            <w:tcW w:w="173"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1</w:t>
            </w:r>
          </w:p>
        </w:tc>
        <w:tc>
          <w:tcPr>
            <w:tcW w:w="687"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475"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549"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739"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615"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739"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672"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39"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3"/>
          <w:wAfter w:w="241" w:type="pct"/>
          <w:tblCellSpacing w:w="7" w:type="dxa"/>
        </w:trPr>
        <w:tc>
          <w:tcPr>
            <w:tcW w:w="173"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2</w:t>
            </w:r>
          </w:p>
        </w:tc>
        <w:tc>
          <w:tcPr>
            <w:tcW w:w="687"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475"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549"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739"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615"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739"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672"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39"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3"/>
          <w:wAfter w:w="241" w:type="pct"/>
          <w:tblCellSpacing w:w="7" w:type="dxa"/>
        </w:trPr>
        <w:tc>
          <w:tcPr>
            <w:tcW w:w="173"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3</w:t>
            </w:r>
          </w:p>
        </w:tc>
        <w:tc>
          <w:tcPr>
            <w:tcW w:w="687"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475"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549"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739"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615"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739"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672"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39"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3"/>
          <w:wAfter w:w="241" w:type="pct"/>
          <w:tblCellSpacing w:w="7" w:type="dxa"/>
        </w:trPr>
        <w:tc>
          <w:tcPr>
            <w:tcW w:w="173"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lastRenderedPageBreak/>
              <w:t>…</w:t>
            </w:r>
          </w:p>
        </w:tc>
        <w:tc>
          <w:tcPr>
            <w:tcW w:w="687"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475"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549"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739"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615"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739"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672"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39"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3"/>
          <w:wAfter w:w="241" w:type="pct"/>
          <w:tblCellSpacing w:w="7" w:type="dxa"/>
        </w:trPr>
        <w:tc>
          <w:tcPr>
            <w:tcW w:w="173"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w:t>
            </w:r>
          </w:p>
        </w:tc>
        <w:tc>
          <w:tcPr>
            <w:tcW w:w="687"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475"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549"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739"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615"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739"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672"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39"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4"/>
          <w:wAfter w:w="252" w:type="pct"/>
          <w:tblCellSpacing w:w="7" w:type="dxa"/>
        </w:trPr>
        <w:tc>
          <w:tcPr>
            <w:tcW w:w="4729" w:type="pct"/>
            <w:gridSpan w:val="20"/>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4"/>
          <w:wAfter w:w="252" w:type="pct"/>
          <w:tblCellSpacing w:w="7" w:type="dxa"/>
        </w:trPr>
        <w:tc>
          <w:tcPr>
            <w:tcW w:w="1701" w:type="pct"/>
            <w:gridSpan w:val="6"/>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Всего поступило заявок:</w:t>
            </w:r>
          </w:p>
        </w:tc>
        <w:tc>
          <w:tcPr>
            <w:tcW w:w="2111" w:type="pct"/>
            <w:gridSpan w:val="9"/>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904" w:type="pct"/>
            <w:gridSpan w:val="5"/>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4"/>
          <w:wAfter w:w="252" w:type="pct"/>
          <w:tblCellSpacing w:w="7" w:type="dxa"/>
        </w:trPr>
        <w:tc>
          <w:tcPr>
            <w:tcW w:w="1129"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из них отозвано:</w:t>
            </w:r>
          </w:p>
        </w:tc>
        <w:tc>
          <w:tcPr>
            <w:tcW w:w="2487" w:type="pct"/>
            <w:gridSpan w:val="11"/>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1100" w:type="pct"/>
            <w:gridSpan w:val="6"/>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4"/>
          <w:wAfter w:w="252" w:type="pct"/>
          <w:tblCellSpacing w:w="7" w:type="dxa"/>
        </w:trPr>
        <w:tc>
          <w:tcPr>
            <w:tcW w:w="4729" w:type="pct"/>
            <w:gridSpan w:val="20"/>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4"/>
          <w:wAfter w:w="252" w:type="pct"/>
          <w:tblCellSpacing w:w="7" w:type="dxa"/>
        </w:trPr>
        <w:tc>
          <w:tcPr>
            <w:tcW w:w="3064" w:type="pct"/>
            <w:gridSpan w:val="11"/>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Рассмотрено не отозванных заявок организатором аукциона:</w:t>
            </w:r>
          </w:p>
        </w:tc>
        <w:tc>
          <w:tcPr>
            <w:tcW w:w="1659" w:type="pct"/>
            <w:gridSpan w:val="9"/>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4"/>
          <w:wAfter w:w="252" w:type="pct"/>
          <w:tblCellSpacing w:w="7" w:type="dxa"/>
        </w:trPr>
        <w:tc>
          <w:tcPr>
            <w:tcW w:w="4729" w:type="pct"/>
            <w:gridSpan w:val="20"/>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из них</w:t>
            </w:r>
          </w:p>
        </w:tc>
      </w:tr>
      <w:tr w:rsidR="00765AF6" w:rsidTr="004F3F02">
        <w:trPr>
          <w:gridAfter w:val="4"/>
          <w:wAfter w:w="252" w:type="pct"/>
          <w:tblCellSpacing w:w="7" w:type="dxa"/>
        </w:trPr>
        <w:tc>
          <w:tcPr>
            <w:tcW w:w="2342" w:type="pct"/>
            <w:gridSpan w:val="8"/>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допущено претендентов к участию в аукционе:</w:t>
            </w:r>
          </w:p>
        </w:tc>
        <w:tc>
          <w:tcPr>
            <w:tcW w:w="2380" w:type="pct"/>
            <w:gridSpan w:val="1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4"/>
          <w:wAfter w:w="252" w:type="pct"/>
          <w:tblCellSpacing w:w="7" w:type="dxa"/>
        </w:trPr>
        <w:tc>
          <w:tcPr>
            <w:tcW w:w="2342" w:type="pct"/>
            <w:gridSpan w:val="8"/>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отказано в допуске к участию в аукционе:</w:t>
            </w:r>
          </w:p>
        </w:tc>
        <w:tc>
          <w:tcPr>
            <w:tcW w:w="2380" w:type="pct"/>
            <w:gridSpan w:val="1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gridAfter w:val="4"/>
          <w:wAfter w:w="252" w:type="pct"/>
          <w:tblCellSpacing w:w="7" w:type="dxa"/>
        </w:trPr>
        <w:tc>
          <w:tcPr>
            <w:tcW w:w="4729" w:type="pct"/>
            <w:gridSpan w:val="20"/>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r>
      <w:tr w:rsidR="00765AF6" w:rsidTr="004F3F02">
        <w:trPr>
          <w:tblCellSpacing w:w="7" w:type="dxa"/>
        </w:trPr>
        <w:tc>
          <w:tcPr>
            <w:tcW w:w="1288"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Организатор аукциона:</w:t>
            </w:r>
          </w:p>
        </w:tc>
        <w:tc>
          <w:tcPr>
            <w:tcW w:w="1170" w:type="pct"/>
            <w:gridSpan w:val="5"/>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967"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180"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w:t>
            </w:r>
          </w:p>
        </w:tc>
        <w:tc>
          <w:tcPr>
            <w:tcW w:w="387"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126"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w:t>
            </w:r>
          </w:p>
        </w:tc>
        <w:tc>
          <w:tcPr>
            <w:tcW w:w="353"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302"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r>
              <w:rPr>
                <w:color w:val="000000"/>
                <w:sz w:val="20"/>
              </w:rPr>
              <w:t>200</w:t>
            </w:r>
          </w:p>
        </w:tc>
        <w:tc>
          <w:tcPr>
            <w:tcW w:w="122"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36"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rPr>
            </w:pPr>
            <w:proofErr w:type="gramStart"/>
            <w:r>
              <w:rPr>
                <w:color w:val="000000"/>
                <w:sz w:val="20"/>
              </w:rPr>
              <w:t>г</w:t>
            </w:r>
            <w:proofErr w:type="gramEnd"/>
            <w:r>
              <w:rPr>
                <w:color w:val="000000"/>
                <w:sz w:val="20"/>
              </w:rPr>
              <w:t>.</w:t>
            </w:r>
          </w:p>
        </w:tc>
      </w:tr>
      <w:tr w:rsidR="00765AF6" w:rsidTr="004F3F02">
        <w:trPr>
          <w:gridAfter w:val="4"/>
          <w:wAfter w:w="252" w:type="pct"/>
          <w:tblCellSpacing w:w="7" w:type="dxa"/>
        </w:trPr>
        <w:tc>
          <w:tcPr>
            <w:tcW w:w="1288"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4"/>
              </w:rPr>
            </w:pPr>
          </w:p>
        </w:tc>
        <w:tc>
          <w:tcPr>
            <w:tcW w:w="1170" w:type="pct"/>
            <w:gridSpan w:val="5"/>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rPr>
            </w:pPr>
            <w:r>
              <w:rPr>
                <w:color w:val="000000"/>
                <w:sz w:val="20"/>
              </w:rPr>
              <w:t>подпись</w:t>
            </w:r>
          </w:p>
        </w:tc>
        <w:tc>
          <w:tcPr>
            <w:tcW w:w="967"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rPr>
            </w:pPr>
            <w:r>
              <w:rPr>
                <w:color w:val="000000"/>
                <w:sz w:val="20"/>
              </w:rPr>
              <w:t>М.П.</w:t>
            </w:r>
          </w:p>
        </w:tc>
        <w:tc>
          <w:tcPr>
            <w:tcW w:w="1286" w:type="pct"/>
            <w:gridSpan w:val="7"/>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rPr>
            </w:pPr>
            <w:r>
              <w:rPr>
                <w:color w:val="000000"/>
                <w:sz w:val="20"/>
              </w:rPr>
              <w:t>дата подписания протокола</w:t>
            </w:r>
          </w:p>
        </w:tc>
      </w:tr>
      <w:tr w:rsidR="00765AF6" w:rsidTr="004F3F02">
        <w:trPr>
          <w:gridAfter w:val="4"/>
          <w:wAfter w:w="252" w:type="pct"/>
          <w:tblCellSpacing w:w="7" w:type="dxa"/>
        </w:trPr>
        <w:tc>
          <w:tcPr>
            <w:tcW w:w="4729" w:type="pct"/>
            <w:gridSpan w:val="20"/>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rPr>
            </w:pPr>
            <w:r>
              <w:rPr>
                <w:color w:val="000000"/>
                <w:sz w:val="20"/>
              </w:rPr>
              <w:t>ФИО, должность, основание полномочий</w:t>
            </w:r>
          </w:p>
        </w:tc>
      </w:tr>
    </w:tbl>
    <w:p w:rsidR="002A3515" w:rsidRPr="002A3515" w:rsidRDefault="002A3515" w:rsidP="002A3515">
      <w:pPr>
        <w:spacing w:after="0" w:line="240" w:lineRule="auto"/>
        <w:jc w:val="center"/>
        <w:rPr>
          <w:rFonts w:ascii="Arial" w:hAnsi="Arial" w:cs="Arial"/>
          <w:sz w:val="24"/>
          <w:szCs w:val="24"/>
        </w:rPr>
      </w:pPr>
    </w:p>
    <w:p w:rsidR="00765AF6" w:rsidRPr="00803602" w:rsidRDefault="00765AF6" w:rsidP="002A3515">
      <w:pPr>
        <w:spacing w:after="0" w:line="240" w:lineRule="auto"/>
        <w:ind w:left="5040"/>
        <w:jc w:val="right"/>
        <w:rPr>
          <w:rFonts w:ascii="Courier New" w:hAnsi="Courier New" w:cs="Courier New"/>
        </w:rPr>
      </w:pPr>
      <w:r w:rsidRPr="00803602">
        <w:rPr>
          <w:rFonts w:ascii="Courier New" w:hAnsi="Courier New" w:cs="Courier New"/>
        </w:rPr>
        <w:t>Приложение № 5</w:t>
      </w:r>
    </w:p>
    <w:p w:rsidR="00765AF6" w:rsidRPr="00803602" w:rsidRDefault="00765AF6" w:rsidP="002A3515">
      <w:pPr>
        <w:spacing w:after="0" w:line="240" w:lineRule="auto"/>
        <w:ind w:left="5040"/>
        <w:jc w:val="right"/>
        <w:rPr>
          <w:rFonts w:ascii="Courier New" w:hAnsi="Courier New" w:cs="Courier New"/>
        </w:rPr>
      </w:pPr>
      <w:r w:rsidRPr="00803602">
        <w:rPr>
          <w:rFonts w:ascii="Courier New" w:hAnsi="Courier New" w:cs="Courier New"/>
        </w:rPr>
        <w:t>к административному регламенту</w:t>
      </w:r>
    </w:p>
    <w:p w:rsidR="00765AF6" w:rsidRPr="00803602" w:rsidRDefault="00765AF6" w:rsidP="00761F6C">
      <w:pPr>
        <w:spacing w:after="0" w:line="240" w:lineRule="auto"/>
        <w:ind w:left="5040"/>
        <w:jc w:val="right"/>
        <w:rPr>
          <w:rFonts w:ascii="Courier New" w:hAnsi="Courier New" w:cs="Courier New"/>
        </w:rPr>
      </w:pPr>
      <w:r w:rsidRPr="00803602">
        <w:rPr>
          <w:rFonts w:ascii="Courier New" w:hAnsi="Courier New" w:cs="Courier New"/>
        </w:rPr>
        <w:t xml:space="preserve">предоставления муниципальной услуги </w:t>
      </w:r>
      <w:r w:rsidR="00803602">
        <w:rPr>
          <w:rFonts w:ascii="Courier New" w:hAnsi="Courier New" w:cs="Courier New"/>
        </w:rPr>
        <w:t>«П</w:t>
      </w:r>
      <w:r w:rsidRPr="00803602">
        <w:rPr>
          <w:rFonts w:ascii="Courier New" w:hAnsi="Courier New" w:cs="Courier New"/>
        </w:rPr>
        <w:t>редоставлени</w:t>
      </w:r>
      <w:r w:rsidR="00803602">
        <w:rPr>
          <w:rFonts w:ascii="Courier New" w:hAnsi="Courier New" w:cs="Courier New"/>
        </w:rPr>
        <w:t>е</w:t>
      </w:r>
      <w:r w:rsidRPr="00803602">
        <w:rPr>
          <w:rFonts w:ascii="Courier New" w:hAnsi="Courier New" w:cs="Courier New"/>
        </w:rPr>
        <w:t xml:space="preserve"> земельных участков в собственность на торгах</w:t>
      </w:r>
      <w:r w:rsidR="00803602">
        <w:rPr>
          <w:rFonts w:ascii="Courier New" w:hAnsi="Courier New" w:cs="Courier New"/>
        </w:rPr>
        <w:t>»</w:t>
      </w:r>
      <w:r w:rsidRPr="00803602">
        <w:rPr>
          <w:rFonts w:ascii="Courier New" w:hAnsi="Courier New" w:cs="Courier New"/>
        </w:rPr>
        <w:t xml:space="preserve"> </w:t>
      </w:r>
    </w:p>
    <w:p w:rsidR="0095349A" w:rsidRDefault="0095349A" w:rsidP="00761F6C">
      <w:pPr>
        <w:pStyle w:val="a3"/>
        <w:spacing w:before="0" w:beforeAutospacing="0" w:after="0" w:afterAutospacing="0"/>
        <w:jc w:val="center"/>
        <w:rPr>
          <w:rFonts w:ascii="Arial" w:hAnsi="Arial" w:cs="Arial"/>
          <w:bCs/>
          <w:color w:val="000000"/>
        </w:rPr>
      </w:pPr>
    </w:p>
    <w:p w:rsidR="00765AF6" w:rsidRDefault="002A3515" w:rsidP="00761F6C">
      <w:pPr>
        <w:pStyle w:val="a3"/>
        <w:spacing w:before="0" w:beforeAutospacing="0" w:after="0" w:afterAutospacing="0"/>
        <w:jc w:val="center"/>
        <w:rPr>
          <w:rFonts w:ascii="Arial" w:hAnsi="Arial" w:cs="Arial"/>
          <w:bCs/>
          <w:color w:val="000000"/>
        </w:rPr>
      </w:pPr>
      <w:r>
        <w:rPr>
          <w:rFonts w:ascii="Arial" w:hAnsi="Arial" w:cs="Arial"/>
          <w:bCs/>
          <w:color w:val="000000"/>
        </w:rPr>
        <w:t>П</w:t>
      </w:r>
      <w:r w:rsidRPr="002A3515">
        <w:rPr>
          <w:rFonts w:ascii="Arial" w:hAnsi="Arial" w:cs="Arial"/>
          <w:bCs/>
          <w:color w:val="000000"/>
        </w:rPr>
        <w:t>ротокол о результатах аукциона по продаже</w:t>
      </w:r>
    </w:p>
    <w:p w:rsidR="00761F6C" w:rsidRPr="002A3515" w:rsidRDefault="00761F6C" w:rsidP="00761F6C">
      <w:pPr>
        <w:pStyle w:val="a3"/>
        <w:spacing w:before="0" w:beforeAutospacing="0" w:after="0" w:afterAutospacing="0"/>
        <w:jc w:val="center"/>
        <w:rPr>
          <w:rFonts w:ascii="Arial" w:hAnsi="Arial" w:cs="Arial"/>
          <w:color w:val="000000"/>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56"/>
        <w:gridCol w:w="628"/>
        <w:gridCol w:w="880"/>
        <w:gridCol w:w="256"/>
        <w:gridCol w:w="994"/>
        <w:gridCol w:w="207"/>
        <w:gridCol w:w="312"/>
        <w:gridCol w:w="207"/>
        <w:gridCol w:w="673"/>
        <w:gridCol w:w="473"/>
        <w:gridCol w:w="234"/>
        <w:gridCol w:w="2123"/>
      </w:tblGrid>
      <w:tr w:rsidR="00765AF6" w:rsidTr="004F3F02">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761F6C">
            <w:pPr>
              <w:spacing w:after="0"/>
              <w:rPr>
                <w:color w:val="000000"/>
                <w:sz w:val="20"/>
              </w:rPr>
            </w:pPr>
          </w:p>
        </w:tc>
      </w:tr>
      <w:tr w:rsidR="00765AF6" w:rsidTr="004F3F02">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2"/>
              </w:rPr>
            </w:pPr>
            <w:r>
              <w:rPr>
                <w:color w:val="000000"/>
                <w:sz w:val="20"/>
                <w:szCs w:val="22"/>
              </w:rPr>
              <w:t>указать: земельного участка в собственность/ права на заключение договора аренды земельного участка</w:t>
            </w:r>
          </w:p>
        </w:tc>
      </w:tr>
      <w:tr w:rsidR="00765AF6" w:rsidTr="004F3F02">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2106"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c>
          <w:tcPr>
            <w:tcW w:w="657"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c>
          <w:tcPr>
            <w:tcW w:w="104"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w:t>
            </w:r>
          </w:p>
        </w:tc>
        <w:tc>
          <w:tcPr>
            <w:tcW w:w="161"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c>
          <w:tcPr>
            <w:tcW w:w="104"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w:t>
            </w:r>
          </w:p>
        </w:tc>
        <w:tc>
          <w:tcPr>
            <w:tcW w:w="355"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c>
          <w:tcPr>
            <w:tcW w:w="247"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200</w:t>
            </w:r>
          </w:p>
        </w:tc>
        <w:tc>
          <w:tcPr>
            <w:tcW w:w="119"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c>
          <w:tcPr>
            <w:tcW w:w="1073"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proofErr w:type="gramStart"/>
            <w:r>
              <w:rPr>
                <w:color w:val="000000"/>
                <w:sz w:val="20"/>
                <w:szCs w:val="22"/>
              </w:rPr>
              <w:t>г</w:t>
            </w:r>
            <w:proofErr w:type="gramEnd"/>
            <w:r>
              <w:rPr>
                <w:color w:val="000000"/>
                <w:sz w:val="20"/>
                <w:szCs w:val="22"/>
              </w:rPr>
              <w:t>.</w:t>
            </w:r>
          </w:p>
        </w:tc>
      </w:tr>
      <w:tr w:rsidR="00765AF6" w:rsidTr="004F3F02">
        <w:trPr>
          <w:tblCellSpacing w:w="7" w:type="dxa"/>
        </w:trPr>
        <w:tc>
          <w:tcPr>
            <w:tcW w:w="2106" w:type="pct"/>
            <w:gridSpan w:val="3"/>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2"/>
              </w:rPr>
            </w:pPr>
            <w:r>
              <w:rPr>
                <w:color w:val="000000"/>
                <w:sz w:val="20"/>
                <w:szCs w:val="22"/>
              </w:rPr>
              <w:t>наименование поселения</w:t>
            </w:r>
          </w:p>
        </w:tc>
        <w:tc>
          <w:tcPr>
            <w:tcW w:w="657"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c>
          <w:tcPr>
            <w:tcW w:w="2207" w:type="pct"/>
            <w:gridSpan w:val="7"/>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2"/>
              </w:rPr>
            </w:pPr>
            <w:r>
              <w:rPr>
                <w:color w:val="000000"/>
                <w:sz w:val="20"/>
                <w:szCs w:val="22"/>
              </w:rPr>
              <w:t>дата проведения аукциона</w:t>
            </w:r>
          </w:p>
        </w:tc>
      </w:tr>
      <w:tr w:rsidR="00765AF6" w:rsidTr="004F3F02">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b/>
                <w:bCs/>
                <w:color w:val="000000"/>
                <w:sz w:val="20"/>
                <w:szCs w:val="22"/>
              </w:rPr>
              <w:t>1. Предмет аукциона - земельный участок со следующими характеристиками</w:t>
            </w:r>
          </w:p>
        </w:tc>
      </w:tr>
      <w:tr w:rsidR="00765AF6" w:rsidTr="004F3F02">
        <w:trPr>
          <w:tblCellSpacing w:w="7" w:type="dxa"/>
        </w:trPr>
        <w:tc>
          <w:tcPr>
            <w:tcW w:w="1640"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1.1. местоположение земельного участка</w:t>
            </w:r>
          </w:p>
        </w:tc>
        <w:tc>
          <w:tcPr>
            <w:tcW w:w="3338" w:type="pct"/>
            <w:gridSpan w:val="10"/>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1640"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1.2. площадь земельного участка</w:t>
            </w:r>
          </w:p>
        </w:tc>
        <w:tc>
          <w:tcPr>
            <w:tcW w:w="3338" w:type="pct"/>
            <w:gridSpan w:val="10"/>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1640"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lastRenderedPageBreak/>
              <w:t>1.3. границы земельного участка</w:t>
            </w:r>
          </w:p>
        </w:tc>
        <w:tc>
          <w:tcPr>
            <w:tcW w:w="3338" w:type="pct"/>
            <w:gridSpan w:val="10"/>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1640"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1.4. обременения земельного участка</w:t>
            </w:r>
          </w:p>
        </w:tc>
        <w:tc>
          <w:tcPr>
            <w:tcW w:w="3338" w:type="pct"/>
            <w:gridSpan w:val="10"/>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2236"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1.5. ограничения использования земельного участка</w:t>
            </w:r>
          </w:p>
        </w:tc>
        <w:tc>
          <w:tcPr>
            <w:tcW w:w="2742" w:type="pct"/>
            <w:gridSpan w:val="8"/>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2236"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1.6. кадастровый номер земельного участка</w:t>
            </w:r>
          </w:p>
        </w:tc>
        <w:tc>
          <w:tcPr>
            <w:tcW w:w="2742" w:type="pct"/>
            <w:gridSpan w:val="8"/>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2236"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1.7. разрешенное использование земельного участка</w:t>
            </w:r>
          </w:p>
        </w:tc>
        <w:tc>
          <w:tcPr>
            <w:tcW w:w="2742" w:type="pct"/>
            <w:gridSpan w:val="8"/>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 xml:space="preserve">1.8. параметры разрешенного использования объекта капитального строительства, основанные </w:t>
            </w:r>
            <w:proofErr w:type="gramStart"/>
            <w:r>
              <w:rPr>
                <w:color w:val="000000"/>
                <w:sz w:val="20"/>
                <w:szCs w:val="22"/>
              </w:rPr>
              <w:t>на</w:t>
            </w:r>
            <w:proofErr w:type="gramEnd"/>
          </w:p>
        </w:tc>
      </w:tr>
      <w:tr w:rsidR="00765AF6" w:rsidTr="004F3F02">
        <w:trPr>
          <w:tblCellSpacing w:w="7" w:type="dxa"/>
        </w:trPr>
        <w:tc>
          <w:tcPr>
            <w:tcW w:w="1310"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proofErr w:type="gramStart"/>
            <w:r>
              <w:rPr>
                <w:color w:val="000000"/>
                <w:sz w:val="20"/>
                <w:szCs w:val="22"/>
              </w:rPr>
              <w:t>результатах</w:t>
            </w:r>
            <w:proofErr w:type="gramEnd"/>
            <w:r>
              <w:rPr>
                <w:color w:val="000000"/>
                <w:sz w:val="20"/>
                <w:szCs w:val="22"/>
              </w:rPr>
              <w:t xml:space="preserve"> инженерных изысканий</w:t>
            </w:r>
          </w:p>
        </w:tc>
        <w:tc>
          <w:tcPr>
            <w:tcW w:w="3668" w:type="pct"/>
            <w:gridSpan w:val="11"/>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1.9. технические условия подключения объекта капитального строительства к сетям инженерно-</w:t>
            </w:r>
          </w:p>
        </w:tc>
      </w:tr>
      <w:tr w:rsidR="00765AF6" w:rsidTr="004F3F02">
        <w:trPr>
          <w:tblCellSpacing w:w="7" w:type="dxa"/>
        </w:trPr>
        <w:tc>
          <w:tcPr>
            <w:tcW w:w="1310"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технического обеспечения</w:t>
            </w:r>
          </w:p>
        </w:tc>
        <w:tc>
          <w:tcPr>
            <w:tcW w:w="3668" w:type="pct"/>
            <w:gridSpan w:val="11"/>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r>
              <w:rPr>
                <w:color w:val="000000"/>
                <w:sz w:val="20"/>
                <w:szCs w:val="22"/>
              </w:rPr>
              <w:t>1.10. размер платы за подключение к сетям инженерно-технического обеспечения</w:t>
            </w:r>
          </w:p>
        </w:tc>
      </w:tr>
      <w:tr w:rsidR="00765AF6" w:rsidTr="004F3F02">
        <w:trPr>
          <w:tblCellSpacing w:w="7" w:type="dxa"/>
        </w:trPr>
        <w:tc>
          <w:tcPr>
            <w:tcW w:w="4985" w:type="pct"/>
            <w:gridSpan w:val="1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bl>
    <w:p w:rsidR="00765AF6" w:rsidRPr="004D43AF" w:rsidRDefault="00765AF6" w:rsidP="004D43AF">
      <w:pPr>
        <w:pStyle w:val="a3"/>
        <w:spacing w:before="0" w:beforeAutospacing="0" w:after="0" w:afterAutospacing="0"/>
        <w:jc w:val="center"/>
        <w:rPr>
          <w:rFonts w:ascii="Arial" w:hAnsi="Arial" w:cs="Arial"/>
          <w:color w:val="000000"/>
        </w:rPr>
      </w:pPr>
      <w:r w:rsidRPr="004D43AF">
        <w:rPr>
          <w:rFonts w:ascii="Arial" w:hAnsi="Arial" w:cs="Arial"/>
          <w:bCs/>
          <w:color w:val="000000"/>
        </w:rPr>
        <w:t xml:space="preserve">2. Победителем аукциона </w:t>
      </w:r>
      <w:proofErr w:type="gramStart"/>
      <w:r w:rsidRPr="004D43AF">
        <w:rPr>
          <w:rFonts w:ascii="Arial" w:hAnsi="Arial" w:cs="Arial"/>
          <w:bCs/>
          <w:color w:val="000000"/>
        </w:rPr>
        <w:t>признан</w:t>
      </w:r>
      <w:proofErr w:type="gramEnd"/>
      <w:r w:rsidRPr="004D43AF">
        <w:rPr>
          <w:rFonts w:ascii="Arial" w:hAnsi="Arial" w:cs="Arial"/>
          <w:bCs/>
          <w:color w:val="000000"/>
        </w:rPr>
        <w: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7"/>
        <w:gridCol w:w="2361"/>
        <w:gridCol w:w="1890"/>
        <w:gridCol w:w="1530"/>
        <w:gridCol w:w="3375"/>
      </w:tblGrid>
      <w:tr w:rsidR="00765AF6" w:rsidTr="004F3F02">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4D43AF">
            <w:pPr>
              <w:spacing w:after="0"/>
              <w:rPr>
                <w:color w:val="000000"/>
              </w:rPr>
            </w:pPr>
          </w:p>
        </w:tc>
      </w:tr>
      <w:tr w:rsidR="00765AF6" w:rsidTr="004F3F02">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2"/>
              </w:rPr>
            </w:pPr>
            <w:r>
              <w:rPr>
                <w:color w:val="000000"/>
                <w:sz w:val="20"/>
                <w:szCs w:val="22"/>
              </w:rPr>
              <w:t>для юр. лица: полное официальное наименования, место нахождения, сведения о государственной регистрации, ОГРН, ИНН</w:t>
            </w:r>
          </w:p>
        </w:tc>
      </w:tr>
      <w:tr w:rsidR="00765AF6" w:rsidTr="004F3F02">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2"/>
              </w:rPr>
            </w:pPr>
            <w:r>
              <w:rPr>
                <w:color w:val="000000"/>
                <w:sz w:val="20"/>
                <w:szCs w:val="22"/>
              </w:rPr>
              <w:t>для инд. предпринимателя: ФИО, место жительства, паспортные данные, сведения о государственной регистрации, ОГРН, ИНН;</w:t>
            </w:r>
          </w:p>
        </w:tc>
      </w:tr>
      <w:tr w:rsidR="00765AF6" w:rsidTr="004F3F02">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2"/>
              </w:rPr>
            </w:pPr>
            <w:r>
              <w:rPr>
                <w:color w:val="000000"/>
                <w:sz w:val="20"/>
                <w:szCs w:val="22"/>
              </w:rPr>
              <w:t>для физ. лица: ФИО, место жительства, паспортные данные</w:t>
            </w:r>
          </w:p>
        </w:tc>
      </w:tr>
      <w:tr w:rsidR="00765AF6" w:rsidTr="004F3F02">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r>
      <w:tr w:rsidR="00765AF6" w:rsidTr="004F3F02">
        <w:trPr>
          <w:tblCellSpacing w:w="7" w:type="dxa"/>
        </w:trPr>
        <w:tc>
          <w:tcPr>
            <w:tcW w:w="142"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2"/>
              </w:rPr>
            </w:pPr>
          </w:p>
        </w:tc>
        <w:tc>
          <w:tcPr>
            <w:tcW w:w="4837"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r>
              <w:rPr>
                <w:color w:val="000000"/>
                <w:sz w:val="20"/>
              </w:rPr>
              <w:t>Указать  «Последняя названная цена  земельного участка» или «Размер арендной платы»</w:t>
            </w:r>
          </w:p>
        </w:tc>
      </w:tr>
      <w:tr w:rsidR="00765AF6" w:rsidTr="004F3F02">
        <w:trPr>
          <w:tblCellSpacing w:w="7" w:type="dxa"/>
        </w:trPr>
        <w:tc>
          <w:tcPr>
            <w:tcW w:w="142"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rPr>
            </w:pPr>
          </w:p>
        </w:tc>
        <w:tc>
          <w:tcPr>
            <w:tcW w:w="4837" w:type="pct"/>
            <w:gridSpan w:val="4"/>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2"/>
              </w:rPr>
            </w:pPr>
            <w:r>
              <w:rPr>
                <w:color w:val="000000"/>
                <w:sz w:val="20"/>
                <w:szCs w:val="22"/>
              </w:rPr>
              <w:t>Указать «Цена приобретаемого в собственность земельного участка» или «Размер арендной платы»</w:t>
            </w:r>
          </w:p>
        </w:tc>
      </w:tr>
      <w:tr w:rsidR="00765AF6" w:rsidTr="004F3F02">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2"/>
              </w:rPr>
            </w:pPr>
            <w:r>
              <w:rPr>
                <w:color w:val="000000"/>
                <w:sz w:val="20"/>
                <w:szCs w:val="22"/>
              </w:rPr>
              <w:t>(размер цены / арендной платы с указанием периода - цифрами и прописью)</w:t>
            </w:r>
          </w:p>
        </w:tc>
      </w:tr>
      <w:tr w:rsidR="00765AF6" w:rsidTr="004F3F02">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0"/>
              </w:rPr>
            </w:pPr>
            <w:r>
              <w:rPr>
                <w:color w:val="000000"/>
                <w:sz w:val="20"/>
                <w:szCs w:val="20"/>
              </w:rPr>
              <w:t>Порядок оплаты стоимости (внесение арендной платы) устанавливается договором купли-продажи (аренды) земельного участка.</w:t>
            </w:r>
          </w:p>
          <w:p w:rsidR="00765AF6" w:rsidRDefault="00765AF6" w:rsidP="004F3F02">
            <w:pPr>
              <w:pStyle w:val="a3"/>
              <w:rPr>
                <w:color w:val="000000"/>
                <w:sz w:val="20"/>
                <w:szCs w:val="20"/>
              </w:rPr>
            </w:pPr>
            <w:r>
              <w:rPr>
                <w:color w:val="000000"/>
                <w:sz w:val="20"/>
                <w:szCs w:val="20"/>
              </w:rPr>
              <w:t>Протокол составлен в</w:t>
            </w:r>
            <w:proofErr w:type="gramStart"/>
            <w:r>
              <w:rPr>
                <w:color w:val="000000"/>
                <w:sz w:val="20"/>
                <w:szCs w:val="20"/>
              </w:rPr>
              <w:t xml:space="preserve"> _ (__) </w:t>
            </w:r>
            <w:proofErr w:type="gramEnd"/>
            <w:r>
              <w:rPr>
                <w:color w:val="000000"/>
                <w:sz w:val="20"/>
                <w:szCs w:val="20"/>
              </w:rPr>
              <w:t>экземплярах:_________________________________ _____________________________________________________________________</w:t>
            </w:r>
          </w:p>
          <w:p w:rsidR="00765AF6" w:rsidRDefault="00765AF6" w:rsidP="004F3F02">
            <w:pPr>
              <w:pStyle w:val="a3"/>
              <w:rPr>
                <w:color w:val="000000"/>
                <w:sz w:val="20"/>
                <w:szCs w:val="20"/>
              </w:rPr>
            </w:pPr>
            <w:r>
              <w:rPr>
                <w:color w:val="000000"/>
                <w:sz w:val="20"/>
                <w:szCs w:val="20"/>
              </w:rPr>
              <w:t>Настоящий протокол служит основанием для заключения договора купли-продажи (аренды) земельного участка.</w:t>
            </w:r>
          </w:p>
        </w:tc>
      </w:tr>
      <w:tr w:rsidR="00765AF6" w:rsidTr="004F3F02">
        <w:trPr>
          <w:tblCellSpacing w:w="7" w:type="dxa"/>
        </w:trPr>
        <w:tc>
          <w:tcPr>
            <w:tcW w:w="1392"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0"/>
              </w:rPr>
            </w:pPr>
            <w:r>
              <w:rPr>
                <w:color w:val="000000"/>
                <w:sz w:val="20"/>
                <w:szCs w:val="20"/>
              </w:rPr>
              <w:t>От Организатора аукциона</w:t>
            </w:r>
          </w:p>
        </w:tc>
        <w:tc>
          <w:tcPr>
            <w:tcW w:w="999"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0"/>
              </w:rPr>
            </w:pPr>
          </w:p>
        </w:tc>
        <w:tc>
          <w:tcPr>
            <w:tcW w:w="808"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0"/>
              </w:rPr>
            </w:pPr>
          </w:p>
        </w:tc>
        <w:tc>
          <w:tcPr>
            <w:tcW w:w="1766"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0"/>
              </w:rPr>
            </w:pPr>
          </w:p>
        </w:tc>
      </w:tr>
      <w:tr w:rsidR="00765AF6" w:rsidTr="004F3F02">
        <w:trPr>
          <w:tblCellSpacing w:w="7" w:type="dxa"/>
        </w:trPr>
        <w:tc>
          <w:tcPr>
            <w:tcW w:w="1392"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0"/>
              </w:rPr>
            </w:pPr>
          </w:p>
        </w:tc>
        <w:tc>
          <w:tcPr>
            <w:tcW w:w="999"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0"/>
              </w:rPr>
            </w:pPr>
            <w:r>
              <w:rPr>
                <w:color w:val="000000"/>
                <w:sz w:val="20"/>
                <w:szCs w:val="20"/>
              </w:rPr>
              <w:t>подпись</w:t>
            </w:r>
          </w:p>
        </w:tc>
        <w:tc>
          <w:tcPr>
            <w:tcW w:w="808"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0"/>
              </w:rPr>
            </w:pPr>
            <w:r>
              <w:rPr>
                <w:color w:val="000000"/>
                <w:sz w:val="20"/>
                <w:szCs w:val="20"/>
              </w:rPr>
              <w:t>М.П.</w:t>
            </w:r>
          </w:p>
        </w:tc>
        <w:tc>
          <w:tcPr>
            <w:tcW w:w="1766"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0"/>
              </w:rPr>
            </w:pPr>
            <w:r>
              <w:rPr>
                <w:color w:val="000000"/>
                <w:sz w:val="20"/>
                <w:szCs w:val="20"/>
              </w:rPr>
              <w:t>ФИО, должность, основание полномочий</w:t>
            </w:r>
          </w:p>
        </w:tc>
      </w:tr>
      <w:tr w:rsidR="00765AF6" w:rsidTr="004F3F02">
        <w:trPr>
          <w:tblCellSpacing w:w="7" w:type="dxa"/>
        </w:trPr>
        <w:tc>
          <w:tcPr>
            <w:tcW w:w="4986" w:type="pct"/>
            <w:gridSpan w:val="5"/>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0"/>
              </w:rPr>
            </w:pPr>
          </w:p>
        </w:tc>
      </w:tr>
      <w:tr w:rsidR="00765AF6" w:rsidTr="004F3F02">
        <w:trPr>
          <w:tblCellSpacing w:w="7" w:type="dxa"/>
        </w:trPr>
        <w:tc>
          <w:tcPr>
            <w:tcW w:w="1392"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rPr>
                <w:color w:val="000000"/>
                <w:sz w:val="20"/>
                <w:szCs w:val="20"/>
              </w:rPr>
            </w:pPr>
            <w:r>
              <w:rPr>
                <w:color w:val="000000"/>
                <w:sz w:val="20"/>
                <w:szCs w:val="20"/>
              </w:rPr>
              <w:t>От Победителя аукциона</w:t>
            </w:r>
          </w:p>
        </w:tc>
        <w:tc>
          <w:tcPr>
            <w:tcW w:w="999"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0"/>
              </w:rPr>
            </w:pPr>
          </w:p>
        </w:tc>
        <w:tc>
          <w:tcPr>
            <w:tcW w:w="808"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0"/>
              </w:rPr>
            </w:pPr>
          </w:p>
        </w:tc>
        <w:tc>
          <w:tcPr>
            <w:tcW w:w="1766" w:type="pct"/>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0"/>
              </w:rPr>
            </w:pPr>
          </w:p>
        </w:tc>
      </w:tr>
      <w:tr w:rsidR="00765AF6" w:rsidTr="004F3F02">
        <w:trPr>
          <w:tblCellSpacing w:w="7" w:type="dxa"/>
        </w:trPr>
        <w:tc>
          <w:tcPr>
            <w:tcW w:w="1392" w:type="pct"/>
            <w:gridSpan w:val="2"/>
            <w:tcBorders>
              <w:top w:val="outset" w:sz="6" w:space="0" w:color="auto"/>
              <w:left w:val="outset" w:sz="6" w:space="0" w:color="auto"/>
              <w:bottom w:val="outset" w:sz="6" w:space="0" w:color="auto"/>
              <w:right w:val="outset" w:sz="6" w:space="0" w:color="auto"/>
            </w:tcBorders>
            <w:hideMark/>
          </w:tcPr>
          <w:p w:rsidR="00765AF6" w:rsidRDefault="00765AF6" w:rsidP="004F3F02">
            <w:pPr>
              <w:rPr>
                <w:color w:val="000000"/>
                <w:sz w:val="20"/>
                <w:szCs w:val="20"/>
              </w:rPr>
            </w:pPr>
          </w:p>
        </w:tc>
        <w:tc>
          <w:tcPr>
            <w:tcW w:w="999"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0"/>
              </w:rPr>
            </w:pPr>
            <w:r>
              <w:rPr>
                <w:color w:val="000000"/>
                <w:sz w:val="20"/>
                <w:szCs w:val="20"/>
              </w:rPr>
              <w:t>подпись</w:t>
            </w:r>
          </w:p>
        </w:tc>
        <w:tc>
          <w:tcPr>
            <w:tcW w:w="808"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0"/>
              </w:rPr>
            </w:pPr>
            <w:r>
              <w:rPr>
                <w:color w:val="000000"/>
                <w:sz w:val="20"/>
                <w:szCs w:val="20"/>
              </w:rPr>
              <w:t>М.П.</w:t>
            </w:r>
          </w:p>
        </w:tc>
        <w:tc>
          <w:tcPr>
            <w:tcW w:w="1766" w:type="pct"/>
            <w:tcBorders>
              <w:top w:val="outset" w:sz="6" w:space="0" w:color="auto"/>
              <w:left w:val="outset" w:sz="6" w:space="0" w:color="auto"/>
              <w:bottom w:val="outset" w:sz="6" w:space="0" w:color="auto"/>
              <w:right w:val="outset" w:sz="6" w:space="0" w:color="auto"/>
            </w:tcBorders>
            <w:hideMark/>
          </w:tcPr>
          <w:p w:rsidR="00765AF6" w:rsidRDefault="00765AF6" w:rsidP="004F3F02">
            <w:pPr>
              <w:pStyle w:val="a3"/>
              <w:jc w:val="center"/>
              <w:rPr>
                <w:color w:val="000000"/>
                <w:sz w:val="20"/>
                <w:szCs w:val="20"/>
              </w:rPr>
            </w:pPr>
            <w:r>
              <w:rPr>
                <w:color w:val="000000"/>
                <w:sz w:val="20"/>
                <w:szCs w:val="20"/>
              </w:rPr>
              <w:t>ФИО, должность, основание полномочий</w:t>
            </w:r>
          </w:p>
        </w:tc>
      </w:tr>
    </w:tbl>
    <w:p w:rsidR="00C10667" w:rsidRPr="00D94E85" w:rsidRDefault="00C10667" w:rsidP="004D43AF">
      <w:pPr>
        <w:pStyle w:val="a5"/>
        <w:rPr>
          <w:rFonts w:ascii="Times New Roman" w:hAnsi="Times New Roman" w:cs="Times New Roman"/>
          <w:sz w:val="24"/>
          <w:szCs w:val="24"/>
        </w:rPr>
      </w:pPr>
    </w:p>
    <w:sectPr w:rsidR="00C10667" w:rsidRPr="00D94E85"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1D8"/>
    <w:multiLevelType w:val="hybridMultilevel"/>
    <w:tmpl w:val="6CF6B94C"/>
    <w:lvl w:ilvl="0" w:tplc="08445D5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5F149B"/>
    <w:multiLevelType w:val="hybridMultilevel"/>
    <w:tmpl w:val="6EBE0D42"/>
    <w:lvl w:ilvl="0" w:tplc="08445D5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764361"/>
    <w:multiLevelType w:val="hybridMultilevel"/>
    <w:tmpl w:val="402E7708"/>
    <w:lvl w:ilvl="0" w:tplc="08445D5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780372"/>
    <w:multiLevelType w:val="hybridMultilevel"/>
    <w:tmpl w:val="B6A8CB68"/>
    <w:lvl w:ilvl="0" w:tplc="3F5E689A">
      <w:start w:val="1"/>
      <w:numFmt w:val="bullet"/>
      <w:lvlText w:val=""/>
      <w:lvlJc w:val="left"/>
      <w:pPr>
        <w:tabs>
          <w:tab w:val="num" w:pos="2280"/>
        </w:tabs>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7E3F80"/>
    <w:multiLevelType w:val="hybridMultilevel"/>
    <w:tmpl w:val="8C7AB3B8"/>
    <w:lvl w:ilvl="0" w:tplc="08445D52">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DE16EC"/>
    <w:multiLevelType w:val="multilevel"/>
    <w:tmpl w:val="3F1C9C18"/>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758"/>
        </w:tabs>
        <w:ind w:left="1758" w:hanging="103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82F3F47"/>
    <w:multiLevelType w:val="hybridMultilevel"/>
    <w:tmpl w:val="76B46778"/>
    <w:lvl w:ilvl="0" w:tplc="08445D5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FE4F87"/>
    <w:multiLevelType w:val="hybridMultilevel"/>
    <w:tmpl w:val="80049946"/>
    <w:lvl w:ilvl="0" w:tplc="08445D5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EC24CA"/>
    <w:multiLevelType w:val="hybridMultilevel"/>
    <w:tmpl w:val="CE424BA4"/>
    <w:lvl w:ilvl="0" w:tplc="3514AC98">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764C97"/>
    <w:multiLevelType w:val="hybridMultilevel"/>
    <w:tmpl w:val="C5CA8A40"/>
    <w:lvl w:ilvl="0" w:tplc="3F5E689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54A14B8"/>
    <w:multiLevelType w:val="multilevel"/>
    <w:tmpl w:val="6336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4B6573"/>
    <w:multiLevelType w:val="hybridMultilevel"/>
    <w:tmpl w:val="2E061752"/>
    <w:lvl w:ilvl="0" w:tplc="F7702A7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25B591C"/>
    <w:multiLevelType w:val="hybridMultilevel"/>
    <w:tmpl w:val="BDF29F4A"/>
    <w:lvl w:ilvl="0" w:tplc="08445D5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8D5"/>
    <w:rsid w:val="00002AC1"/>
    <w:rsid w:val="00011850"/>
    <w:rsid w:val="00027425"/>
    <w:rsid w:val="00105D48"/>
    <w:rsid w:val="00187D3E"/>
    <w:rsid w:val="0019188E"/>
    <w:rsid w:val="001B199D"/>
    <w:rsid w:val="00201AA6"/>
    <w:rsid w:val="00227E24"/>
    <w:rsid w:val="002748D5"/>
    <w:rsid w:val="002A3515"/>
    <w:rsid w:val="002F6D5A"/>
    <w:rsid w:val="002F7ABE"/>
    <w:rsid w:val="003C3CAD"/>
    <w:rsid w:val="00424B43"/>
    <w:rsid w:val="00425EA7"/>
    <w:rsid w:val="00472126"/>
    <w:rsid w:val="004D43AF"/>
    <w:rsid w:val="004F3F02"/>
    <w:rsid w:val="005151EF"/>
    <w:rsid w:val="0052668D"/>
    <w:rsid w:val="00560A39"/>
    <w:rsid w:val="00565A09"/>
    <w:rsid w:val="006225AD"/>
    <w:rsid w:val="006869B0"/>
    <w:rsid w:val="006C0DA2"/>
    <w:rsid w:val="00726787"/>
    <w:rsid w:val="00732699"/>
    <w:rsid w:val="00761F6C"/>
    <w:rsid w:val="00765AF6"/>
    <w:rsid w:val="007972EA"/>
    <w:rsid w:val="008014B3"/>
    <w:rsid w:val="00803602"/>
    <w:rsid w:val="00843D88"/>
    <w:rsid w:val="008601BA"/>
    <w:rsid w:val="0089061C"/>
    <w:rsid w:val="008E6230"/>
    <w:rsid w:val="008F5564"/>
    <w:rsid w:val="0093432F"/>
    <w:rsid w:val="0095349A"/>
    <w:rsid w:val="00A208B1"/>
    <w:rsid w:val="00A22287"/>
    <w:rsid w:val="00A61AE0"/>
    <w:rsid w:val="00AC218A"/>
    <w:rsid w:val="00C10667"/>
    <w:rsid w:val="00C15EE1"/>
    <w:rsid w:val="00C163B8"/>
    <w:rsid w:val="00CA4D23"/>
    <w:rsid w:val="00CB0F62"/>
    <w:rsid w:val="00D94E85"/>
    <w:rsid w:val="00E17CFD"/>
    <w:rsid w:val="00E85B53"/>
    <w:rsid w:val="00EF3A2B"/>
    <w:rsid w:val="00F60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67"/>
  </w:style>
  <w:style w:type="paragraph" w:styleId="1">
    <w:name w:val="heading 1"/>
    <w:basedOn w:val="a"/>
    <w:link w:val="10"/>
    <w:qFormat/>
    <w:rsid w:val="00765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4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8D5"/>
    <w:rPr>
      <w:b/>
      <w:bCs/>
    </w:rPr>
  </w:style>
  <w:style w:type="character" w:customStyle="1" w:styleId="apple-converted-space">
    <w:name w:val="apple-converted-space"/>
    <w:basedOn w:val="a0"/>
    <w:rsid w:val="002748D5"/>
  </w:style>
  <w:style w:type="paragraph" w:styleId="a5">
    <w:name w:val="No Spacing"/>
    <w:qFormat/>
    <w:rsid w:val="00D94E85"/>
    <w:pPr>
      <w:spacing w:after="0" w:line="240" w:lineRule="auto"/>
    </w:pPr>
  </w:style>
  <w:style w:type="character" w:customStyle="1" w:styleId="10">
    <w:name w:val="Заголовок 1 Знак"/>
    <w:basedOn w:val="a0"/>
    <w:link w:val="1"/>
    <w:rsid w:val="00765AF6"/>
    <w:rPr>
      <w:rFonts w:ascii="Times New Roman" w:eastAsia="Times New Roman" w:hAnsi="Times New Roman" w:cs="Times New Roman"/>
      <w:b/>
      <w:bCs/>
      <w:kern w:val="36"/>
      <w:sz w:val="48"/>
      <w:szCs w:val="48"/>
      <w:lang w:eastAsia="ru-RU"/>
    </w:rPr>
  </w:style>
  <w:style w:type="character" w:styleId="a6">
    <w:name w:val="Hyperlink"/>
    <w:semiHidden/>
    <w:unhideWhenUsed/>
    <w:rsid w:val="00765AF6"/>
    <w:rPr>
      <w:color w:val="0000FF"/>
      <w:u w:val="single"/>
    </w:rPr>
  </w:style>
  <w:style w:type="character" w:customStyle="1" w:styleId="apple-style-span">
    <w:name w:val="apple-style-span"/>
    <w:rsid w:val="00765AF6"/>
  </w:style>
  <w:style w:type="paragraph" w:styleId="a7">
    <w:name w:val="List Paragraph"/>
    <w:basedOn w:val="a"/>
    <w:qFormat/>
    <w:rsid w:val="00765AF6"/>
    <w:pPr>
      <w:snapToGrid w:val="0"/>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ConsPlusNormal">
    <w:name w:val="ConsPlusNormal Знак Знак"/>
    <w:rsid w:val="00765AF6"/>
    <w:pPr>
      <w:widowControl w:val="0"/>
      <w:autoSpaceDE w:val="0"/>
      <w:autoSpaceDN w:val="0"/>
      <w:adjustRightInd w:val="0"/>
      <w:spacing w:after="0" w:line="240" w:lineRule="auto"/>
      <w:ind w:firstLine="720"/>
    </w:pPr>
    <w:rPr>
      <w:rFonts w:ascii="Arial" w:eastAsia="Calibri" w:hAnsi="Arial" w:cs="Arial"/>
    </w:rPr>
  </w:style>
  <w:style w:type="paragraph" w:customStyle="1" w:styleId="ConsNonformat">
    <w:name w:val="ConsNonformat"/>
    <w:rsid w:val="00765AF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11">
    <w:name w:val="Без интервала1"/>
    <w:basedOn w:val="a"/>
    <w:link w:val="NoSpacingChar"/>
    <w:rsid w:val="004F3F02"/>
    <w:pPr>
      <w:spacing w:after="0" w:line="240" w:lineRule="auto"/>
    </w:pPr>
    <w:rPr>
      <w:rFonts w:ascii="Cambria" w:eastAsia="Times New Roman" w:hAnsi="Cambria" w:cs="Times New Roman"/>
      <w:sz w:val="20"/>
      <w:szCs w:val="20"/>
      <w:lang w:val="en-US" w:eastAsia="ru-RU"/>
    </w:rPr>
  </w:style>
  <w:style w:type="character" w:customStyle="1" w:styleId="NoSpacingChar">
    <w:name w:val="No Spacing Char"/>
    <w:basedOn w:val="a0"/>
    <w:link w:val="11"/>
    <w:locked/>
    <w:rsid w:val="004F3F02"/>
    <w:rPr>
      <w:rFonts w:ascii="Cambria" w:eastAsia="Times New Roman" w:hAnsi="Cambria" w:cs="Times New Roman"/>
      <w:sz w:val="20"/>
      <w:szCs w:val="20"/>
      <w:lang w:val="en-US" w:eastAsia="ru-RU"/>
    </w:rPr>
  </w:style>
  <w:style w:type="paragraph" w:customStyle="1" w:styleId="ConsNormal">
    <w:name w:val="ConsNormal"/>
    <w:rsid w:val="004F3F02"/>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12145437">
      <w:bodyDiv w:val="1"/>
      <w:marLeft w:val="0"/>
      <w:marRight w:val="0"/>
      <w:marTop w:val="0"/>
      <w:marBottom w:val="0"/>
      <w:divBdr>
        <w:top w:val="none" w:sz="0" w:space="0" w:color="auto"/>
        <w:left w:val="none" w:sz="0" w:space="0" w:color="auto"/>
        <w:bottom w:val="none" w:sz="0" w:space="0" w:color="auto"/>
        <w:right w:val="none" w:sz="0" w:space="0" w:color="auto"/>
      </w:divBdr>
      <w:divsChild>
        <w:div w:id="102474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ist-ud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6C3B-46C0-4289-B572-4EAACD2F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7991</Words>
  <Characters>45552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2017-03-21T00:49:00Z</cp:lastPrinted>
  <dcterms:created xsi:type="dcterms:W3CDTF">2013-03-21T05:46:00Z</dcterms:created>
  <dcterms:modified xsi:type="dcterms:W3CDTF">2017-05-22T01:54:00Z</dcterms:modified>
</cp:coreProperties>
</file>