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AA" w:rsidRPr="00BA44B8" w:rsidRDefault="00A92DAA" w:rsidP="00A92DAA">
      <w:pPr>
        <w:jc w:val="center"/>
        <w:outlineLvl w:val="0"/>
        <w:rPr>
          <w:b/>
          <w:sz w:val="28"/>
          <w:szCs w:val="28"/>
        </w:rPr>
      </w:pPr>
      <w:r w:rsidRPr="00BA44B8">
        <w:rPr>
          <w:b/>
          <w:sz w:val="28"/>
          <w:szCs w:val="28"/>
        </w:rPr>
        <w:t xml:space="preserve">РОССИЙСКАЯ ФЕДЕРАЦИЯ </w:t>
      </w:r>
    </w:p>
    <w:p w:rsidR="00A92DAA" w:rsidRPr="00BA44B8" w:rsidRDefault="00A92DAA" w:rsidP="00A92DAA">
      <w:pPr>
        <w:jc w:val="center"/>
        <w:outlineLvl w:val="0"/>
        <w:rPr>
          <w:b/>
          <w:sz w:val="28"/>
          <w:szCs w:val="28"/>
        </w:rPr>
      </w:pPr>
      <w:r w:rsidRPr="00BA44B8">
        <w:rPr>
          <w:b/>
          <w:sz w:val="28"/>
          <w:szCs w:val="28"/>
        </w:rPr>
        <w:t>ИРКУТСКАЯ ОБЛАСТЬ</w:t>
      </w:r>
    </w:p>
    <w:p w:rsidR="00A92DAA" w:rsidRPr="00BA44B8" w:rsidRDefault="00A92DAA" w:rsidP="00A92DAA">
      <w:pPr>
        <w:jc w:val="center"/>
        <w:outlineLvl w:val="0"/>
        <w:rPr>
          <w:b/>
          <w:sz w:val="28"/>
          <w:szCs w:val="28"/>
        </w:rPr>
      </w:pPr>
      <w:r w:rsidRPr="00BA44B8">
        <w:rPr>
          <w:b/>
          <w:sz w:val="28"/>
          <w:szCs w:val="28"/>
        </w:rPr>
        <w:t>УСТЬ-УДИНСКИЙ РАЙОН</w:t>
      </w:r>
    </w:p>
    <w:p w:rsidR="00A92DAA" w:rsidRPr="00BA44B8" w:rsidRDefault="00A92DAA" w:rsidP="00A92DAA">
      <w:pPr>
        <w:jc w:val="center"/>
        <w:outlineLvl w:val="0"/>
        <w:rPr>
          <w:b/>
          <w:sz w:val="28"/>
          <w:szCs w:val="28"/>
        </w:rPr>
      </w:pPr>
      <w:r w:rsidRPr="00BA44B8">
        <w:rPr>
          <w:b/>
          <w:sz w:val="28"/>
          <w:szCs w:val="28"/>
        </w:rPr>
        <w:t xml:space="preserve"> СРЕДНЕМУЙСКОЕ  СЕЛЬСКОЕ ПОСЕЛЕНИЕ</w:t>
      </w:r>
    </w:p>
    <w:p w:rsidR="00A92DAA" w:rsidRPr="00BA44B8" w:rsidRDefault="00A92DAA" w:rsidP="00A92DAA">
      <w:pPr>
        <w:jc w:val="center"/>
        <w:rPr>
          <w:b/>
          <w:sz w:val="28"/>
          <w:szCs w:val="28"/>
        </w:rPr>
      </w:pPr>
      <w:r w:rsidRPr="00BA44B8">
        <w:rPr>
          <w:b/>
          <w:sz w:val="28"/>
          <w:szCs w:val="28"/>
        </w:rPr>
        <w:t>ГЛАВА СЕЛЬСКОГО ПОСЕЛЕНИЯ</w:t>
      </w:r>
    </w:p>
    <w:p w:rsidR="00A92DAA" w:rsidRPr="00BA44B8" w:rsidRDefault="00A92DAA" w:rsidP="00A92DAA">
      <w:pPr>
        <w:jc w:val="center"/>
        <w:rPr>
          <w:b/>
          <w:sz w:val="28"/>
          <w:szCs w:val="28"/>
        </w:rPr>
      </w:pPr>
    </w:p>
    <w:p w:rsidR="00A92DAA" w:rsidRPr="00BA44B8" w:rsidRDefault="00A92DAA" w:rsidP="00A92DAA">
      <w:pPr>
        <w:jc w:val="center"/>
        <w:outlineLvl w:val="0"/>
        <w:rPr>
          <w:b/>
          <w:sz w:val="28"/>
          <w:szCs w:val="28"/>
        </w:rPr>
      </w:pPr>
      <w:r w:rsidRPr="00BA44B8">
        <w:rPr>
          <w:b/>
          <w:sz w:val="28"/>
          <w:szCs w:val="28"/>
        </w:rPr>
        <w:t>ПОСТАНОВЛЕНИЕ</w:t>
      </w:r>
    </w:p>
    <w:p w:rsidR="00A92DAA" w:rsidRPr="00216B3B" w:rsidRDefault="00A92DAA" w:rsidP="00A92DAA">
      <w:pPr>
        <w:jc w:val="center"/>
        <w:rPr>
          <w:b/>
          <w:sz w:val="28"/>
          <w:szCs w:val="28"/>
        </w:rPr>
      </w:pPr>
    </w:p>
    <w:p w:rsidR="00A92DAA" w:rsidRPr="00216B3B" w:rsidRDefault="00A92DAA" w:rsidP="00A92DAA">
      <w:pPr>
        <w:jc w:val="center"/>
        <w:rPr>
          <w:color w:val="FF0000"/>
          <w:sz w:val="28"/>
          <w:szCs w:val="28"/>
        </w:rPr>
      </w:pPr>
    </w:p>
    <w:p w:rsidR="00A92DAA" w:rsidRPr="00216B3B" w:rsidRDefault="00A92DAA" w:rsidP="00A92DAA">
      <w:pPr>
        <w:jc w:val="center"/>
        <w:rPr>
          <w:sz w:val="28"/>
          <w:szCs w:val="28"/>
        </w:rPr>
      </w:pPr>
    </w:p>
    <w:p w:rsidR="00A92DAA" w:rsidRPr="00A92DAA" w:rsidRDefault="00A92DAA" w:rsidP="00A92DAA">
      <w:pPr>
        <w:rPr>
          <w:sz w:val="24"/>
          <w:szCs w:val="24"/>
        </w:rPr>
      </w:pPr>
      <w:r w:rsidRPr="00A92DAA">
        <w:rPr>
          <w:sz w:val="24"/>
          <w:szCs w:val="24"/>
        </w:rPr>
        <w:t xml:space="preserve">        15 ноября 2023 года</w:t>
      </w:r>
      <w:r w:rsidRPr="00A92DAA">
        <w:rPr>
          <w:sz w:val="24"/>
          <w:szCs w:val="24"/>
        </w:rPr>
        <w:tab/>
      </w:r>
      <w:r w:rsidRPr="00A92DAA">
        <w:rPr>
          <w:sz w:val="24"/>
          <w:szCs w:val="24"/>
        </w:rPr>
        <w:tab/>
      </w:r>
      <w:r w:rsidRPr="00A92DAA">
        <w:rPr>
          <w:sz w:val="24"/>
          <w:szCs w:val="24"/>
        </w:rPr>
        <w:tab/>
      </w:r>
      <w:r w:rsidRPr="00A92DAA">
        <w:rPr>
          <w:sz w:val="24"/>
          <w:szCs w:val="24"/>
        </w:rPr>
        <w:tab/>
      </w:r>
      <w:r w:rsidRPr="00A92DAA">
        <w:rPr>
          <w:sz w:val="24"/>
          <w:szCs w:val="24"/>
        </w:rPr>
        <w:tab/>
      </w:r>
      <w:r w:rsidRPr="00A92DA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Pr="00A92DAA">
        <w:rPr>
          <w:sz w:val="24"/>
          <w:szCs w:val="24"/>
        </w:rPr>
        <w:t>№  51</w:t>
      </w:r>
      <w:r w:rsidRPr="00A92DAA">
        <w:rPr>
          <w:sz w:val="24"/>
          <w:szCs w:val="24"/>
        </w:rPr>
        <w:tab/>
      </w:r>
      <w:r w:rsidRPr="00A92DAA">
        <w:rPr>
          <w:sz w:val="24"/>
          <w:szCs w:val="24"/>
        </w:rPr>
        <w:tab/>
        <w:t xml:space="preserve">                             </w:t>
      </w:r>
    </w:p>
    <w:p w:rsidR="00A92DAA" w:rsidRPr="00A92DAA" w:rsidRDefault="00A92DAA" w:rsidP="00A92DAA">
      <w:pPr>
        <w:jc w:val="center"/>
        <w:rPr>
          <w:sz w:val="24"/>
          <w:szCs w:val="24"/>
        </w:rPr>
      </w:pPr>
    </w:p>
    <w:p w:rsidR="00A92DAA" w:rsidRPr="00A92DAA" w:rsidRDefault="00A92DAA" w:rsidP="00A92DAA">
      <w:pPr>
        <w:jc w:val="center"/>
        <w:rPr>
          <w:sz w:val="24"/>
          <w:szCs w:val="24"/>
        </w:rPr>
      </w:pPr>
      <w:proofErr w:type="gramStart"/>
      <w:r w:rsidRPr="00A92DAA">
        <w:rPr>
          <w:sz w:val="24"/>
          <w:szCs w:val="24"/>
        </w:rPr>
        <w:t>с</w:t>
      </w:r>
      <w:proofErr w:type="gramEnd"/>
      <w:r w:rsidRPr="00A92DAA">
        <w:rPr>
          <w:sz w:val="24"/>
          <w:szCs w:val="24"/>
        </w:rPr>
        <w:t xml:space="preserve">. Средняя </w:t>
      </w:r>
      <w:proofErr w:type="spellStart"/>
      <w:r w:rsidRPr="00A92DAA">
        <w:rPr>
          <w:sz w:val="24"/>
          <w:szCs w:val="24"/>
        </w:rPr>
        <w:t>Муя</w:t>
      </w:r>
      <w:proofErr w:type="spellEnd"/>
    </w:p>
    <w:p w:rsidR="00A92DAA" w:rsidRDefault="00A92DAA" w:rsidP="00A92DAA">
      <w:pPr>
        <w:jc w:val="center"/>
        <w:rPr>
          <w:sz w:val="28"/>
          <w:szCs w:val="28"/>
        </w:rPr>
      </w:pPr>
    </w:p>
    <w:p w:rsidR="00A92DAA" w:rsidRPr="00216B3B" w:rsidRDefault="00A92DAA" w:rsidP="00A92DAA">
      <w:pPr>
        <w:jc w:val="center"/>
        <w:rPr>
          <w:sz w:val="28"/>
          <w:szCs w:val="28"/>
        </w:rPr>
      </w:pPr>
    </w:p>
    <w:p w:rsidR="00E57384" w:rsidRPr="00A92DAA" w:rsidRDefault="0014468D" w:rsidP="00E57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57384" w:rsidRPr="00A92DAA">
        <w:rPr>
          <w:b/>
          <w:bCs/>
          <w:sz w:val="28"/>
          <w:szCs w:val="28"/>
        </w:rPr>
        <w:t>ОБ УТВЕРЖДЕНИИ ОСНОВНЫХ НАПРАВЛЕНИЙ  НАЛОГОВОЙ ПОЛИТИКИ СРЕДНЕМУЙСКОГО СЕЛЬСКОГО ПОСЕЛЕНИЯ НА 202</w:t>
      </w:r>
      <w:r w:rsidR="00031077" w:rsidRPr="00A92DAA">
        <w:rPr>
          <w:b/>
          <w:bCs/>
          <w:sz w:val="28"/>
          <w:szCs w:val="28"/>
        </w:rPr>
        <w:t>2</w:t>
      </w:r>
      <w:r w:rsidR="00E57384" w:rsidRPr="00A92DAA">
        <w:rPr>
          <w:b/>
          <w:bCs/>
          <w:sz w:val="28"/>
          <w:szCs w:val="28"/>
        </w:rPr>
        <w:t>-202</w:t>
      </w:r>
      <w:r w:rsidR="00031077" w:rsidRPr="00A92DAA">
        <w:rPr>
          <w:b/>
          <w:bCs/>
          <w:sz w:val="28"/>
          <w:szCs w:val="28"/>
        </w:rPr>
        <w:t>4</w:t>
      </w:r>
      <w:r w:rsidR="00E57384" w:rsidRPr="00A92DAA">
        <w:rPr>
          <w:b/>
          <w:bCs/>
          <w:sz w:val="28"/>
          <w:szCs w:val="28"/>
        </w:rPr>
        <w:t xml:space="preserve"> ГГ.</w:t>
      </w:r>
      <w:r>
        <w:rPr>
          <w:b/>
          <w:bCs/>
          <w:sz w:val="28"/>
          <w:szCs w:val="28"/>
        </w:rPr>
        <w:t>»</w:t>
      </w:r>
    </w:p>
    <w:p w:rsidR="00602673" w:rsidRPr="00A92DAA" w:rsidRDefault="00602673">
      <w:pPr>
        <w:rPr>
          <w:sz w:val="28"/>
          <w:szCs w:val="28"/>
        </w:rPr>
      </w:pPr>
      <w:r w:rsidRPr="00A92DAA">
        <w:rPr>
          <w:sz w:val="28"/>
          <w:szCs w:val="28"/>
        </w:rPr>
        <w:t xml:space="preserve"> </w:t>
      </w:r>
    </w:p>
    <w:p w:rsidR="00602673" w:rsidRPr="00A92DAA" w:rsidRDefault="0060267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673" w:rsidRPr="00A92DAA" w:rsidRDefault="00602673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DAA">
        <w:rPr>
          <w:rFonts w:ascii="Times New Roman" w:hAnsi="Times New Roman" w:cs="Times New Roman"/>
          <w:sz w:val="24"/>
          <w:szCs w:val="24"/>
        </w:rPr>
        <w:t xml:space="preserve">  В целях разработки проекта бюджета Среднемуйс</w:t>
      </w:r>
      <w:r w:rsidR="009042D2" w:rsidRPr="00A92DAA">
        <w:rPr>
          <w:rFonts w:ascii="Times New Roman" w:hAnsi="Times New Roman" w:cs="Times New Roman"/>
          <w:sz w:val="24"/>
          <w:szCs w:val="24"/>
        </w:rPr>
        <w:t>кого сельского поселения на 20</w:t>
      </w:r>
      <w:r w:rsidR="002E64CA" w:rsidRPr="00A92DAA">
        <w:rPr>
          <w:rFonts w:ascii="Times New Roman" w:hAnsi="Times New Roman" w:cs="Times New Roman"/>
          <w:sz w:val="24"/>
          <w:szCs w:val="24"/>
        </w:rPr>
        <w:t>2</w:t>
      </w:r>
      <w:r w:rsidR="00782A77" w:rsidRPr="00A92DAA">
        <w:rPr>
          <w:rFonts w:ascii="Times New Roman" w:hAnsi="Times New Roman" w:cs="Times New Roman"/>
          <w:sz w:val="24"/>
          <w:szCs w:val="24"/>
        </w:rPr>
        <w:t>4</w:t>
      </w:r>
      <w:r w:rsidRPr="00A92DAA">
        <w:rPr>
          <w:rFonts w:ascii="Times New Roman" w:hAnsi="Times New Roman" w:cs="Times New Roman"/>
          <w:sz w:val="24"/>
          <w:szCs w:val="24"/>
        </w:rPr>
        <w:t xml:space="preserve"> год и среднесрочного </w:t>
      </w:r>
      <w:r w:rsidR="009042D2" w:rsidRPr="00A92DAA">
        <w:rPr>
          <w:rFonts w:ascii="Times New Roman" w:hAnsi="Times New Roman" w:cs="Times New Roman"/>
          <w:sz w:val="24"/>
          <w:szCs w:val="24"/>
        </w:rPr>
        <w:t>финансового плана на 202</w:t>
      </w:r>
      <w:r w:rsidR="00782A77" w:rsidRPr="00A92DAA">
        <w:rPr>
          <w:rFonts w:ascii="Times New Roman" w:hAnsi="Times New Roman" w:cs="Times New Roman"/>
          <w:sz w:val="24"/>
          <w:szCs w:val="24"/>
        </w:rPr>
        <w:t>5–</w:t>
      </w:r>
      <w:r w:rsidR="009042D2" w:rsidRPr="00A92DAA">
        <w:rPr>
          <w:rFonts w:ascii="Times New Roman" w:hAnsi="Times New Roman" w:cs="Times New Roman"/>
          <w:sz w:val="24"/>
          <w:szCs w:val="24"/>
        </w:rPr>
        <w:t>202</w:t>
      </w:r>
      <w:r w:rsidR="00782A77" w:rsidRPr="00A92DAA">
        <w:rPr>
          <w:rFonts w:ascii="Times New Roman" w:hAnsi="Times New Roman" w:cs="Times New Roman"/>
          <w:sz w:val="24"/>
          <w:szCs w:val="24"/>
        </w:rPr>
        <w:t>6</w:t>
      </w:r>
      <w:r w:rsidR="00E57384" w:rsidRPr="00A92DAA">
        <w:rPr>
          <w:rFonts w:ascii="Times New Roman" w:hAnsi="Times New Roman" w:cs="Times New Roman"/>
          <w:sz w:val="24"/>
          <w:szCs w:val="24"/>
        </w:rPr>
        <w:t xml:space="preserve"> </w:t>
      </w:r>
      <w:r w:rsidRPr="00A92DAA">
        <w:rPr>
          <w:rFonts w:ascii="Times New Roman" w:hAnsi="Times New Roman" w:cs="Times New Roman"/>
          <w:sz w:val="24"/>
          <w:szCs w:val="24"/>
        </w:rPr>
        <w:t>годы,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Устав</w:t>
      </w:r>
      <w:r w:rsidR="00E57384" w:rsidRPr="00A92DAA">
        <w:rPr>
          <w:rFonts w:ascii="Times New Roman" w:hAnsi="Times New Roman" w:cs="Times New Roman"/>
          <w:sz w:val="24"/>
          <w:szCs w:val="24"/>
        </w:rPr>
        <w:t>ом</w:t>
      </w:r>
      <w:r w:rsidRPr="00A92DAA">
        <w:rPr>
          <w:rFonts w:ascii="Times New Roman" w:hAnsi="Times New Roman" w:cs="Times New Roman"/>
          <w:sz w:val="24"/>
          <w:szCs w:val="24"/>
        </w:rPr>
        <w:t xml:space="preserve"> Среднемуйс</w:t>
      </w:r>
      <w:r w:rsidR="00E57384" w:rsidRPr="00A92DAA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A92D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2673" w:rsidRPr="00A92DAA" w:rsidRDefault="00602673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673" w:rsidRPr="00A92DAA" w:rsidRDefault="00602673">
      <w:pPr>
        <w:pStyle w:val="ConsNormal"/>
        <w:widowControl/>
        <w:tabs>
          <w:tab w:val="left" w:pos="720"/>
        </w:tabs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A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02673" w:rsidRPr="00A92DAA" w:rsidRDefault="0060267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673" w:rsidRPr="00A92DAA" w:rsidRDefault="00602673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DAA">
        <w:rPr>
          <w:rFonts w:ascii="Times New Roman" w:hAnsi="Times New Roman" w:cs="Times New Roman"/>
          <w:sz w:val="24"/>
          <w:szCs w:val="24"/>
        </w:rPr>
        <w:t>Утвердить Основные направления налоговой политики Среднемуйского сельск</w:t>
      </w:r>
      <w:r w:rsidR="009042D2" w:rsidRPr="00A92DAA">
        <w:rPr>
          <w:rFonts w:ascii="Times New Roman" w:hAnsi="Times New Roman" w:cs="Times New Roman"/>
          <w:sz w:val="24"/>
          <w:szCs w:val="24"/>
        </w:rPr>
        <w:t>ого поселения на 20</w:t>
      </w:r>
      <w:r w:rsidR="002E64CA" w:rsidRPr="00A92DAA">
        <w:rPr>
          <w:rFonts w:ascii="Times New Roman" w:hAnsi="Times New Roman" w:cs="Times New Roman"/>
          <w:sz w:val="24"/>
          <w:szCs w:val="24"/>
        </w:rPr>
        <w:t>2</w:t>
      </w:r>
      <w:r w:rsidR="00782A77" w:rsidRPr="00A92DAA">
        <w:rPr>
          <w:rFonts w:ascii="Times New Roman" w:hAnsi="Times New Roman" w:cs="Times New Roman"/>
          <w:sz w:val="24"/>
          <w:szCs w:val="24"/>
        </w:rPr>
        <w:t>4</w:t>
      </w:r>
      <w:r w:rsidR="009042D2" w:rsidRPr="00A92DAA">
        <w:rPr>
          <w:rFonts w:ascii="Times New Roman" w:hAnsi="Times New Roman" w:cs="Times New Roman"/>
          <w:sz w:val="24"/>
          <w:szCs w:val="24"/>
        </w:rPr>
        <w:t>-202</w:t>
      </w:r>
      <w:r w:rsidR="00782A77" w:rsidRPr="00A92DAA">
        <w:rPr>
          <w:rFonts w:ascii="Times New Roman" w:hAnsi="Times New Roman" w:cs="Times New Roman"/>
          <w:sz w:val="24"/>
          <w:szCs w:val="24"/>
        </w:rPr>
        <w:t>6</w:t>
      </w:r>
      <w:r w:rsidRPr="00A92DAA">
        <w:rPr>
          <w:rFonts w:ascii="Times New Roman" w:hAnsi="Times New Roman" w:cs="Times New Roman"/>
          <w:sz w:val="24"/>
          <w:szCs w:val="24"/>
        </w:rPr>
        <w:t xml:space="preserve"> гг. (Приложение).</w:t>
      </w:r>
    </w:p>
    <w:p w:rsidR="00602673" w:rsidRPr="00A92DAA" w:rsidRDefault="00602673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DA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A92DA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92DAA">
        <w:rPr>
          <w:rFonts w:ascii="Times New Roman" w:hAnsi="Times New Roman" w:cs="Times New Roman"/>
          <w:sz w:val="24"/>
          <w:szCs w:val="24"/>
        </w:rPr>
        <w:t xml:space="preserve"> </w:t>
      </w:r>
      <w:r w:rsidR="00E57384" w:rsidRPr="00A92DAA">
        <w:rPr>
          <w:rFonts w:ascii="Times New Roman" w:hAnsi="Times New Roman" w:cs="Times New Roman"/>
          <w:sz w:val="24"/>
          <w:szCs w:val="24"/>
        </w:rPr>
        <w:t xml:space="preserve">его </w:t>
      </w:r>
      <w:r w:rsidRPr="00A92DAA">
        <w:rPr>
          <w:rFonts w:ascii="Times New Roman" w:hAnsi="Times New Roman" w:cs="Times New Roman"/>
          <w:sz w:val="24"/>
          <w:szCs w:val="24"/>
        </w:rPr>
        <w:t>подписания.</w:t>
      </w:r>
    </w:p>
    <w:p w:rsidR="00602673" w:rsidRPr="00A92DAA" w:rsidRDefault="00602673" w:rsidP="00E57384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709"/>
        <w:jc w:val="both"/>
        <w:rPr>
          <w:bCs/>
          <w:sz w:val="24"/>
          <w:szCs w:val="24"/>
        </w:rPr>
      </w:pPr>
      <w:r w:rsidRPr="00A92DAA">
        <w:rPr>
          <w:sz w:val="24"/>
          <w:szCs w:val="24"/>
        </w:rPr>
        <w:t xml:space="preserve">     Опубликовать настоящее Постановление </w:t>
      </w:r>
      <w:r w:rsidRPr="00A92DAA">
        <w:rPr>
          <w:bCs/>
          <w:sz w:val="24"/>
          <w:szCs w:val="24"/>
        </w:rPr>
        <w:t>в газете «</w:t>
      </w:r>
      <w:proofErr w:type="spellStart"/>
      <w:r w:rsidRPr="00A92DAA">
        <w:rPr>
          <w:bCs/>
          <w:sz w:val="24"/>
          <w:szCs w:val="24"/>
        </w:rPr>
        <w:t>Среднемуйский</w:t>
      </w:r>
      <w:proofErr w:type="spellEnd"/>
      <w:r w:rsidRPr="00A92DAA">
        <w:rPr>
          <w:bCs/>
          <w:sz w:val="24"/>
          <w:szCs w:val="24"/>
        </w:rPr>
        <w:t xml:space="preserve"> вестник» и разместить на официальном сайте администрации Среднемуйского сельского поселения в информационно - коммуникационной сети «Интернет».</w:t>
      </w:r>
    </w:p>
    <w:p w:rsidR="00602673" w:rsidRPr="00A92DAA" w:rsidRDefault="00602673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2D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02673" w:rsidRPr="00A92DAA" w:rsidRDefault="00602673">
      <w:pPr>
        <w:pStyle w:val="ConsNormal"/>
        <w:widowControl/>
        <w:ind w:left="615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3" w:rsidRPr="00A92DAA" w:rsidRDefault="00602673" w:rsidP="00E57384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92DAA" w:rsidRPr="00A92DAA" w:rsidRDefault="00A92DAA" w:rsidP="00A92DAA">
      <w:pPr>
        <w:pStyle w:val="a8"/>
        <w:rPr>
          <w:sz w:val="24"/>
          <w:szCs w:val="24"/>
        </w:rPr>
      </w:pPr>
      <w:r w:rsidRPr="00A92DAA">
        <w:rPr>
          <w:sz w:val="24"/>
          <w:szCs w:val="24"/>
        </w:rPr>
        <w:t xml:space="preserve">и.о. Главы  администрации </w:t>
      </w:r>
    </w:p>
    <w:p w:rsidR="000916AF" w:rsidRDefault="00A92DAA" w:rsidP="00A92DAA">
      <w:pPr>
        <w:pStyle w:val="a8"/>
        <w:rPr>
          <w:sz w:val="24"/>
          <w:szCs w:val="24"/>
        </w:rPr>
      </w:pPr>
      <w:r w:rsidRPr="00A92DAA">
        <w:rPr>
          <w:sz w:val="24"/>
          <w:szCs w:val="24"/>
        </w:rPr>
        <w:t xml:space="preserve">Среднемуйского сельского поселения                                           </w:t>
      </w:r>
      <w:r>
        <w:rPr>
          <w:sz w:val="24"/>
          <w:szCs w:val="24"/>
        </w:rPr>
        <w:t xml:space="preserve">                       </w:t>
      </w:r>
      <w:r w:rsidRPr="00A92DAA">
        <w:rPr>
          <w:sz w:val="24"/>
          <w:szCs w:val="24"/>
        </w:rPr>
        <w:t xml:space="preserve"> Ж.С. Савина</w:t>
      </w:r>
    </w:p>
    <w:p w:rsidR="00A92DAA" w:rsidRDefault="00A92DAA" w:rsidP="00A92DAA">
      <w:pPr>
        <w:pStyle w:val="a8"/>
        <w:rPr>
          <w:sz w:val="24"/>
          <w:szCs w:val="24"/>
        </w:rPr>
      </w:pPr>
    </w:p>
    <w:p w:rsidR="00A92DAA" w:rsidRDefault="00A92DAA" w:rsidP="00A92DAA">
      <w:pPr>
        <w:pStyle w:val="a8"/>
        <w:rPr>
          <w:sz w:val="24"/>
          <w:szCs w:val="24"/>
        </w:rPr>
      </w:pPr>
    </w:p>
    <w:p w:rsidR="00A92DAA" w:rsidRDefault="00A92DAA" w:rsidP="00A92DAA">
      <w:pPr>
        <w:pStyle w:val="a8"/>
        <w:rPr>
          <w:sz w:val="24"/>
          <w:szCs w:val="24"/>
        </w:rPr>
      </w:pPr>
    </w:p>
    <w:p w:rsidR="00A92DAA" w:rsidRDefault="00A92DAA" w:rsidP="00A92DAA">
      <w:pPr>
        <w:pStyle w:val="a8"/>
        <w:rPr>
          <w:sz w:val="24"/>
          <w:szCs w:val="24"/>
        </w:rPr>
      </w:pPr>
    </w:p>
    <w:p w:rsidR="00602673" w:rsidRDefault="002E64CA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602673" w:rsidRDefault="00602673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602673" w:rsidRDefault="00602673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Среднемуйского</w:t>
      </w:r>
    </w:p>
    <w:p w:rsidR="00602673" w:rsidRDefault="00602673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02673" w:rsidRDefault="002E64CA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8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92DA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042D2" w:rsidRPr="003B438D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3B438D" w:rsidRPr="003B43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2A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042D2" w:rsidRPr="003B438D">
        <w:rPr>
          <w:rFonts w:ascii="Times New Roman" w:hAnsi="Times New Roman" w:cs="Times New Roman"/>
          <w:color w:val="000000"/>
          <w:sz w:val="24"/>
          <w:szCs w:val="24"/>
        </w:rPr>
        <w:t>года N</w:t>
      </w:r>
      <w:r w:rsidR="00A92DAA">
        <w:rPr>
          <w:rFonts w:ascii="Times New Roman" w:hAnsi="Times New Roman" w:cs="Times New Roman"/>
          <w:color w:val="000000"/>
          <w:sz w:val="24"/>
          <w:szCs w:val="24"/>
        </w:rPr>
        <w:t xml:space="preserve"> 51</w:t>
      </w:r>
      <w:r w:rsidR="00602673" w:rsidRPr="003B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2673" w:rsidRDefault="00602673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</w:t>
      </w: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НАЛОГОВОЙ ПОЛИТИКИ</w:t>
      </w: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СРЕДНЕМУЙСКОГО МУНИЦИПАЛЬНОГО ОБРАЗОВАНИЯ  НА 20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2A7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2A7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налоговой политики Среднемуйского муниципального образования на 20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 разработаны на основе ст.172, 184.2 Бюджетного Кодекса Российской Федерации, ст.17 Положения о бюджетном процессе Среднемуйского  муниципального образования, утвержденног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 xml:space="preserve">о Решением Думы Среднемуйского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от </w:t>
      </w:r>
      <w:r w:rsidR="002E64CA" w:rsidRPr="00031077">
        <w:rPr>
          <w:rFonts w:ascii="Times New Roman" w:hAnsi="Times New Roman" w:cs="Times New Roman"/>
          <w:sz w:val="24"/>
          <w:szCs w:val="24"/>
        </w:rPr>
        <w:t>16.06.2016 г № 30/3-ДП (в редакции</w:t>
      </w:r>
      <w:r w:rsidR="002E64CA" w:rsidRPr="006B5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801" w:rsidRPr="006B53B2">
        <w:rPr>
          <w:rFonts w:ascii="Times New Roman" w:hAnsi="Times New Roman" w:cs="Times New Roman"/>
          <w:color w:val="000000"/>
          <w:sz w:val="24"/>
          <w:szCs w:val="24"/>
        </w:rPr>
        <w:t>утвержденного Решением Думы</w:t>
      </w:r>
      <w:r w:rsidR="006F6202">
        <w:rPr>
          <w:rFonts w:ascii="Times New Roman" w:hAnsi="Times New Roman" w:cs="Times New Roman"/>
          <w:color w:val="000000"/>
          <w:sz w:val="24"/>
          <w:szCs w:val="24"/>
        </w:rPr>
        <w:t xml:space="preserve"> Среднемуйского МО от 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 xml:space="preserve">15.06.2017г №40/4, </w:t>
      </w:r>
      <w:r w:rsidR="002E64CA" w:rsidRPr="006B53B2">
        <w:rPr>
          <w:rFonts w:ascii="Times New Roman" w:hAnsi="Times New Roman" w:cs="Times New Roman"/>
          <w:color w:val="000000"/>
          <w:sz w:val="24"/>
          <w:szCs w:val="24"/>
        </w:rPr>
        <w:t>Решением Думы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 xml:space="preserve"> Среднемуйского МО </w:t>
      </w:r>
      <w:r w:rsidR="006F6202">
        <w:rPr>
          <w:rFonts w:ascii="Times New Roman" w:hAnsi="Times New Roman" w:cs="Times New Roman"/>
          <w:color w:val="000000"/>
          <w:sz w:val="24"/>
          <w:szCs w:val="24"/>
        </w:rPr>
        <w:t>27.10.2018 г. №7/2</w:t>
      </w:r>
      <w:r w:rsidR="00A13801" w:rsidRPr="006B53B2">
        <w:rPr>
          <w:rFonts w:ascii="Times New Roman" w:hAnsi="Times New Roman" w:cs="Times New Roman"/>
          <w:color w:val="000000"/>
          <w:sz w:val="24"/>
          <w:szCs w:val="24"/>
        </w:rPr>
        <w:t>-ДП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7384" w:rsidRPr="00E57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proofErr w:type="gramEnd"/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 xml:space="preserve">Думы Среднемуйского МО 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18.08.2020</w:t>
      </w:r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24/4</w:t>
      </w:r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>-ДП</w:t>
      </w:r>
      <w:r w:rsidR="002122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2260" w:rsidRPr="00212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260" w:rsidRPr="00E57384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Думы Среднемуйского МО </w:t>
      </w:r>
      <w:r w:rsidR="00212260">
        <w:rPr>
          <w:rFonts w:ascii="Times New Roman" w:hAnsi="Times New Roman" w:cs="Times New Roman"/>
          <w:color w:val="000000"/>
          <w:sz w:val="24"/>
          <w:szCs w:val="24"/>
        </w:rPr>
        <w:t xml:space="preserve">13.05.2021 </w:t>
      </w:r>
      <w:r w:rsidR="00212260" w:rsidRPr="00E57384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212260">
        <w:rPr>
          <w:rFonts w:ascii="Times New Roman" w:hAnsi="Times New Roman" w:cs="Times New Roman"/>
          <w:color w:val="000000"/>
          <w:sz w:val="24"/>
          <w:szCs w:val="24"/>
        </w:rPr>
        <w:t>29/2</w:t>
      </w:r>
      <w:r w:rsidR="00212260" w:rsidRPr="00E57384">
        <w:rPr>
          <w:rFonts w:ascii="Times New Roman" w:hAnsi="Times New Roman" w:cs="Times New Roman"/>
          <w:color w:val="000000"/>
          <w:sz w:val="24"/>
          <w:szCs w:val="24"/>
        </w:rPr>
        <w:t>-ДП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гл. 3, Устав администрации Среднем</w:t>
      </w:r>
      <w:r w:rsidR="007843E4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йского муниципального образования.</w:t>
      </w:r>
      <w:proofErr w:type="gramEnd"/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042D2">
        <w:rPr>
          <w:rFonts w:ascii="Times New Roman" w:hAnsi="Times New Roman" w:cs="Times New Roman"/>
          <w:color w:val="000000"/>
          <w:sz w:val="24"/>
          <w:szCs w:val="24"/>
        </w:rPr>
        <w:t>ИТОГИ НАЛОГОВОЙ ПОЛИТИКИ ЗА 20</w:t>
      </w:r>
      <w:r w:rsidR="002122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2A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42D2">
        <w:rPr>
          <w:rFonts w:ascii="Times New Roman" w:hAnsi="Times New Roman" w:cs="Times New Roman"/>
          <w:color w:val="000000"/>
          <w:sz w:val="24"/>
          <w:szCs w:val="24"/>
        </w:rPr>
        <w:t xml:space="preserve"> и 9 МЕСЯЦЕВ 20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2A7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ГОДОВ.</w:t>
      </w:r>
    </w:p>
    <w:p w:rsidR="00602673" w:rsidRDefault="009042D2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В 20</w:t>
      </w:r>
      <w:r w:rsidR="00212260">
        <w:rPr>
          <w:color w:val="000000"/>
        </w:rPr>
        <w:t>2</w:t>
      </w:r>
      <w:r w:rsidR="00782A77">
        <w:rPr>
          <w:color w:val="000000"/>
        </w:rPr>
        <w:t>2</w:t>
      </w:r>
      <w:r w:rsidR="00602673">
        <w:rPr>
          <w:color w:val="000000"/>
        </w:rPr>
        <w:t xml:space="preserve"> году бюджетная и налоговая политика поселения проводилась в соответствии с ключевыми приоритетами, определенными в Основных направлениях налоговой политики поселения.</w:t>
      </w:r>
      <w:r w:rsidR="00916982">
        <w:rPr>
          <w:color w:val="000000"/>
        </w:rPr>
        <w:t xml:space="preserve">                                                                            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Доходы бюджета Среднемуй</w:t>
      </w:r>
      <w:r w:rsidR="009042D2">
        <w:rPr>
          <w:color w:val="000000"/>
        </w:rPr>
        <w:t>ского сельского поселения в 20</w:t>
      </w:r>
      <w:r w:rsidR="00212260">
        <w:rPr>
          <w:color w:val="000000"/>
        </w:rPr>
        <w:t>2</w:t>
      </w:r>
      <w:r w:rsidR="00782A77">
        <w:rPr>
          <w:color w:val="000000"/>
        </w:rPr>
        <w:t>2</w:t>
      </w:r>
      <w:r w:rsidR="00495EAC">
        <w:rPr>
          <w:color w:val="000000"/>
        </w:rPr>
        <w:t xml:space="preserve"> году составили </w:t>
      </w:r>
      <w:r w:rsidR="00B02CF4">
        <w:rPr>
          <w:color w:val="000000"/>
        </w:rPr>
        <w:t>47600,154</w:t>
      </w:r>
      <w:r w:rsidR="007843E4">
        <w:rPr>
          <w:color w:val="000000"/>
        </w:rPr>
        <w:t xml:space="preserve"> </w:t>
      </w:r>
      <w:r>
        <w:rPr>
          <w:color w:val="000000"/>
        </w:rPr>
        <w:t xml:space="preserve">тыс. руб. Налоговые и неналоговые доходы (собственные </w:t>
      </w:r>
      <w:r w:rsidR="008140BF">
        <w:rPr>
          <w:color w:val="000000"/>
        </w:rPr>
        <w:t xml:space="preserve">доходы) поступили в сумме </w:t>
      </w:r>
      <w:r w:rsidR="00B02CF4">
        <w:rPr>
          <w:color w:val="000000"/>
        </w:rPr>
        <w:t>2406,49</w:t>
      </w:r>
      <w:r w:rsidR="00B22E3E">
        <w:rPr>
          <w:color w:val="000000"/>
        </w:rPr>
        <w:t xml:space="preserve"> </w:t>
      </w:r>
      <w:r>
        <w:rPr>
          <w:color w:val="000000"/>
        </w:rPr>
        <w:t>тыс. руб., безвозмездные пер</w:t>
      </w:r>
      <w:r w:rsidR="008140BF">
        <w:rPr>
          <w:color w:val="000000"/>
        </w:rPr>
        <w:t xml:space="preserve">ечисления поступили в сумме </w:t>
      </w:r>
      <w:r w:rsidR="00B02CF4">
        <w:rPr>
          <w:color w:val="000000"/>
        </w:rPr>
        <w:t>45193,67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602673" w:rsidRDefault="008140BF">
      <w:pPr>
        <w:pStyle w:val="p8"/>
        <w:shd w:val="clear" w:color="auto" w:fill="FFFFFF"/>
        <w:jc w:val="both"/>
        <w:rPr>
          <w:rStyle w:val="s3"/>
          <w:color w:val="000000"/>
        </w:rPr>
      </w:pPr>
      <w:r>
        <w:rPr>
          <w:rStyle w:val="s3"/>
          <w:color w:val="000000"/>
        </w:rPr>
        <w:t xml:space="preserve">Собственные доходы на конец </w:t>
      </w:r>
      <w:r w:rsidR="007843E4">
        <w:rPr>
          <w:rStyle w:val="s3"/>
          <w:color w:val="000000"/>
        </w:rPr>
        <w:t>202</w:t>
      </w:r>
      <w:r w:rsidR="00A64E2C">
        <w:rPr>
          <w:rStyle w:val="s3"/>
          <w:color w:val="000000"/>
        </w:rPr>
        <w:t>2</w:t>
      </w:r>
      <w:r w:rsidR="00602673">
        <w:rPr>
          <w:rStyle w:val="s3"/>
          <w:color w:val="000000"/>
        </w:rPr>
        <w:t xml:space="preserve"> года в общей сумме доходов бюджета Средн</w:t>
      </w:r>
      <w:r>
        <w:rPr>
          <w:rStyle w:val="s3"/>
          <w:color w:val="000000"/>
        </w:rPr>
        <w:t xml:space="preserve">емуйского поселения составили </w:t>
      </w:r>
      <w:r w:rsidR="00F71E14">
        <w:rPr>
          <w:rStyle w:val="s3"/>
          <w:color w:val="000000"/>
        </w:rPr>
        <w:t>18,9</w:t>
      </w:r>
      <w:r w:rsidR="00602673">
        <w:rPr>
          <w:rStyle w:val="s3"/>
          <w:color w:val="000000"/>
        </w:rPr>
        <w:t>% - их доля</w:t>
      </w:r>
      <w:r>
        <w:rPr>
          <w:rStyle w:val="s3"/>
          <w:color w:val="000000"/>
        </w:rPr>
        <w:t xml:space="preserve"> по сравнению с 20</w:t>
      </w:r>
      <w:r w:rsidR="00311B20">
        <w:rPr>
          <w:rStyle w:val="s3"/>
          <w:color w:val="000000"/>
        </w:rPr>
        <w:t>2</w:t>
      </w:r>
      <w:r w:rsidR="009B23C2">
        <w:rPr>
          <w:rStyle w:val="s3"/>
          <w:color w:val="000000"/>
        </w:rPr>
        <w:t>1</w:t>
      </w:r>
      <w:r>
        <w:rPr>
          <w:rStyle w:val="s3"/>
          <w:color w:val="000000"/>
        </w:rPr>
        <w:t xml:space="preserve"> годом</w:t>
      </w:r>
      <w:r w:rsidR="00311B20">
        <w:rPr>
          <w:rStyle w:val="s3"/>
          <w:color w:val="000000"/>
        </w:rPr>
        <w:t xml:space="preserve"> у</w:t>
      </w:r>
      <w:r w:rsidR="00F71E14">
        <w:rPr>
          <w:rStyle w:val="s3"/>
          <w:color w:val="000000"/>
        </w:rPr>
        <w:t xml:space="preserve">величилась </w:t>
      </w:r>
      <w:r w:rsidR="00E307A9">
        <w:rPr>
          <w:rStyle w:val="s3"/>
          <w:color w:val="000000"/>
        </w:rPr>
        <w:t xml:space="preserve">на </w:t>
      </w:r>
      <w:r w:rsidR="00F71E14">
        <w:rPr>
          <w:rStyle w:val="s3"/>
          <w:color w:val="000000"/>
        </w:rPr>
        <w:t>6,4</w:t>
      </w:r>
      <w:r w:rsidR="00E307A9">
        <w:rPr>
          <w:rStyle w:val="s3"/>
          <w:color w:val="000000"/>
        </w:rPr>
        <w:t>%</w:t>
      </w:r>
      <w:r w:rsidR="00332FBF">
        <w:rPr>
          <w:rStyle w:val="s3"/>
          <w:color w:val="000000"/>
        </w:rPr>
        <w:t xml:space="preserve">, это связано с </w:t>
      </w:r>
      <w:r w:rsidR="00E307A9">
        <w:rPr>
          <w:rStyle w:val="s3"/>
          <w:color w:val="000000"/>
        </w:rPr>
        <w:t>у</w:t>
      </w:r>
      <w:r w:rsidR="00F71E14">
        <w:rPr>
          <w:rStyle w:val="s3"/>
          <w:color w:val="000000"/>
        </w:rPr>
        <w:t>величением</w:t>
      </w:r>
      <w:r w:rsidR="00311B20">
        <w:rPr>
          <w:rStyle w:val="s3"/>
          <w:color w:val="000000"/>
        </w:rPr>
        <w:t xml:space="preserve"> </w:t>
      </w:r>
      <w:r w:rsidR="00E307A9">
        <w:rPr>
          <w:rStyle w:val="s3"/>
          <w:color w:val="000000"/>
        </w:rPr>
        <w:t xml:space="preserve"> доли поступлений</w:t>
      </w:r>
      <w:r w:rsidR="00F71E14">
        <w:rPr>
          <w:rStyle w:val="s3"/>
          <w:color w:val="000000"/>
        </w:rPr>
        <w:t xml:space="preserve"> </w:t>
      </w:r>
      <w:r w:rsidR="007843E4">
        <w:rPr>
          <w:rStyle w:val="s3"/>
          <w:color w:val="000000"/>
        </w:rPr>
        <w:t xml:space="preserve">налога </w:t>
      </w:r>
      <w:r w:rsidR="008D5842">
        <w:rPr>
          <w:rStyle w:val="s3"/>
          <w:color w:val="000000"/>
        </w:rPr>
        <w:t xml:space="preserve">на имущество, </w:t>
      </w:r>
      <w:r w:rsidR="00F71E14">
        <w:rPr>
          <w:rStyle w:val="s3"/>
          <w:color w:val="000000"/>
        </w:rPr>
        <w:t xml:space="preserve"> прочих неналоговых </w:t>
      </w:r>
      <w:proofErr w:type="spellStart"/>
      <w:r w:rsidR="00F71E14">
        <w:rPr>
          <w:rStyle w:val="s3"/>
          <w:color w:val="000000"/>
        </w:rPr>
        <w:t>доходов</w:t>
      </w:r>
      <w:proofErr w:type="gramStart"/>
      <w:r w:rsidR="00F71E14">
        <w:rPr>
          <w:rStyle w:val="s3"/>
          <w:color w:val="000000"/>
        </w:rPr>
        <w:t>,</w:t>
      </w:r>
      <w:r w:rsidR="008D5842">
        <w:rPr>
          <w:rStyle w:val="s3"/>
          <w:color w:val="000000"/>
        </w:rPr>
        <w:t>ш</w:t>
      </w:r>
      <w:proofErr w:type="gramEnd"/>
      <w:r w:rsidR="008D5842">
        <w:rPr>
          <w:rStyle w:val="s3"/>
          <w:color w:val="000000"/>
        </w:rPr>
        <w:t>трафов</w:t>
      </w:r>
      <w:proofErr w:type="spellEnd"/>
      <w:r w:rsidR="008D5842">
        <w:rPr>
          <w:rStyle w:val="s3"/>
          <w:color w:val="000000"/>
        </w:rPr>
        <w:t>, санкций, возмещения ущерба.</w:t>
      </w:r>
    </w:p>
    <w:p w:rsidR="006D79A0" w:rsidRDefault="00E307A9">
      <w:pPr>
        <w:pStyle w:val="p8"/>
        <w:shd w:val="clear" w:color="auto" w:fill="FFFFFF"/>
        <w:jc w:val="both"/>
        <w:rPr>
          <w:rStyle w:val="s3"/>
          <w:color w:val="000000"/>
        </w:rPr>
      </w:pPr>
      <w:r>
        <w:rPr>
          <w:rStyle w:val="s3"/>
          <w:color w:val="000000"/>
        </w:rPr>
        <w:t>С</w:t>
      </w:r>
      <w:r w:rsidR="006D79A0">
        <w:rPr>
          <w:color w:val="000000"/>
        </w:rPr>
        <w:t>обственные доходы бюджета поселения в 20</w:t>
      </w:r>
      <w:r w:rsidR="008D5842">
        <w:rPr>
          <w:color w:val="000000"/>
        </w:rPr>
        <w:t>2</w:t>
      </w:r>
      <w:r w:rsidR="00F71E14">
        <w:rPr>
          <w:color w:val="000000"/>
        </w:rPr>
        <w:t>2</w:t>
      </w:r>
      <w:r w:rsidR="006D79A0">
        <w:rPr>
          <w:color w:val="000000"/>
        </w:rPr>
        <w:t xml:space="preserve"> году </w:t>
      </w:r>
      <w:r w:rsidR="00311B20">
        <w:rPr>
          <w:color w:val="000000"/>
        </w:rPr>
        <w:t>у</w:t>
      </w:r>
      <w:r w:rsidR="00F71E14">
        <w:rPr>
          <w:color w:val="000000"/>
        </w:rPr>
        <w:t>величились</w:t>
      </w:r>
      <w:r w:rsidR="00311B20">
        <w:rPr>
          <w:color w:val="000000"/>
        </w:rPr>
        <w:t xml:space="preserve"> </w:t>
      </w:r>
      <w:r w:rsidR="006D79A0">
        <w:rPr>
          <w:rStyle w:val="s3"/>
          <w:color w:val="000000"/>
        </w:rPr>
        <w:t>по сравнению с 20</w:t>
      </w:r>
      <w:r w:rsidR="00311B20">
        <w:rPr>
          <w:rStyle w:val="s3"/>
          <w:color w:val="000000"/>
        </w:rPr>
        <w:t>2</w:t>
      </w:r>
      <w:r w:rsidR="00F71E14">
        <w:rPr>
          <w:rStyle w:val="s3"/>
          <w:color w:val="000000"/>
        </w:rPr>
        <w:t>1</w:t>
      </w:r>
      <w:r w:rsidR="00311B20">
        <w:rPr>
          <w:rStyle w:val="s3"/>
          <w:color w:val="000000"/>
        </w:rPr>
        <w:t xml:space="preserve"> </w:t>
      </w:r>
      <w:r w:rsidR="006D79A0">
        <w:rPr>
          <w:rStyle w:val="s3"/>
          <w:color w:val="000000"/>
        </w:rPr>
        <w:t xml:space="preserve">годом на </w:t>
      </w:r>
      <w:r w:rsidR="00F71E14">
        <w:rPr>
          <w:rStyle w:val="s3"/>
          <w:color w:val="000000"/>
        </w:rPr>
        <w:t xml:space="preserve">857,16 </w:t>
      </w:r>
      <w:r w:rsidR="004B7E7F">
        <w:rPr>
          <w:rStyle w:val="s3"/>
          <w:color w:val="000000"/>
        </w:rPr>
        <w:t>тыс</w:t>
      </w:r>
      <w:proofErr w:type="gramStart"/>
      <w:r w:rsidR="004B7E7F">
        <w:rPr>
          <w:rStyle w:val="s3"/>
          <w:color w:val="000000"/>
        </w:rPr>
        <w:t>.р</w:t>
      </w:r>
      <w:proofErr w:type="gramEnd"/>
      <w:r w:rsidR="004B7E7F">
        <w:rPr>
          <w:rStyle w:val="s3"/>
          <w:color w:val="000000"/>
        </w:rPr>
        <w:t>уб</w:t>
      </w:r>
      <w:r w:rsidR="00862568">
        <w:rPr>
          <w:rStyle w:val="s3"/>
          <w:color w:val="000000"/>
        </w:rPr>
        <w:t>.</w:t>
      </w:r>
    </w:p>
    <w:p w:rsidR="00862568" w:rsidRDefault="006D79A0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="00602673">
        <w:rPr>
          <w:color w:val="000000"/>
        </w:rPr>
        <w:t>обственны</w:t>
      </w:r>
      <w:r>
        <w:rPr>
          <w:color w:val="000000"/>
        </w:rPr>
        <w:t>е</w:t>
      </w:r>
      <w:r w:rsidR="00602673">
        <w:rPr>
          <w:color w:val="000000"/>
        </w:rPr>
        <w:t xml:space="preserve"> доход</w:t>
      </w:r>
      <w:r>
        <w:rPr>
          <w:color w:val="000000"/>
        </w:rPr>
        <w:t>ы</w:t>
      </w:r>
      <w:r w:rsidR="00602673">
        <w:rPr>
          <w:color w:val="000000"/>
        </w:rPr>
        <w:t xml:space="preserve"> бюджет</w:t>
      </w:r>
      <w:r>
        <w:rPr>
          <w:color w:val="000000"/>
        </w:rPr>
        <w:t>а</w:t>
      </w:r>
      <w:r w:rsidR="00602673">
        <w:rPr>
          <w:color w:val="000000"/>
        </w:rPr>
        <w:t xml:space="preserve"> поселения </w:t>
      </w:r>
      <w:r>
        <w:rPr>
          <w:color w:val="000000"/>
        </w:rPr>
        <w:t>суммировались из</w:t>
      </w:r>
      <w:r w:rsidR="00602673">
        <w:rPr>
          <w:color w:val="000000"/>
        </w:rPr>
        <w:t xml:space="preserve"> отчислени</w:t>
      </w:r>
      <w:r>
        <w:rPr>
          <w:color w:val="000000"/>
        </w:rPr>
        <w:t>й</w:t>
      </w:r>
      <w:r w:rsidR="00602673">
        <w:rPr>
          <w:color w:val="000000"/>
        </w:rPr>
        <w:t xml:space="preserve"> в бюджет поселения</w:t>
      </w:r>
      <w:r w:rsidR="00862568">
        <w:rPr>
          <w:color w:val="000000"/>
        </w:rPr>
        <w:t>:</w:t>
      </w:r>
      <w:r w:rsidR="00602673">
        <w:rPr>
          <w:color w:val="000000"/>
        </w:rPr>
        <w:t xml:space="preserve"> </w:t>
      </w:r>
    </w:p>
    <w:p w:rsidR="00862568" w:rsidRDefault="00602673" w:rsidP="00862568">
      <w:pPr>
        <w:pStyle w:val="p1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налога на товар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работы,услуги</w:t>
      </w:r>
      <w:proofErr w:type="spellEnd"/>
      <w:r>
        <w:rPr>
          <w:color w:val="000000"/>
        </w:rPr>
        <w:t xml:space="preserve">), реализуемые на </w:t>
      </w:r>
      <w:r w:rsidR="00CD3DDC">
        <w:rPr>
          <w:color w:val="000000"/>
        </w:rPr>
        <w:t xml:space="preserve">территории  РФ (акцизы) на </w:t>
      </w:r>
      <w:r w:rsidR="00760A2A">
        <w:rPr>
          <w:color w:val="000000"/>
        </w:rPr>
        <w:t>808,23</w:t>
      </w:r>
      <w:r w:rsidR="00CD3DDC">
        <w:rPr>
          <w:color w:val="000000"/>
        </w:rPr>
        <w:t xml:space="preserve"> тыс. руб.</w:t>
      </w:r>
      <w:r w:rsidR="00862568">
        <w:rPr>
          <w:color w:val="000000"/>
        </w:rPr>
        <w:t xml:space="preserve">, что на </w:t>
      </w:r>
      <w:r w:rsidR="00760A2A">
        <w:rPr>
          <w:color w:val="000000"/>
        </w:rPr>
        <w:t>128,03</w:t>
      </w:r>
      <w:r w:rsidR="00862568">
        <w:rPr>
          <w:color w:val="000000"/>
        </w:rPr>
        <w:t xml:space="preserve"> тыс.руб</w:t>
      </w:r>
      <w:r w:rsidR="00540B95">
        <w:rPr>
          <w:color w:val="000000"/>
        </w:rPr>
        <w:t>.</w:t>
      </w:r>
      <w:r w:rsidR="00862568">
        <w:rPr>
          <w:color w:val="000000"/>
        </w:rPr>
        <w:t xml:space="preserve"> </w:t>
      </w:r>
      <w:r w:rsidR="00540B95">
        <w:rPr>
          <w:color w:val="000000"/>
        </w:rPr>
        <w:t xml:space="preserve">(на </w:t>
      </w:r>
      <w:r w:rsidR="00ED10A6">
        <w:rPr>
          <w:color w:val="000000"/>
        </w:rPr>
        <w:t>18,82</w:t>
      </w:r>
      <w:r w:rsidR="00540B95">
        <w:rPr>
          <w:color w:val="000000"/>
        </w:rPr>
        <w:t xml:space="preserve">%) </w:t>
      </w:r>
      <w:r w:rsidR="00F16133">
        <w:rPr>
          <w:color w:val="000000"/>
        </w:rPr>
        <w:t>больше</w:t>
      </w:r>
      <w:r w:rsidR="00862568">
        <w:rPr>
          <w:color w:val="000000"/>
        </w:rPr>
        <w:t>, чем в 20</w:t>
      </w:r>
      <w:r w:rsidR="00F16133">
        <w:rPr>
          <w:color w:val="000000"/>
        </w:rPr>
        <w:t>2</w:t>
      </w:r>
      <w:r w:rsidR="00ED10A6">
        <w:rPr>
          <w:color w:val="000000"/>
        </w:rPr>
        <w:t>1</w:t>
      </w:r>
      <w:r w:rsidR="00862568">
        <w:rPr>
          <w:color w:val="000000"/>
        </w:rPr>
        <w:t xml:space="preserve"> году</w:t>
      </w:r>
      <w:r w:rsidR="00ED10A6">
        <w:rPr>
          <w:color w:val="000000"/>
        </w:rPr>
        <w:t>;</w:t>
      </w:r>
    </w:p>
    <w:p w:rsidR="00ED10A6" w:rsidRDefault="00862568" w:rsidP="00ED10A6">
      <w:pPr>
        <w:pStyle w:val="p1"/>
        <w:numPr>
          <w:ilvl w:val="0"/>
          <w:numId w:val="5"/>
        </w:numPr>
        <w:shd w:val="clear" w:color="auto" w:fill="FFFFFF"/>
        <w:rPr>
          <w:color w:val="000000"/>
        </w:rPr>
      </w:pPr>
      <w:r w:rsidRPr="00ED10A6">
        <w:rPr>
          <w:color w:val="000000"/>
        </w:rPr>
        <w:t xml:space="preserve"> </w:t>
      </w:r>
      <w:r w:rsidR="00602673" w:rsidRPr="00ED10A6">
        <w:rPr>
          <w:color w:val="000000"/>
        </w:rPr>
        <w:t>проч</w:t>
      </w:r>
      <w:r w:rsidR="00CD3DDC" w:rsidRPr="00ED10A6">
        <w:rPr>
          <w:color w:val="000000"/>
        </w:rPr>
        <w:t>и</w:t>
      </w:r>
      <w:r w:rsidRPr="00ED10A6">
        <w:rPr>
          <w:color w:val="000000"/>
        </w:rPr>
        <w:t>е</w:t>
      </w:r>
      <w:r w:rsidR="00CD3DDC" w:rsidRPr="00ED10A6">
        <w:rPr>
          <w:color w:val="000000"/>
        </w:rPr>
        <w:t xml:space="preserve"> неналоговы</w:t>
      </w:r>
      <w:r w:rsidRPr="00ED10A6">
        <w:rPr>
          <w:color w:val="000000"/>
        </w:rPr>
        <w:t>е</w:t>
      </w:r>
      <w:r w:rsidR="00CD3DDC" w:rsidRPr="00ED10A6">
        <w:rPr>
          <w:color w:val="000000"/>
        </w:rPr>
        <w:t xml:space="preserve"> доход</w:t>
      </w:r>
      <w:r w:rsidRPr="00ED10A6">
        <w:rPr>
          <w:color w:val="000000"/>
        </w:rPr>
        <w:t xml:space="preserve">ы </w:t>
      </w:r>
      <w:r w:rsidR="00ED10A6" w:rsidRPr="00ED10A6">
        <w:rPr>
          <w:color w:val="000000"/>
        </w:rPr>
        <w:t>составил</w:t>
      </w:r>
      <w:r w:rsidR="00ED10A6">
        <w:rPr>
          <w:color w:val="000000"/>
        </w:rPr>
        <w:t>и</w:t>
      </w:r>
      <w:r w:rsidR="00ED10A6" w:rsidRPr="00ED10A6">
        <w:rPr>
          <w:color w:val="000000"/>
        </w:rPr>
        <w:t xml:space="preserve"> </w:t>
      </w:r>
      <w:r w:rsidR="00ED10A6">
        <w:rPr>
          <w:color w:val="000000"/>
        </w:rPr>
        <w:t>396,32</w:t>
      </w:r>
      <w:r w:rsidR="00ED10A6" w:rsidRPr="00ED10A6">
        <w:rPr>
          <w:color w:val="000000"/>
        </w:rPr>
        <w:t xml:space="preserve"> тыс</w:t>
      </w:r>
      <w:proofErr w:type="gramStart"/>
      <w:r w:rsidR="00ED10A6" w:rsidRPr="00ED10A6">
        <w:rPr>
          <w:color w:val="000000"/>
        </w:rPr>
        <w:t>.р</w:t>
      </w:r>
      <w:proofErr w:type="gramEnd"/>
      <w:r w:rsidR="00ED10A6" w:rsidRPr="00ED10A6">
        <w:rPr>
          <w:color w:val="000000"/>
        </w:rPr>
        <w:t xml:space="preserve">уб., что на </w:t>
      </w:r>
      <w:r w:rsidR="00ED10A6">
        <w:rPr>
          <w:color w:val="000000"/>
        </w:rPr>
        <w:t xml:space="preserve">308,92 </w:t>
      </w:r>
      <w:r w:rsidR="00ED10A6" w:rsidRPr="00ED10A6">
        <w:rPr>
          <w:color w:val="000000"/>
        </w:rPr>
        <w:t xml:space="preserve">тыс.руб. (или на </w:t>
      </w:r>
      <w:r w:rsidR="00ED10A6">
        <w:rPr>
          <w:color w:val="000000"/>
        </w:rPr>
        <w:t>353,45</w:t>
      </w:r>
      <w:r w:rsidR="00ED10A6" w:rsidRPr="00ED10A6">
        <w:rPr>
          <w:color w:val="000000"/>
        </w:rPr>
        <w:t xml:space="preserve">%) </w:t>
      </w:r>
      <w:r w:rsidR="00ED10A6">
        <w:rPr>
          <w:color w:val="000000"/>
        </w:rPr>
        <w:t>больше</w:t>
      </w:r>
      <w:r w:rsidR="00ED10A6" w:rsidRPr="00ED10A6">
        <w:rPr>
          <w:color w:val="000000"/>
        </w:rPr>
        <w:t>, чем в 202</w:t>
      </w:r>
      <w:r w:rsidR="00ED10A6">
        <w:rPr>
          <w:color w:val="000000"/>
        </w:rPr>
        <w:t>1</w:t>
      </w:r>
      <w:r w:rsidR="00ED10A6" w:rsidRPr="00ED10A6">
        <w:rPr>
          <w:color w:val="000000"/>
        </w:rPr>
        <w:t xml:space="preserve"> году</w:t>
      </w:r>
      <w:r w:rsidR="00ED10A6">
        <w:rPr>
          <w:color w:val="000000"/>
        </w:rPr>
        <w:t>;</w:t>
      </w:r>
    </w:p>
    <w:p w:rsidR="00ED10A6" w:rsidRPr="00ED10A6" w:rsidRDefault="00ED10A6" w:rsidP="00ED10A6">
      <w:pPr>
        <w:pStyle w:val="p1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Доходы от оказания платных услуг и компенсации затрат государства составили в 2022 году 109,55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уб., в 2021 году таких доходов не поступало;</w:t>
      </w:r>
    </w:p>
    <w:p w:rsidR="00862568" w:rsidRPr="00ED10A6" w:rsidRDefault="00CD3DDC" w:rsidP="00862568">
      <w:pPr>
        <w:pStyle w:val="p1"/>
        <w:numPr>
          <w:ilvl w:val="0"/>
          <w:numId w:val="5"/>
        </w:numPr>
        <w:shd w:val="clear" w:color="auto" w:fill="FFFFFF"/>
        <w:rPr>
          <w:color w:val="000000"/>
        </w:rPr>
      </w:pPr>
      <w:r w:rsidRPr="00ED10A6">
        <w:rPr>
          <w:color w:val="000000"/>
        </w:rPr>
        <w:t xml:space="preserve">налога на доходы физических лиц </w:t>
      </w:r>
      <w:r w:rsidR="00540B95" w:rsidRPr="00ED10A6">
        <w:rPr>
          <w:color w:val="000000"/>
        </w:rPr>
        <w:t xml:space="preserve">составил </w:t>
      </w:r>
      <w:r w:rsidR="00ED10A6">
        <w:rPr>
          <w:color w:val="000000"/>
        </w:rPr>
        <w:t>349,78</w:t>
      </w:r>
      <w:r w:rsidR="00862568" w:rsidRPr="00ED10A6">
        <w:rPr>
          <w:color w:val="000000"/>
        </w:rPr>
        <w:t xml:space="preserve"> тыс</w:t>
      </w:r>
      <w:proofErr w:type="gramStart"/>
      <w:r w:rsidR="00862568" w:rsidRPr="00ED10A6">
        <w:rPr>
          <w:color w:val="000000"/>
        </w:rPr>
        <w:t>.р</w:t>
      </w:r>
      <w:proofErr w:type="gramEnd"/>
      <w:r w:rsidR="00862568" w:rsidRPr="00ED10A6">
        <w:rPr>
          <w:color w:val="000000"/>
        </w:rPr>
        <w:t xml:space="preserve">уб., что </w:t>
      </w:r>
      <w:r w:rsidRPr="00ED10A6">
        <w:rPr>
          <w:color w:val="000000"/>
        </w:rPr>
        <w:t xml:space="preserve">на </w:t>
      </w:r>
      <w:r w:rsidR="00ED10A6">
        <w:rPr>
          <w:color w:val="000000"/>
        </w:rPr>
        <w:t>140,42</w:t>
      </w:r>
      <w:r w:rsidRPr="00ED10A6">
        <w:rPr>
          <w:color w:val="000000"/>
        </w:rPr>
        <w:t xml:space="preserve"> тыс.руб.</w:t>
      </w:r>
      <w:r w:rsidR="00862568" w:rsidRPr="00ED10A6">
        <w:rPr>
          <w:color w:val="000000"/>
        </w:rPr>
        <w:t xml:space="preserve"> </w:t>
      </w:r>
      <w:r w:rsidR="00540B95" w:rsidRPr="00ED10A6">
        <w:rPr>
          <w:color w:val="000000"/>
        </w:rPr>
        <w:t>(или на</w:t>
      </w:r>
      <w:r w:rsidR="00ED10A6">
        <w:rPr>
          <w:color w:val="000000"/>
        </w:rPr>
        <w:t xml:space="preserve"> 28,65%</w:t>
      </w:r>
      <w:r w:rsidR="00540B95" w:rsidRPr="00ED10A6">
        <w:rPr>
          <w:color w:val="000000"/>
        </w:rPr>
        <w:t xml:space="preserve"> ) </w:t>
      </w:r>
      <w:r w:rsidR="00F16133" w:rsidRPr="00ED10A6">
        <w:rPr>
          <w:color w:val="000000"/>
        </w:rPr>
        <w:t>меньше</w:t>
      </w:r>
      <w:r w:rsidRPr="00ED10A6">
        <w:rPr>
          <w:color w:val="000000"/>
        </w:rPr>
        <w:t xml:space="preserve">, </w:t>
      </w:r>
      <w:r w:rsidR="00862568" w:rsidRPr="00ED10A6">
        <w:rPr>
          <w:color w:val="000000"/>
        </w:rPr>
        <w:t>чем в 20</w:t>
      </w:r>
      <w:r w:rsidR="00F16133" w:rsidRPr="00ED10A6">
        <w:rPr>
          <w:color w:val="000000"/>
        </w:rPr>
        <w:t>2</w:t>
      </w:r>
      <w:r w:rsidR="00ED10A6">
        <w:rPr>
          <w:color w:val="000000"/>
        </w:rPr>
        <w:t>1</w:t>
      </w:r>
      <w:r w:rsidR="00862568" w:rsidRPr="00ED10A6">
        <w:rPr>
          <w:color w:val="000000"/>
        </w:rPr>
        <w:t xml:space="preserve"> году</w:t>
      </w:r>
    </w:p>
    <w:p w:rsidR="00CD3DDC" w:rsidRDefault="00CD3DDC" w:rsidP="00862568">
      <w:pPr>
        <w:pStyle w:val="p1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налоги на имущество </w:t>
      </w:r>
      <w:r w:rsidR="00F16133">
        <w:rPr>
          <w:color w:val="000000"/>
        </w:rPr>
        <w:t>у</w:t>
      </w:r>
      <w:r w:rsidR="00ED10A6">
        <w:rPr>
          <w:color w:val="000000"/>
        </w:rPr>
        <w:t xml:space="preserve">величились </w:t>
      </w:r>
      <w:r w:rsidR="00F16133">
        <w:rPr>
          <w:color w:val="000000"/>
        </w:rPr>
        <w:t xml:space="preserve"> на </w:t>
      </w:r>
      <w:r w:rsidR="00ED10A6">
        <w:rPr>
          <w:color w:val="000000"/>
        </w:rPr>
        <w:t>201,34</w:t>
      </w:r>
      <w:r w:rsidR="00F16133">
        <w:rPr>
          <w:color w:val="000000"/>
        </w:rPr>
        <w:t xml:space="preserve"> </w:t>
      </w:r>
      <w:r w:rsidR="00540B95">
        <w:rPr>
          <w:color w:val="000000"/>
        </w:rPr>
        <w:t>тыс</w:t>
      </w:r>
      <w:proofErr w:type="gramStart"/>
      <w:r w:rsidR="00540B95">
        <w:rPr>
          <w:color w:val="000000"/>
        </w:rPr>
        <w:t>.р</w:t>
      </w:r>
      <w:proofErr w:type="gramEnd"/>
      <w:r w:rsidR="00540B95">
        <w:rPr>
          <w:color w:val="000000"/>
        </w:rPr>
        <w:t xml:space="preserve">уб. (на </w:t>
      </w:r>
      <w:r w:rsidR="00ED10A6">
        <w:rPr>
          <w:color w:val="000000"/>
        </w:rPr>
        <w:t>86,9</w:t>
      </w:r>
      <w:r w:rsidR="00540B95">
        <w:rPr>
          <w:color w:val="000000"/>
        </w:rPr>
        <w:t>%) и составил</w:t>
      </w:r>
      <w:r w:rsidR="00F16133">
        <w:rPr>
          <w:color w:val="000000"/>
        </w:rPr>
        <w:t>и</w:t>
      </w:r>
      <w:r w:rsidR="00540B95">
        <w:rPr>
          <w:color w:val="000000"/>
        </w:rPr>
        <w:t xml:space="preserve"> </w:t>
      </w:r>
      <w:r w:rsidR="00077F10">
        <w:rPr>
          <w:color w:val="000000"/>
        </w:rPr>
        <w:t>432,94</w:t>
      </w:r>
      <w:r w:rsidR="00540B95">
        <w:rPr>
          <w:color w:val="000000"/>
        </w:rPr>
        <w:t xml:space="preserve"> тыс.руб.</w:t>
      </w:r>
    </w:p>
    <w:p w:rsidR="00077F10" w:rsidRDefault="00077F10" w:rsidP="00862568">
      <w:pPr>
        <w:pStyle w:val="p1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Штрафы, санкции, возмещение ущерба увеличились по сравнению с 2021 годом на 135,16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 и составили 135,16 тыс.руб.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Расходы бюджета поселения в 20</w:t>
      </w:r>
      <w:r w:rsidR="00B67E80">
        <w:rPr>
          <w:color w:val="000000"/>
        </w:rPr>
        <w:t>2</w:t>
      </w:r>
      <w:r w:rsidR="00077F10">
        <w:rPr>
          <w:color w:val="000000"/>
        </w:rPr>
        <w:t>2</w:t>
      </w:r>
      <w:r w:rsidR="00CD3DDC">
        <w:rPr>
          <w:color w:val="000000"/>
        </w:rPr>
        <w:t xml:space="preserve"> году составили </w:t>
      </w:r>
      <w:r w:rsidR="003F18C5">
        <w:rPr>
          <w:color w:val="000000"/>
        </w:rPr>
        <w:t>48196,694</w:t>
      </w:r>
      <w:r w:rsidR="00CD3DDC">
        <w:rPr>
          <w:color w:val="000000"/>
        </w:rPr>
        <w:t xml:space="preserve"> тыс</w:t>
      </w:r>
      <w:proofErr w:type="gramStart"/>
      <w:r w:rsidR="00CD3DDC">
        <w:rPr>
          <w:color w:val="000000"/>
        </w:rPr>
        <w:t>.р</w:t>
      </w:r>
      <w:proofErr w:type="gramEnd"/>
      <w:r w:rsidR="00CD3DDC">
        <w:rPr>
          <w:color w:val="000000"/>
        </w:rPr>
        <w:t xml:space="preserve">уб., и выполнены на </w:t>
      </w:r>
      <w:r w:rsidR="00902833">
        <w:rPr>
          <w:color w:val="000000"/>
        </w:rPr>
        <w:t>9</w:t>
      </w:r>
      <w:r w:rsidR="003F18C5">
        <w:rPr>
          <w:color w:val="000000"/>
        </w:rPr>
        <w:t>6,5</w:t>
      </w:r>
      <w:r>
        <w:rPr>
          <w:color w:val="000000"/>
        </w:rPr>
        <w:t>%.</w:t>
      </w:r>
    </w:p>
    <w:p w:rsidR="00602673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 содержание </w:t>
      </w:r>
      <w:r w:rsidR="00681C91">
        <w:rPr>
          <w:color w:val="000000"/>
        </w:rPr>
        <w:t>органов МСУ израсходовано в 20</w:t>
      </w:r>
      <w:r w:rsidR="00B67E80">
        <w:rPr>
          <w:color w:val="000000"/>
        </w:rPr>
        <w:t>2</w:t>
      </w:r>
      <w:r w:rsidR="003F18C5">
        <w:rPr>
          <w:color w:val="000000"/>
        </w:rPr>
        <w:t>2</w:t>
      </w:r>
      <w:r w:rsidR="00575920">
        <w:rPr>
          <w:color w:val="000000"/>
        </w:rPr>
        <w:t xml:space="preserve"> году </w:t>
      </w:r>
      <w:r w:rsidR="003F18C5">
        <w:rPr>
          <w:color w:val="000000"/>
        </w:rPr>
        <w:t>7527,16</w:t>
      </w:r>
      <w:r w:rsidR="00B67E80">
        <w:rPr>
          <w:color w:val="000000"/>
        </w:rPr>
        <w:t xml:space="preserve"> </w:t>
      </w:r>
      <w:r w:rsidR="00575920">
        <w:rPr>
          <w:color w:val="000000"/>
        </w:rPr>
        <w:t xml:space="preserve">тыс. руб., что составляет </w:t>
      </w:r>
      <w:r w:rsidR="003F18C5">
        <w:rPr>
          <w:color w:val="000000"/>
        </w:rPr>
        <w:t>15,6</w:t>
      </w:r>
      <w:r>
        <w:rPr>
          <w:color w:val="000000"/>
        </w:rPr>
        <w:t>%</w:t>
      </w:r>
      <w:r w:rsidR="003F555B">
        <w:rPr>
          <w:color w:val="000000"/>
        </w:rPr>
        <w:t xml:space="preserve"> </w:t>
      </w:r>
      <w:r>
        <w:rPr>
          <w:color w:val="000000"/>
        </w:rPr>
        <w:t>от общего числа расходов.</w:t>
      </w:r>
    </w:p>
    <w:p w:rsidR="00602673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 содержан</w:t>
      </w:r>
      <w:r w:rsidR="00575920">
        <w:rPr>
          <w:color w:val="000000"/>
        </w:rPr>
        <w:t xml:space="preserve">ие культуры израсходовано </w:t>
      </w:r>
      <w:r w:rsidR="003F18C5">
        <w:rPr>
          <w:color w:val="000000"/>
        </w:rPr>
        <w:t>28204,636</w:t>
      </w:r>
      <w:r w:rsidR="00575920">
        <w:rPr>
          <w:color w:val="000000"/>
        </w:rPr>
        <w:t xml:space="preserve">тыс. руб., что составляет </w:t>
      </w:r>
      <w:r w:rsidR="003F18C5">
        <w:rPr>
          <w:color w:val="000000"/>
        </w:rPr>
        <w:t>58,5</w:t>
      </w:r>
      <w:r>
        <w:rPr>
          <w:color w:val="000000"/>
        </w:rPr>
        <w:t>% от общ</w:t>
      </w:r>
      <w:r w:rsidR="00575920">
        <w:rPr>
          <w:color w:val="000000"/>
        </w:rPr>
        <w:t>его числа расходов в 20</w:t>
      </w:r>
      <w:r w:rsidR="005112F4">
        <w:rPr>
          <w:color w:val="000000"/>
        </w:rPr>
        <w:t>2</w:t>
      </w:r>
      <w:r w:rsidR="003F18C5">
        <w:rPr>
          <w:color w:val="000000"/>
        </w:rPr>
        <w:t>2</w:t>
      </w:r>
      <w:r>
        <w:rPr>
          <w:color w:val="000000"/>
        </w:rPr>
        <w:t xml:space="preserve"> году.</w:t>
      </w:r>
    </w:p>
    <w:p w:rsidR="00602673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</w:t>
      </w:r>
      <w:r w:rsidR="00575920">
        <w:rPr>
          <w:color w:val="000000"/>
        </w:rPr>
        <w:t xml:space="preserve">асходы по </w:t>
      </w:r>
      <w:r w:rsidR="00BE153A">
        <w:rPr>
          <w:color w:val="000000"/>
        </w:rPr>
        <w:t>жилищно-коммунальному хозяйству</w:t>
      </w:r>
      <w:r w:rsidR="00575920">
        <w:rPr>
          <w:color w:val="000000"/>
        </w:rPr>
        <w:t xml:space="preserve"> в 20</w:t>
      </w:r>
      <w:r w:rsidR="005112F4">
        <w:rPr>
          <w:color w:val="000000"/>
        </w:rPr>
        <w:t>2</w:t>
      </w:r>
      <w:r w:rsidR="003F18C5">
        <w:rPr>
          <w:color w:val="000000"/>
        </w:rPr>
        <w:t xml:space="preserve">2 </w:t>
      </w:r>
      <w:r w:rsidR="00575920">
        <w:rPr>
          <w:color w:val="000000"/>
        </w:rPr>
        <w:t xml:space="preserve">году составили </w:t>
      </w:r>
      <w:r w:rsidR="003F18C5">
        <w:rPr>
          <w:color w:val="000000"/>
        </w:rPr>
        <w:t>3333,71</w:t>
      </w:r>
      <w:r w:rsidR="005112F4">
        <w:rPr>
          <w:color w:val="000000"/>
        </w:rPr>
        <w:t xml:space="preserve"> </w:t>
      </w:r>
      <w:r w:rsidR="00575920">
        <w:rPr>
          <w:color w:val="000000"/>
        </w:rPr>
        <w:t>тыс</w:t>
      </w:r>
      <w:proofErr w:type="gramStart"/>
      <w:r w:rsidR="00575920">
        <w:rPr>
          <w:color w:val="000000"/>
        </w:rPr>
        <w:t>.р</w:t>
      </w:r>
      <w:proofErr w:type="gramEnd"/>
      <w:r w:rsidR="00575920">
        <w:rPr>
          <w:color w:val="000000"/>
        </w:rPr>
        <w:t>уб., что составляет</w:t>
      </w:r>
      <w:r w:rsidR="00902833">
        <w:rPr>
          <w:color w:val="000000"/>
        </w:rPr>
        <w:t xml:space="preserve"> </w:t>
      </w:r>
      <w:r w:rsidR="003F18C5">
        <w:rPr>
          <w:color w:val="000000"/>
        </w:rPr>
        <w:t>0,1</w:t>
      </w:r>
      <w:r w:rsidR="00902833">
        <w:rPr>
          <w:color w:val="000000"/>
        </w:rPr>
        <w:t xml:space="preserve"> </w:t>
      </w:r>
      <w:r>
        <w:rPr>
          <w:color w:val="000000"/>
        </w:rPr>
        <w:t>% от общего числа расходов.</w:t>
      </w:r>
    </w:p>
    <w:p w:rsidR="00602673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Расходы по национально</w:t>
      </w:r>
      <w:r w:rsidR="00575920">
        <w:rPr>
          <w:color w:val="000000"/>
        </w:rPr>
        <w:t>й обороне (воинский учет) в 20</w:t>
      </w:r>
      <w:r w:rsidR="005112F4">
        <w:rPr>
          <w:color w:val="000000"/>
        </w:rPr>
        <w:t>2</w:t>
      </w:r>
      <w:r w:rsidR="003F18C5">
        <w:rPr>
          <w:color w:val="000000"/>
        </w:rPr>
        <w:t xml:space="preserve">2 </w:t>
      </w:r>
      <w:r w:rsidR="00575920">
        <w:rPr>
          <w:color w:val="000000"/>
        </w:rPr>
        <w:t xml:space="preserve">году составили  </w:t>
      </w:r>
      <w:r w:rsidR="003F18C5">
        <w:rPr>
          <w:color w:val="000000"/>
        </w:rPr>
        <w:t>151,6</w:t>
      </w:r>
      <w:r w:rsidR="00BE153A">
        <w:rPr>
          <w:color w:val="000000"/>
        </w:rPr>
        <w:t xml:space="preserve"> 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  <w:r w:rsidR="00D072D1" w:rsidRPr="00D072D1">
        <w:rPr>
          <w:color w:val="000000"/>
        </w:rPr>
        <w:t xml:space="preserve"> </w:t>
      </w:r>
      <w:r w:rsidR="00D072D1">
        <w:rPr>
          <w:color w:val="000000"/>
        </w:rPr>
        <w:t xml:space="preserve">что составляет </w:t>
      </w:r>
      <w:r w:rsidR="007B6EF0">
        <w:rPr>
          <w:color w:val="000000"/>
        </w:rPr>
        <w:t>0,</w:t>
      </w:r>
      <w:r w:rsidR="003F18C5">
        <w:rPr>
          <w:color w:val="000000"/>
        </w:rPr>
        <w:t>3</w:t>
      </w:r>
      <w:r w:rsidR="00D072D1">
        <w:rPr>
          <w:color w:val="000000"/>
        </w:rPr>
        <w:t>% от общего числа расходов.</w:t>
      </w:r>
    </w:p>
    <w:p w:rsidR="00602673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Расхо</w:t>
      </w:r>
      <w:r w:rsidR="000E05C6">
        <w:rPr>
          <w:color w:val="000000"/>
        </w:rPr>
        <w:t>ды по передаче полномочий в 20</w:t>
      </w:r>
      <w:r w:rsidR="005112F4">
        <w:rPr>
          <w:color w:val="000000"/>
        </w:rPr>
        <w:t>2</w:t>
      </w:r>
      <w:r w:rsidR="003F18C5">
        <w:rPr>
          <w:color w:val="000000"/>
        </w:rPr>
        <w:t>2</w:t>
      </w:r>
      <w:r w:rsidR="000E05C6">
        <w:rPr>
          <w:color w:val="000000"/>
        </w:rPr>
        <w:t xml:space="preserve"> году составили </w:t>
      </w:r>
      <w:r w:rsidR="003F18C5">
        <w:rPr>
          <w:color w:val="000000"/>
        </w:rPr>
        <w:t>200,8</w:t>
      </w:r>
      <w:r>
        <w:rPr>
          <w:color w:val="000000"/>
        </w:rPr>
        <w:t xml:space="preserve">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  <w:r w:rsidR="00D072D1" w:rsidRPr="00D072D1">
        <w:rPr>
          <w:color w:val="000000"/>
        </w:rPr>
        <w:t xml:space="preserve"> </w:t>
      </w:r>
      <w:r w:rsidR="00D072D1">
        <w:rPr>
          <w:color w:val="000000"/>
        </w:rPr>
        <w:t>что составляет</w:t>
      </w:r>
      <w:r w:rsidR="00887ADF">
        <w:rPr>
          <w:color w:val="000000"/>
        </w:rPr>
        <w:t xml:space="preserve"> </w:t>
      </w:r>
      <w:r w:rsidR="007B6EF0">
        <w:rPr>
          <w:color w:val="000000"/>
        </w:rPr>
        <w:t>0,</w:t>
      </w:r>
      <w:r w:rsidR="003F18C5">
        <w:rPr>
          <w:color w:val="000000"/>
        </w:rPr>
        <w:t>4</w:t>
      </w:r>
      <w:r w:rsidR="00D072D1">
        <w:rPr>
          <w:color w:val="000000"/>
        </w:rPr>
        <w:t>% от общего числа расходов.</w:t>
      </w:r>
    </w:p>
    <w:p w:rsidR="00BE153A" w:rsidRDefault="00BE153A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Расходы по </w:t>
      </w:r>
      <w:r w:rsidR="00D072D1">
        <w:rPr>
          <w:color w:val="000000"/>
        </w:rPr>
        <w:t>дорожному хозяйству в 20</w:t>
      </w:r>
      <w:r w:rsidR="00887ADF">
        <w:rPr>
          <w:color w:val="000000"/>
        </w:rPr>
        <w:t>2</w:t>
      </w:r>
      <w:r w:rsidR="003F18C5">
        <w:rPr>
          <w:color w:val="000000"/>
        </w:rPr>
        <w:t>2</w:t>
      </w:r>
      <w:r w:rsidR="00D072D1">
        <w:rPr>
          <w:color w:val="000000"/>
        </w:rPr>
        <w:t xml:space="preserve"> году составили </w:t>
      </w:r>
      <w:r w:rsidR="007B6EF0">
        <w:rPr>
          <w:color w:val="000000"/>
        </w:rPr>
        <w:t>831,813</w:t>
      </w:r>
      <w:r w:rsidR="00887ADF">
        <w:rPr>
          <w:color w:val="000000"/>
        </w:rPr>
        <w:t xml:space="preserve"> </w:t>
      </w:r>
      <w:r w:rsidR="00D072D1">
        <w:rPr>
          <w:color w:val="000000"/>
        </w:rPr>
        <w:t>тыс</w:t>
      </w:r>
      <w:proofErr w:type="gramStart"/>
      <w:r w:rsidR="00D072D1">
        <w:rPr>
          <w:color w:val="000000"/>
        </w:rPr>
        <w:t>.р</w:t>
      </w:r>
      <w:proofErr w:type="gramEnd"/>
      <w:r w:rsidR="00D072D1">
        <w:rPr>
          <w:color w:val="000000"/>
        </w:rPr>
        <w:t>уб.</w:t>
      </w:r>
      <w:r w:rsidR="00D072D1" w:rsidRPr="00D072D1">
        <w:rPr>
          <w:color w:val="000000"/>
        </w:rPr>
        <w:t xml:space="preserve"> </w:t>
      </w:r>
      <w:r w:rsidR="00D072D1">
        <w:rPr>
          <w:color w:val="000000"/>
        </w:rPr>
        <w:t xml:space="preserve">что составляет </w:t>
      </w:r>
      <w:r w:rsidR="007B6EF0">
        <w:rPr>
          <w:color w:val="000000"/>
        </w:rPr>
        <w:t>1,73</w:t>
      </w:r>
      <w:r w:rsidR="00902833">
        <w:rPr>
          <w:color w:val="000000"/>
        </w:rPr>
        <w:t xml:space="preserve"> </w:t>
      </w:r>
      <w:r w:rsidR="00D072D1">
        <w:rPr>
          <w:color w:val="000000"/>
        </w:rPr>
        <w:t>% от общего числа расходов.</w:t>
      </w:r>
    </w:p>
    <w:p w:rsidR="00C9479A" w:rsidRDefault="00C9479A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Расходы на национальную безопасность в 20</w:t>
      </w:r>
      <w:r w:rsidR="00B27930">
        <w:rPr>
          <w:color w:val="000000"/>
        </w:rPr>
        <w:t>2</w:t>
      </w:r>
      <w:r w:rsidR="007B6EF0">
        <w:rPr>
          <w:color w:val="000000"/>
        </w:rPr>
        <w:t>2</w:t>
      </w:r>
      <w:r>
        <w:rPr>
          <w:color w:val="000000"/>
        </w:rPr>
        <w:t xml:space="preserve"> году составили </w:t>
      </w:r>
      <w:r w:rsidR="007B6EF0">
        <w:rPr>
          <w:color w:val="000000"/>
        </w:rPr>
        <w:t>64,01</w:t>
      </w:r>
      <w:r w:rsidR="00B27930">
        <w:rPr>
          <w:color w:val="000000"/>
        </w:rPr>
        <w:t xml:space="preserve"> тыс</w:t>
      </w:r>
      <w:proofErr w:type="gramStart"/>
      <w:r w:rsidR="00B27930">
        <w:rPr>
          <w:color w:val="000000"/>
        </w:rPr>
        <w:t>.р</w:t>
      </w:r>
      <w:proofErr w:type="gramEnd"/>
      <w:r w:rsidR="00B27930">
        <w:rPr>
          <w:color w:val="000000"/>
        </w:rPr>
        <w:t xml:space="preserve">уб., что составляет </w:t>
      </w:r>
      <w:r w:rsidR="007B6EF0">
        <w:rPr>
          <w:color w:val="000000"/>
        </w:rPr>
        <w:t>0,12</w:t>
      </w:r>
      <w:r>
        <w:rPr>
          <w:color w:val="000000"/>
        </w:rPr>
        <w:t>%</w:t>
      </w:r>
      <w:r w:rsidRPr="00C9479A">
        <w:rPr>
          <w:color w:val="000000"/>
          <w:sz w:val="20"/>
          <w:szCs w:val="20"/>
        </w:rPr>
        <w:t xml:space="preserve"> </w:t>
      </w:r>
      <w:r w:rsidRPr="00C9479A">
        <w:rPr>
          <w:color w:val="000000"/>
        </w:rPr>
        <w:t>от общего числа расходов</w:t>
      </w:r>
      <w:r>
        <w:rPr>
          <w:color w:val="000000"/>
        </w:rPr>
        <w:t>.</w:t>
      </w:r>
    </w:p>
    <w:p w:rsidR="00B27930" w:rsidRDefault="00B27930" w:rsidP="00C9479A">
      <w:pPr>
        <w:pStyle w:val="p8"/>
        <w:numPr>
          <w:ilvl w:val="0"/>
          <w:numId w:val="7"/>
        </w:numPr>
        <w:rPr>
          <w:color w:val="000000"/>
        </w:rPr>
      </w:pPr>
      <w:r w:rsidRPr="00C9479A">
        <w:rPr>
          <w:color w:val="000000"/>
        </w:rPr>
        <w:t xml:space="preserve">Расходы </w:t>
      </w:r>
      <w:r>
        <w:rPr>
          <w:color w:val="000000"/>
        </w:rPr>
        <w:t xml:space="preserve">по социальной политике </w:t>
      </w:r>
      <w:r w:rsidRPr="00C9479A">
        <w:rPr>
          <w:color w:val="000000"/>
        </w:rPr>
        <w:t>в 20</w:t>
      </w:r>
      <w:r>
        <w:rPr>
          <w:color w:val="000000"/>
        </w:rPr>
        <w:t>2</w:t>
      </w:r>
      <w:r w:rsidR="007B6EF0">
        <w:rPr>
          <w:color w:val="000000"/>
        </w:rPr>
        <w:t>2</w:t>
      </w:r>
      <w:r w:rsidRPr="00C9479A">
        <w:rPr>
          <w:color w:val="000000"/>
        </w:rPr>
        <w:t xml:space="preserve"> году составили </w:t>
      </w:r>
      <w:r w:rsidR="007B6EF0">
        <w:rPr>
          <w:color w:val="000000"/>
        </w:rPr>
        <w:t xml:space="preserve">140,84 </w:t>
      </w:r>
      <w:r w:rsidRPr="00C9479A">
        <w:rPr>
          <w:color w:val="000000"/>
        </w:rPr>
        <w:t>тыс</w:t>
      </w:r>
      <w:proofErr w:type="gramStart"/>
      <w:r w:rsidRPr="00C9479A">
        <w:rPr>
          <w:color w:val="000000"/>
        </w:rPr>
        <w:t>.р</w:t>
      </w:r>
      <w:proofErr w:type="gramEnd"/>
      <w:r w:rsidRPr="00C9479A">
        <w:rPr>
          <w:color w:val="000000"/>
        </w:rPr>
        <w:t xml:space="preserve">уб., что составляет </w:t>
      </w:r>
      <w:r w:rsidR="00357219">
        <w:rPr>
          <w:color w:val="000000"/>
        </w:rPr>
        <w:t>0,3</w:t>
      </w:r>
      <w:r>
        <w:rPr>
          <w:color w:val="000000"/>
        </w:rPr>
        <w:t>% от общего числа расходов</w:t>
      </w:r>
    </w:p>
    <w:p w:rsidR="00357219" w:rsidRPr="00357219" w:rsidRDefault="00357219" w:rsidP="00357219">
      <w:pPr>
        <w:pStyle w:val="p8"/>
        <w:numPr>
          <w:ilvl w:val="0"/>
          <w:numId w:val="7"/>
        </w:numPr>
        <w:rPr>
          <w:color w:val="000000"/>
        </w:rPr>
      </w:pPr>
      <w:r w:rsidRPr="00C9479A">
        <w:rPr>
          <w:color w:val="000000"/>
        </w:rPr>
        <w:t xml:space="preserve">Расходы </w:t>
      </w:r>
      <w:r>
        <w:rPr>
          <w:color w:val="000000"/>
        </w:rPr>
        <w:t xml:space="preserve">по разделу физическая культура и спорт </w:t>
      </w:r>
      <w:r w:rsidRPr="00C9479A">
        <w:rPr>
          <w:color w:val="000000"/>
        </w:rPr>
        <w:t>в 20</w:t>
      </w:r>
      <w:r>
        <w:rPr>
          <w:color w:val="000000"/>
        </w:rPr>
        <w:t>22</w:t>
      </w:r>
      <w:r w:rsidRPr="00C9479A">
        <w:rPr>
          <w:color w:val="000000"/>
        </w:rPr>
        <w:t xml:space="preserve"> году составили </w:t>
      </w:r>
      <w:r>
        <w:rPr>
          <w:color w:val="000000"/>
        </w:rPr>
        <w:t xml:space="preserve">7740,150 </w:t>
      </w:r>
      <w:r w:rsidRPr="00C9479A">
        <w:rPr>
          <w:color w:val="000000"/>
        </w:rPr>
        <w:t>тыс</w:t>
      </w:r>
      <w:proofErr w:type="gramStart"/>
      <w:r w:rsidRPr="00C9479A">
        <w:rPr>
          <w:color w:val="000000"/>
        </w:rPr>
        <w:t>.р</w:t>
      </w:r>
      <w:proofErr w:type="gramEnd"/>
      <w:r w:rsidRPr="00C9479A">
        <w:rPr>
          <w:color w:val="000000"/>
        </w:rPr>
        <w:t xml:space="preserve">уб., что составляет </w:t>
      </w:r>
      <w:r>
        <w:rPr>
          <w:color w:val="000000"/>
        </w:rPr>
        <w:t>16,05% от общего числа расходов</w:t>
      </w:r>
    </w:p>
    <w:p w:rsidR="008E55DC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Программная часть</w:t>
      </w:r>
      <w:r w:rsidR="00214230">
        <w:rPr>
          <w:color w:val="000000"/>
        </w:rPr>
        <w:t xml:space="preserve"> бюджета поселения </w:t>
      </w:r>
      <w:r w:rsidR="008E55DC">
        <w:rPr>
          <w:color w:val="000000"/>
        </w:rPr>
        <w:t>в 20</w:t>
      </w:r>
      <w:r w:rsidR="00B27930">
        <w:rPr>
          <w:color w:val="000000"/>
        </w:rPr>
        <w:t>2</w:t>
      </w:r>
      <w:r w:rsidR="00357219">
        <w:rPr>
          <w:color w:val="000000"/>
        </w:rPr>
        <w:t>2</w:t>
      </w:r>
      <w:r w:rsidR="008E55DC">
        <w:rPr>
          <w:color w:val="000000"/>
        </w:rPr>
        <w:t xml:space="preserve"> году </w:t>
      </w:r>
      <w:r w:rsidR="00214230">
        <w:rPr>
          <w:color w:val="000000"/>
        </w:rPr>
        <w:t>состав</w:t>
      </w:r>
      <w:r w:rsidR="00601E8F">
        <w:rPr>
          <w:color w:val="000000"/>
        </w:rPr>
        <w:t>и</w:t>
      </w:r>
      <w:r w:rsidR="008E55DC">
        <w:rPr>
          <w:color w:val="000000"/>
        </w:rPr>
        <w:t>ла</w:t>
      </w:r>
      <w:r w:rsidR="00214230">
        <w:rPr>
          <w:color w:val="000000"/>
        </w:rPr>
        <w:t xml:space="preserve"> </w:t>
      </w:r>
      <w:r w:rsidR="00357219">
        <w:rPr>
          <w:color w:val="000000"/>
        </w:rPr>
        <w:t>35230,40</w:t>
      </w:r>
      <w:r w:rsidR="00617E6C">
        <w:rPr>
          <w:color w:val="000000"/>
        </w:rPr>
        <w:t xml:space="preserve"> тыс</w:t>
      </w:r>
      <w:proofErr w:type="gramStart"/>
      <w:r w:rsidR="00617E6C">
        <w:rPr>
          <w:color w:val="000000"/>
        </w:rPr>
        <w:t>.р</w:t>
      </w:r>
      <w:proofErr w:type="gramEnd"/>
      <w:r w:rsidR="00617E6C">
        <w:rPr>
          <w:color w:val="000000"/>
        </w:rPr>
        <w:t>уб. (</w:t>
      </w:r>
      <w:r w:rsidR="00357219">
        <w:rPr>
          <w:color w:val="000000"/>
        </w:rPr>
        <w:t>73,1</w:t>
      </w:r>
      <w:r w:rsidR="000E05C6">
        <w:rPr>
          <w:color w:val="000000"/>
        </w:rPr>
        <w:t>%</w:t>
      </w:r>
      <w:r w:rsidR="00C9479A">
        <w:rPr>
          <w:color w:val="000000"/>
        </w:rPr>
        <w:t>)</w:t>
      </w:r>
      <w:r w:rsidR="000E05C6">
        <w:rPr>
          <w:color w:val="000000"/>
        </w:rPr>
        <w:t xml:space="preserve"> от общей суммы расходов</w:t>
      </w:r>
      <w:r w:rsidR="008E55DC">
        <w:rPr>
          <w:color w:val="000000"/>
        </w:rPr>
        <w:t>.</w:t>
      </w:r>
      <w:r w:rsidR="000E05C6">
        <w:rPr>
          <w:color w:val="000000"/>
        </w:rPr>
        <w:t xml:space="preserve"> </w:t>
      </w:r>
    </w:p>
    <w:p w:rsidR="008E55DC" w:rsidRDefault="00736C9E" w:rsidP="00617E6C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В 20</w:t>
      </w:r>
      <w:r w:rsidR="00C9479A">
        <w:rPr>
          <w:color w:val="000000"/>
        </w:rPr>
        <w:t>2</w:t>
      </w:r>
      <w:r w:rsidR="00357219">
        <w:rPr>
          <w:color w:val="000000"/>
        </w:rPr>
        <w:t>2</w:t>
      </w:r>
      <w:r>
        <w:rPr>
          <w:color w:val="000000"/>
        </w:rPr>
        <w:t xml:space="preserve"> году в</w:t>
      </w:r>
      <w:r w:rsidR="008E55DC">
        <w:rPr>
          <w:color w:val="000000"/>
        </w:rPr>
        <w:t xml:space="preserve"> поселении </w:t>
      </w:r>
      <w:r w:rsidR="00601E8F">
        <w:rPr>
          <w:color w:val="000000"/>
        </w:rPr>
        <w:t>реализованы</w:t>
      </w:r>
      <w:r w:rsidR="008E55DC">
        <w:rPr>
          <w:color w:val="000000"/>
        </w:rPr>
        <w:t xml:space="preserve">  программы:</w:t>
      </w:r>
    </w:p>
    <w:p w:rsidR="00601E8F" w:rsidRDefault="00601E8F" w:rsidP="008E55DC">
      <w:pPr>
        <w:pStyle w:val="p8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Народные инициативы</w:t>
      </w:r>
    </w:p>
    <w:p w:rsidR="00357219" w:rsidRDefault="00357219" w:rsidP="008E55DC">
      <w:pPr>
        <w:pStyle w:val="p8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Капитальный ремонт МКУК «КДЦ Среднемуйского МО»</w:t>
      </w:r>
    </w:p>
    <w:p w:rsidR="00357219" w:rsidRDefault="00357219" w:rsidP="008E55DC">
      <w:pPr>
        <w:pStyle w:val="p8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Создания мест накопления ТКО</w:t>
      </w:r>
    </w:p>
    <w:p w:rsidR="00357219" w:rsidRDefault="00357219" w:rsidP="008E55DC">
      <w:pPr>
        <w:pStyle w:val="p8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Строительство хоккейного корта</w:t>
      </w:r>
    </w:p>
    <w:p w:rsidR="00602673" w:rsidRDefault="00602673" w:rsidP="00014359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Муниципальные программы разработаны в соответствии с приоритетами социально-экономического развития Среднемуйского сельского поселения и с учетом пр</w:t>
      </w:r>
      <w:r w:rsidR="00736C9E">
        <w:rPr>
          <w:color w:val="000000"/>
        </w:rPr>
        <w:t>ограмм района и области. На 20</w:t>
      </w:r>
      <w:r w:rsidR="00014359">
        <w:rPr>
          <w:color w:val="000000"/>
        </w:rPr>
        <w:t>2</w:t>
      </w:r>
      <w:r w:rsidR="00357219">
        <w:rPr>
          <w:color w:val="000000"/>
        </w:rPr>
        <w:t>4</w:t>
      </w:r>
      <w:r>
        <w:rPr>
          <w:color w:val="000000"/>
        </w:rPr>
        <w:t>год поставлена задача по максимальному привлечению средств из бюджетов</w:t>
      </w:r>
      <w:r w:rsidR="00CB131B">
        <w:rPr>
          <w:color w:val="000000"/>
        </w:rPr>
        <w:t xml:space="preserve"> вышестоящих уровней</w:t>
      </w:r>
      <w:r>
        <w:rPr>
          <w:color w:val="000000"/>
        </w:rPr>
        <w:t>.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Среди положительных итогов налоговой политики </w:t>
      </w:r>
      <w:proofErr w:type="spellStart"/>
      <w:r>
        <w:rPr>
          <w:color w:val="000000"/>
        </w:rPr>
        <w:t>Среднемуйскогоо</w:t>
      </w:r>
      <w:proofErr w:type="spellEnd"/>
      <w:r>
        <w:rPr>
          <w:color w:val="000000"/>
        </w:rPr>
        <w:t xml:space="preserve"> сельского поселения необходимо отметить следующее: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проводятся мероприятия по повышению собираемости налогов на территории поселения. На сходах населения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проводится работа по идентификации правообладателей земельных участков и предоставлению данных сведений налоговым органам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-ведется совместная работа с налоговыми органами. Налоговой инспекцией № 16 по Иркутской области поселению по средствам «Личного кабинета» программы ФИАС предоставляются сведения о юридических лицах и физических лицах, имеющих задолженность по земельному налогу.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602673" w:rsidRDefault="00602673">
      <w:pPr>
        <w:pStyle w:val="p8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бюджет.</w:t>
      </w: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673" w:rsidRDefault="006026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ОСНОВНЫЕ ЗАДАЧИ НАЛОГОВОЙ ПОЛИТИКИ</w:t>
      </w:r>
    </w:p>
    <w:p w:rsidR="00602673" w:rsidRDefault="00736C9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B5C24">
        <w:rPr>
          <w:rFonts w:ascii="Times New Roman" w:hAnsi="Times New Roman" w:cs="Times New Roman"/>
          <w:color w:val="000000"/>
          <w:sz w:val="24"/>
          <w:szCs w:val="24"/>
        </w:rPr>
        <w:t>А 202</w:t>
      </w:r>
      <w:r w:rsidR="0035721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57219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602673">
        <w:rPr>
          <w:rFonts w:ascii="Times New Roman" w:hAnsi="Times New Roman" w:cs="Times New Roman"/>
          <w:color w:val="000000"/>
          <w:sz w:val="24"/>
          <w:szCs w:val="24"/>
        </w:rPr>
        <w:t xml:space="preserve">ГОДЫ </w:t>
      </w:r>
    </w:p>
    <w:p w:rsidR="00602673" w:rsidRDefault="00602673">
      <w:pPr>
        <w:pStyle w:val="ac"/>
        <w:ind w:firstLine="300"/>
        <w:jc w:val="both"/>
        <w:rPr>
          <w:sz w:val="24"/>
        </w:rPr>
      </w:pPr>
      <w:r>
        <w:rPr>
          <w:sz w:val="24"/>
        </w:rPr>
        <w:t xml:space="preserve">Основной задачей налоговой политики </w:t>
      </w:r>
      <w:proofErr w:type="spellStart"/>
      <w:r>
        <w:rPr>
          <w:sz w:val="24"/>
        </w:rPr>
        <w:t>Средемуйского</w:t>
      </w:r>
      <w:proofErr w:type="spellEnd"/>
      <w:r>
        <w:rPr>
          <w:sz w:val="24"/>
        </w:rPr>
        <w:t xml:space="preserve"> мун</w:t>
      </w:r>
      <w:r w:rsidR="00736C9E">
        <w:rPr>
          <w:sz w:val="24"/>
        </w:rPr>
        <w:t>иципального образования  на 20</w:t>
      </w:r>
      <w:r w:rsidR="00FB5C24">
        <w:rPr>
          <w:sz w:val="24"/>
        </w:rPr>
        <w:t>2</w:t>
      </w:r>
      <w:r w:rsidR="00601E8F">
        <w:rPr>
          <w:sz w:val="24"/>
        </w:rPr>
        <w:t>1</w:t>
      </w:r>
      <w:r>
        <w:rPr>
          <w:sz w:val="24"/>
        </w:rPr>
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602673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:rsidR="00602673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предпринимательской активности;</w:t>
      </w:r>
    </w:p>
    <w:p w:rsidR="00602673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использование налогового потенциала Среднемуйского сельского поселения, создание условий для развития экономики, осуществление  дополнительных налоговых платежей;</w:t>
      </w:r>
    </w:p>
    <w:p w:rsidR="00602673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602673" w:rsidRDefault="0060267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Основные направления налоговой политики</w:t>
      </w:r>
    </w:p>
    <w:p w:rsidR="00602673" w:rsidRDefault="00736C9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FB5C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721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57219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="00602673">
        <w:rPr>
          <w:rFonts w:ascii="Times New Roman" w:hAnsi="Times New Roman" w:cs="Times New Roman"/>
          <w:color w:val="000000"/>
          <w:sz w:val="24"/>
          <w:szCs w:val="24"/>
        </w:rPr>
        <w:t>годы в области формирования и исполнения</w:t>
      </w: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доходов бюджета поселения</w:t>
      </w: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Разработка проекта доходной части бюджета поселения на очередной финансовый год осуществляется в соответствии с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в сфере управления доходами и финансовыми резервами должны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2673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Консервативный подход к формированию доходной части местного бюджета с учетом рисков возможного снижения поступления налоговых доходов;</w:t>
      </w:r>
    </w:p>
    <w:p w:rsidR="00602673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color w:val="1D1D1D"/>
          <w:sz w:val="24"/>
          <w:szCs w:val="24"/>
        </w:rPr>
      </w:pPr>
      <w:r>
        <w:rPr>
          <w:sz w:val="24"/>
          <w:szCs w:val="24"/>
        </w:rPr>
        <w:t>- Мобилизация резервов и проведение работы по повышению доходов местного бюджета, в том числе за счет</w:t>
      </w:r>
      <w:r>
        <w:rPr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:rsidR="00602673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602673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ответственности по контролю за полным и своевременным поступлением налоговых доходов в местный бюджет;</w:t>
      </w:r>
    </w:p>
    <w:p w:rsidR="00602673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эффективности налоговых льгот и их оптимизация, в том числе отмена (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>) налоговых льгот в случае низкой бюджетной и социально-экономической эффективности;</w:t>
      </w:r>
    </w:p>
    <w:p w:rsidR="00A92DAA" w:rsidRDefault="00A92DAA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</w:p>
    <w:p w:rsidR="00A92DAA" w:rsidRDefault="00A92DAA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</w:p>
    <w:p w:rsidR="00A92DAA" w:rsidRDefault="00A92DAA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</w:p>
    <w:p w:rsidR="00A92DAA" w:rsidRDefault="00A92DAA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</w:p>
    <w:p w:rsidR="00A92DAA" w:rsidRDefault="00A92DAA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</w:p>
    <w:p w:rsidR="009245B3" w:rsidRDefault="009245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2673" w:rsidRDefault="009245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602673">
        <w:rPr>
          <w:rFonts w:ascii="Times New Roman" w:hAnsi="Times New Roman" w:cs="Times New Roman"/>
          <w:sz w:val="24"/>
          <w:szCs w:val="24"/>
        </w:rPr>
        <w:t xml:space="preserve">  </w:t>
      </w:r>
      <w:r w:rsidR="00602673">
        <w:rPr>
          <w:rFonts w:ascii="Times New Roman" w:hAnsi="Times New Roman" w:cs="Times New Roman"/>
          <w:sz w:val="24"/>
          <w:szCs w:val="24"/>
        </w:rPr>
        <w:tab/>
      </w:r>
      <w:r w:rsidR="00602673">
        <w:rPr>
          <w:rFonts w:ascii="Times New Roman" w:hAnsi="Times New Roman" w:cs="Times New Roman"/>
          <w:sz w:val="24"/>
          <w:szCs w:val="24"/>
        </w:rPr>
        <w:tab/>
      </w:r>
      <w:r w:rsidR="00602673">
        <w:rPr>
          <w:rFonts w:ascii="Times New Roman" w:hAnsi="Times New Roman" w:cs="Times New Roman"/>
          <w:sz w:val="24"/>
          <w:szCs w:val="24"/>
        </w:rPr>
        <w:tab/>
      </w:r>
      <w:r w:rsidR="0060267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6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67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Н.М.Лобова</w:t>
      </w:r>
    </w:p>
    <w:p w:rsidR="00602673" w:rsidRDefault="0060267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sectPr w:rsidR="00602673" w:rsidSect="00D909A9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38375B81"/>
    <w:multiLevelType w:val="hybridMultilevel"/>
    <w:tmpl w:val="75B2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D0229"/>
    <w:multiLevelType w:val="hybridMultilevel"/>
    <w:tmpl w:val="EAEA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D4B33"/>
    <w:multiLevelType w:val="hybridMultilevel"/>
    <w:tmpl w:val="360E3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3801"/>
    <w:rsid w:val="00014359"/>
    <w:rsid w:val="00031077"/>
    <w:rsid w:val="00077F10"/>
    <w:rsid w:val="00083852"/>
    <w:rsid w:val="000915C4"/>
    <w:rsid w:val="000916AF"/>
    <w:rsid w:val="000D7950"/>
    <w:rsid w:val="000E05C6"/>
    <w:rsid w:val="0014468D"/>
    <w:rsid w:val="00150487"/>
    <w:rsid w:val="001850D0"/>
    <w:rsid w:val="001C1DA0"/>
    <w:rsid w:val="001F237B"/>
    <w:rsid w:val="00210B12"/>
    <w:rsid w:val="00212260"/>
    <w:rsid w:val="00214230"/>
    <w:rsid w:val="00257BC0"/>
    <w:rsid w:val="002E64CA"/>
    <w:rsid w:val="00311B20"/>
    <w:rsid w:val="00332FBF"/>
    <w:rsid w:val="00357219"/>
    <w:rsid w:val="003B438D"/>
    <w:rsid w:val="003F18C5"/>
    <w:rsid w:val="003F555B"/>
    <w:rsid w:val="0045327D"/>
    <w:rsid w:val="004771AA"/>
    <w:rsid w:val="00495EAC"/>
    <w:rsid w:val="004B7E7F"/>
    <w:rsid w:val="005112F4"/>
    <w:rsid w:val="00540B95"/>
    <w:rsid w:val="00575920"/>
    <w:rsid w:val="00601E8F"/>
    <w:rsid w:val="00602673"/>
    <w:rsid w:val="00617E6C"/>
    <w:rsid w:val="00681C91"/>
    <w:rsid w:val="006D79A0"/>
    <w:rsid w:val="006F6202"/>
    <w:rsid w:val="00736C9E"/>
    <w:rsid w:val="00760A2A"/>
    <w:rsid w:val="00782A77"/>
    <w:rsid w:val="007843E4"/>
    <w:rsid w:val="007B6EF0"/>
    <w:rsid w:val="008140BF"/>
    <w:rsid w:val="00862568"/>
    <w:rsid w:val="00876FFF"/>
    <w:rsid w:val="00887ADF"/>
    <w:rsid w:val="008D5842"/>
    <w:rsid w:val="008E55DC"/>
    <w:rsid w:val="00902833"/>
    <w:rsid w:val="009042D2"/>
    <w:rsid w:val="009139B8"/>
    <w:rsid w:val="00916982"/>
    <w:rsid w:val="009245B3"/>
    <w:rsid w:val="009363E6"/>
    <w:rsid w:val="009B23C2"/>
    <w:rsid w:val="00A13801"/>
    <w:rsid w:val="00A64E2C"/>
    <w:rsid w:val="00A92DAA"/>
    <w:rsid w:val="00AF6004"/>
    <w:rsid w:val="00B02CF4"/>
    <w:rsid w:val="00B22E3E"/>
    <w:rsid w:val="00B27930"/>
    <w:rsid w:val="00B67E80"/>
    <w:rsid w:val="00BE153A"/>
    <w:rsid w:val="00C12A08"/>
    <w:rsid w:val="00C9479A"/>
    <w:rsid w:val="00CB131B"/>
    <w:rsid w:val="00CD3DDC"/>
    <w:rsid w:val="00D072D1"/>
    <w:rsid w:val="00D455B9"/>
    <w:rsid w:val="00D81627"/>
    <w:rsid w:val="00D81C87"/>
    <w:rsid w:val="00D909A9"/>
    <w:rsid w:val="00D944C5"/>
    <w:rsid w:val="00E030CE"/>
    <w:rsid w:val="00E307A9"/>
    <w:rsid w:val="00E57384"/>
    <w:rsid w:val="00ED10A6"/>
    <w:rsid w:val="00F16133"/>
    <w:rsid w:val="00F30261"/>
    <w:rsid w:val="00F64838"/>
    <w:rsid w:val="00F71E14"/>
    <w:rsid w:val="00FB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9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09A9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909A9"/>
    <w:rPr>
      <w:rFonts w:ascii="Symbol" w:hAnsi="Symbol"/>
    </w:rPr>
  </w:style>
  <w:style w:type="character" w:customStyle="1" w:styleId="WW8Num2z1">
    <w:name w:val="WW8Num2z1"/>
    <w:rsid w:val="00D909A9"/>
    <w:rPr>
      <w:rFonts w:ascii="Courier New" w:hAnsi="Courier New" w:cs="Courier New"/>
    </w:rPr>
  </w:style>
  <w:style w:type="character" w:customStyle="1" w:styleId="WW8Num2z2">
    <w:name w:val="WW8Num2z2"/>
    <w:rsid w:val="00D909A9"/>
    <w:rPr>
      <w:rFonts w:ascii="Wingdings" w:hAnsi="Wingdings"/>
    </w:rPr>
  </w:style>
  <w:style w:type="character" w:customStyle="1" w:styleId="1">
    <w:name w:val="Основной шрифт абзаца1"/>
    <w:rsid w:val="00D909A9"/>
  </w:style>
  <w:style w:type="character" w:customStyle="1" w:styleId="a3">
    <w:name w:val="Без интервала Знак"/>
    <w:rsid w:val="00D909A9"/>
    <w:rPr>
      <w:rFonts w:ascii="Calibri" w:hAnsi="Calibri"/>
      <w:sz w:val="22"/>
      <w:szCs w:val="22"/>
      <w:lang w:val="ru-RU" w:eastAsia="ar-SA" w:bidi="ar-SA"/>
    </w:rPr>
  </w:style>
  <w:style w:type="character" w:customStyle="1" w:styleId="FontStyle11">
    <w:name w:val="Font Style11"/>
    <w:rsid w:val="00D909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Основной текст Знак"/>
    <w:rsid w:val="00D909A9"/>
    <w:rPr>
      <w:sz w:val="25"/>
      <w:szCs w:val="25"/>
      <w:lang w:eastAsia="ar-SA" w:bidi="ar-SA"/>
    </w:rPr>
  </w:style>
  <w:style w:type="character" w:styleId="a5">
    <w:name w:val="Hyperlink"/>
    <w:rsid w:val="00D909A9"/>
    <w:rPr>
      <w:color w:val="0000FF"/>
      <w:u w:val="single"/>
    </w:rPr>
  </w:style>
  <w:style w:type="character" w:customStyle="1" w:styleId="s2">
    <w:name w:val="s2"/>
    <w:basedOn w:val="1"/>
    <w:rsid w:val="00D909A9"/>
  </w:style>
  <w:style w:type="character" w:customStyle="1" w:styleId="s3">
    <w:name w:val="s3"/>
    <w:basedOn w:val="1"/>
    <w:rsid w:val="00D909A9"/>
  </w:style>
  <w:style w:type="character" w:customStyle="1" w:styleId="a6">
    <w:name w:val="Маркеры списка"/>
    <w:rsid w:val="00D909A9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D909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rsid w:val="00D909A9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styleId="a9">
    <w:name w:val="List"/>
    <w:basedOn w:val="a8"/>
    <w:rsid w:val="00D909A9"/>
    <w:rPr>
      <w:rFonts w:cs="Tahoma"/>
    </w:rPr>
  </w:style>
  <w:style w:type="paragraph" w:customStyle="1" w:styleId="10">
    <w:name w:val="Название1"/>
    <w:basedOn w:val="a"/>
    <w:rsid w:val="00D909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909A9"/>
    <w:pPr>
      <w:suppressLineNumbers/>
    </w:pPr>
    <w:rPr>
      <w:rFonts w:cs="Tahom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D909A9"/>
    <w:pPr>
      <w:tabs>
        <w:tab w:val="left" w:pos="360"/>
      </w:tabs>
      <w:spacing w:after="160" w:line="240" w:lineRule="exact"/>
    </w:pPr>
    <w:rPr>
      <w:rFonts w:eastAsia="Calibri"/>
    </w:rPr>
  </w:style>
  <w:style w:type="paragraph" w:styleId="ab">
    <w:name w:val="No Spacing"/>
    <w:qFormat/>
    <w:rsid w:val="00D909A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Nonformat">
    <w:name w:val="ConsNonformat"/>
    <w:rsid w:val="00D909A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D909A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909A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909A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D909A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Oaeno">
    <w:name w:val="Oaeno"/>
    <w:basedOn w:val="a"/>
    <w:rsid w:val="00D909A9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rsid w:val="00D909A9"/>
    <w:pPr>
      <w:spacing w:before="280" w:after="280"/>
    </w:pPr>
    <w:rPr>
      <w:sz w:val="24"/>
      <w:szCs w:val="24"/>
    </w:rPr>
  </w:style>
  <w:style w:type="paragraph" w:customStyle="1" w:styleId="ac">
    <w:name w:val="Íîðìàëüíûé"/>
    <w:rsid w:val="00D909A9"/>
    <w:pPr>
      <w:widowControl w:val="0"/>
      <w:suppressAutoHyphens/>
      <w:autoSpaceDE w:val="0"/>
    </w:pPr>
    <w:rPr>
      <w:rFonts w:eastAsia="Arial"/>
      <w:color w:val="000000"/>
      <w:szCs w:val="24"/>
      <w:lang w:eastAsia="en-US" w:bidi="en-US"/>
    </w:rPr>
  </w:style>
  <w:style w:type="paragraph" w:customStyle="1" w:styleId="p1">
    <w:name w:val="p1"/>
    <w:basedOn w:val="a"/>
    <w:rsid w:val="00D909A9"/>
    <w:pPr>
      <w:spacing w:before="280" w:after="280"/>
    </w:pPr>
    <w:rPr>
      <w:sz w:val="24"/>
      <w:szCs w:val="24"/>
    </w:rPr>
  </w:style>
  <w:style w:type="paragraph" w:customStyle="1" w:styleId="p7">
    <w:name w:val="p7"/>
    <w:basedOn w:val="a"/>
    <w:rsid w:val="00D909A9"/>
    <w:pPr>
      <w:spacing w:before="280" w:after="280"/>
    </w:pPr>
    <w:rPr>
      <w:sz w:val="24"/>
      <w:szCs w:val="24"/>
    </w:rPr>
  </w:style>
  <w:style w:type="paragraph" w:customStyle="1" w:styleId="p8">
    <w:name w:val="p8"/>
    <w:basedOn w:val="a"/>
    <w:rsid w:val="00D909A9"/>
    <w:pPr>
      <w:spacing w:before="280" w:after="28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6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98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Без интервала Знак"/>
    <w:rPr>
      <w:rFonts w:ascii="Calibri" w:hAnsi="Calibri"/>
      <w:sz w:val="22"/>
      <w:szCs w:val="22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Основной текст Знак"/>
    <w:rPr>
      <w:sz w:val="25"/>
      <w:szCs w:val="25"/>
      <w:lang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s2">
    <w:name w:val="s2"/>
    <w:basedOn w:val="1"/>
  </w:style>
  <w:style w:type="character" w:customStyle="1" w:styleId="s3">
    <w:name w:val="s3"/>
    <w:basedOn w:val="1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styleId="a9">
    <w:name w:val="List"/>
    <w:basedOn w:val="a8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eastAsia="Calibri"/>
    </w:rPr>
  </w:style>
  <w:style w:type="paragraph" w:styleId="ab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Oaeno">
    <w:name w:val="Oaeno"/>
    <w:basedOn w:val="a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pPr>
      <w:spacing w:before="280" w:after="280"/>
    </w:pPr>
    <w:rPr>
      <w:sz w:val="24"/>
      <w:szCs w:val="24"/>
    </w:rPr>
  </w:style>
  <w:style w:type="paragraph" w:customStyle="1" w:styleId="ac">
    <w:name w:val="Íîðìàëüíûé"/>
    <w:pPr>
      <w:widowControl w:val="0"/>
      <w:suppressAutoHyphens/>
      <w:autoSpaceDE w:val="0"/>
    </w:pPr>
    <w:rPr>
      <w:rFonts w:eastAsia="Arial"/>
      <w:color w:val="000000"/>
      <w:szCs w:val="24"/>
      <w:lang w:eastAsia="en-US" w:bidi="en-US"/>
    </w:rPr>
  </w:style>
  <w:style w:type="paragraph" w:customStyle="1" w:styleId="p1">
    <w:name w:val="p1"/>
    <w:basedOn w:val="a"/>
    <w:pPr>
      <w:spacing w:before="280" w:after="280"/>
    </w:pPr>
    <w:rPr>
      <w:sz w:val="24"/>
      <w:szCs w:val="24"/>
    </w:rPr>
  </w:style>
  <w:style w:type="paragraph" w:customStyle="1" w:styleId="p7">
    <w:name w:val="p7"/>
    <w:basedOn w:val="a"/>
    <w:pPr>
      <w:spacing w:before="280" w:after="280"/>
    </w:pPr>
    <w:rPr>
      <w:sz w:val="24"/>
      <w:szCs w:val="24"/>
    </w:rPr>
  </w:style>
  <w:style w:type="paragraph" w:customStyle="1" w:styleId="p8">
    <w:name w:val="p8"/>
    <w:basedOn w:val="a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Средняя Муя</cp:lastModifiedBy>
  <cp:revision>29</cp:revision>
  <cp:lastPrinted>2023-11-15T00:39:00Z</cp:lastPrinted>
  <dcterms:created xsi:type="dcterms:W3CDTF">2018-11-12T05:35:00Z</dcterms:created>
  <dcterms:modified xsi:type="dcterms:W3CDTF">2023-11-15T00:40:00Z</dcterms:modified>
</cp:coreProperties>
</file>