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0F" w:rsidRDefault="007B5A0F" w:rsidP="007B5A0F">
      <w:pPr>
        <w:pStyle w:val="1b"/>
        <w:jc w:val="center"/>
        <w:rPr>
          <w:rFonts w:ascii="Arial" w:hAnsi="Arial" w:cs="Arial"/>
          <w:b/>
          <w:sz w:val="32"/>
          <w:szCs w:val="32"/>
        </w:rPr>
      </w:pPr>
      <w:r w:rsidRPr="000A2F2E">
        <w:rPr>
          <w:rFonts w:ascii="Arial" w:hAnsi="Arial" w:cs="Arial"/>
          <w:b/>
          <w:sz w:val="32"/>
          <w:szCs w:val="32"/>
        </w:rPr>
        <w:t>27.10.2018 г. №</w:t>
      </w:r>
      <w:r w:rsidR="00765305">
        <w:rPr>
          <w:rFonts w:ascii="Arial" w:hAnsi="Arial" w:cs="Arial"/>
          <w:b/>
          <w:sz w:val="32"/>
          <w:szCs w:val="32"/>
        </w:rPr>
        <w:t>7/4</w:t>
      </w:r>
      <w:r w:rsidRPr="000A2F2E">
        <w:rPr>
          <w:rFonts w:ascii="Arial" w:hAnsi="Arial" w:cs="Arial"/>
          <w:b/>
          <w:sz w:val="32"/>
          <w:szCs w:val="32"/>
        </w:rPr>
        <w:t>-ДП</w:t>
      </w:r>
    </w:p>
    <w:p w:rsidR="007B5A0F" w:rsidRPr="003879F0" w:rsidRDefault="007B5A0F" w:rsidP="007B5A0F">
      <w:pPr>
        <w:pStyle w:val="1b"/>
        <w:jc w:val="center"/>
        <w:rPr>
          <w:rFonts w:ascii="Arial" w:hAnsi="Arial" w:cs="Arial"/>
          <w:b/>
          <w:sz w:val="32"/>
          <w:szCs w:val="32"/>
        </w:rPr>
      </w:pPr>
      <w:r w:rsidRPr="003879F0">
        <w:rPr>
          <w:rFonts w:ascii="Arial" w:hAnsi="Arial" w:cs="Arial"/>
          <w:b/>
          <w:sz w:val="32"/>
          <w:szCs w:val="32"/>
        </w:rPr>
        <w:t>РОССИЙСКАЯ ФЕДЕРАЦИЯ</w:t>
      </w:r>
    </w:p>
    <w:p w:rsidR="007B5A0F" w:rsidRPr="003879F0" w:rsidRDefault="007B5A0F" w:rsidP="007B5A0F">
      <w:pPr>
        <w:pStyle w:val="1b"/>
        <w:jc w:val="center"/>
        <w:rPr>
          <w:rFonts w:ascii="Arial" w:hAnsi="Arial" w:cs="Arial"/>
          <w:b/>
          <w:sz w:val="32"/>
          <w:szCs w:val="32"/>
        </w:rPr>
      </w:pPr>
      <w:r w:rsidRPr="003879F0">
        <w:rPr>
          <w:rFonts w:ascii="Arial" w:hAnsi="Arial" w:cs="Arial"/>
          <w:b/>
          <w:sz w:val="32"/>
          <w:szCs w:val="32"/>
        </w:rPr>
        <w:t>ИРКУТСКАЯ ОБЛАСТЬ</w:t>
      </w:r>
    </w:p>
    <w:p w:rsidR="007B5A0F" w:rsidRDefault="007B5A0F" w:rsidP="007B5A0F">
      <w:pPr>
        <w:pStyle w:val="1b"/>
        <w:jc w:val="center"/>
        <w:rPr>
          <w:rFonts w:ascii="Arial" w:hAnsi="Arial" w:cs="Arial"/>
          <w:b/>
          <w:sz w:val="32"/>
          <w:szCs w:val="32"/>
        </w:rPr>
      </w:pPr>
      <w:r>
        <w:rPr>
          <w:rFonts w:ascii="Arial" w:hAnsi="Arial" w:cs="Arial"/>
          <w:b/>
          <w:sz w:val="32"/>
          <w:szCs w:val="32"/>
        </w:rPr>
        <w:t>РАЙОННОЕ МУНИЦИПАЛЬНОЕ ОБРАЗОВАНИЕ</w:t>
      </w:r>
    </w:p>
    <w:p w:rsidR="007B5A0F" w:rsidRPr="003879F0" w:rsidRDefault="007B5A0F" w:rsidP="007B5A0F">
      <w:pPr>
        <w:pStyle w:val="1b"/>
        <w:jc w:val="center"/>
        <w:rPr>
          <w:rFonts w:ascii="Arial" w:hAnsi="Arial" w:cs="Arial"/>
          <w:b/>
          <w:sz w:val="32"/>
          <w:szCs w:val="32"/>
        </w:rPr>
      </w:pPr>
      <w:r>
        <w:rPr>
          <w:rFonts w:ascii="Arial" w:hAnsi="Arial" w:cs="Arial"/>
          <w:b/>
          <w:sz w:val="32"/>
          <w:szCs w:val="32"/>
        </w:rPr>
        <w:t>УСТЬ-УДИНСКИЙ РАЙОН</w:t>
      </w:r>
    </w:p>
    <w:p w:rsidR="007B5A0F" w:rsidRDefault="007B5A0F" w:rsidP="007B5A0F">
      <w:pPr>
        <w:pStyle w:val="1b"/>
        <w:jc w:val="center"/>
        <w:rPr>
          <w:rFonts w:ascii="Arial" w:hAnsi="Arial" w:cs="Arial"/>
          <w:b/>
          <w:sz w:val="32"/>
          <w:szCs w:val="32"/>
        </w:rPr>
      </w:pPr>
      <w:r>
        <w:rPr>
          <w:rFonts w:ascii="Arial" w:hAnsi="Arial" w:cs="Arial"/>
          <w:b/>
          <w:sz w:val="32"/>
          <w:szCs w:val="32"/>
        </w:rPr>
        <w:t xml:space="preserve">СРЕДНЕМУЙСКОГО </w:t>
      </w:r>
      <w:r w:rsidRPr="003879F0">
        <w:rPr>
          <w:rFonts w:ascii="Arial" w:hAnsi="Arial" w:cs="Arial"/>
          <w:b/>
          <w:sz w:val="32"/>
          <w:szCs w:val="32"/>
        </w:rPr>
        <w:t>МУНИЦИПАЛЬНОГО ОБРАЗОВАНИЯ</w:t>
      </w:r>
    </w:p>
    <w:p w:rsidR="007B5A0F" w:rsidRPr="00AC4466" w:rsidRDefault="007B5A0F" w:rsidP="007B5A0F">
      <w:pPr>
        <w:pStyle w:val="1b"/>
        <w:jc w:val="center"/>
        <w:rPr>
          <w:rFonts w:ascii="Arial" w:hAnsi="Arial" w:cs="Arial"/>
          <w:b/>
          <w:sz w:val="32"/>
          <w:szCs w:val="32"/>
        </w:rPr>
      </w:pPr>
      <w:r>
        <w:rPr>
          <w:rFonts w:ascii="Arial" w:hAnsi="Arial" w:cs="Arial"/>
          <w:b/>
          <w:sz w:val="32"/>
          <w:szCs w:val="32"/>
        </w:rPr>
        <w:t>ДУМА</w:t>
      </w:r>
    </w:p>
    <w:p w:rsidR="000C2B26" w:rsidRDefault="007B5A0F" w:rsidP="007B5A0F">
      <w:pPr>
        <w:pStyle w:val="1b"/>
        <w:jc w:val="center"/>
        <w:rPr>
          <w:rFonts w:ascii="Arial" w:hAnsi="Arial" w:cs="Arial"/>
          <w:b/>
          <w:sz w:val="32"/>
          <w:szCs w:val="32"/>
        </w:rPr>
      </w:pPr>
      <w:r w:rsidRPr="003879F0">
        <w:rPr>
          <w:rFonts w:ascii="Arial" w:hAnsi="Arial" w:cs="Arial"/>
          <w:b/>
          <w:sz w:val="32"/>
          <w:szCs w:val="32"/>
        </w:rPr>
        <w:t>РЕШЕНИЕ</w:t>
      </w:r>
    </w:p>
    <w:p w:rsidR="007B5A0F" w:rsidRPr="007B5A0F" w:rsidRDefault="007B5A0F" w:rsidP="007B5A0F">
      <w:pPr>
        <w:pStyle w:val="1b"/>
        <w:jc w:val="center"/>
        <w:rPr>
          <w:rFonts w:ascii="Arial" w:hAnsi="Arial" w:cs="Arial"/>
          <w:b/>
          <w:bCs w:val="0"/>
          <w:sz w:val="32"/>
          <w:szCs w:val="32"/>
        </w:rPr>
      </w:pPr>
    </w:p>
    <w:p w:rsidR="007B5A0F" w:rsidRDefault="007B5A0F" w:rsidP="007B5A0F">
      <w:pPr>
        <w:jc w:val="center"/>
        <w:rPr>
          <w:rFonts w:ascii="Arial" w:hAnsi="Arial" w:cs="Arial"/>
          <w:b/>
          <w:sz w:val="32"/>
          <w:szCs w:val="32"/>
        </w:rPr>
      </w:pPr>
      <w:r w:rsidRPr="007B5A0F">
        <w:rPr>
          <w:rFonts w:ascii="Arial" w:hAnsi="Arial" w:cs="Arial"/>
          <w:b/>
          <w:sz w:val="32"/>
          <w:szCs w:val="32"/>
          <w:lang w:bidi="en-US"/>
        </w:rPr>
        <w:t xml:space="preserve">ОБ УТВЕРЖДЕНИИ ПРОГРАММЫ КОМПЛЕКСНОГО РАЗВИТИЯ </w:t>
      </w:r>
      <w:r w:rsidRPr="007B5A0F">
        <w:rPr>
          <w:rFonts w:ascii="Arial" w:hAnsi="Arial" w:cs="Arial"/>
          <w:b/>
          <w:sz w:val="32"/>
          <w:szCs w:val="32"/>
        </w:rPr>
        <w:t>СИСТЕМ ТРАНСПОРТНОЙ ИНФРАСТРУКТУРЫ</w:t>
      </w:r>
      <w:r w:rsidRPr="007B5A0F">
        <w:rPr>
          <w:rFonts w:ascii="Arial" w:hAnsi="Arial" w:cs="Arial"/>
          <w:b/>
          <w:color w:val="000000"/>
          <w:sz w:val="32"/>
          <w:szCs w:val="32"/>
        </w:rPr>
        <w:t xml:space="preserve"> </w:t>
      </w:r>
      <w:r w:rsidRPr="007B5A0F">
        <w:rPr>
          <w:rFonts w:ascii="Arial" w:hAnsi="Arial" w:cs="Arial"/>
          <w:b/>
          <w:sz w:val="32"/>
          <w:szCs w:val="32"/>
        </w:rPr>
        <w:t>СРЕДНЕМУЙСКОГО МУНИЦИПАЛЬНОГО ОБРАЗОВАНИЯ НА 2018 – 2022 ГОДЫ С ПЕРСПЕКТИВОЙ ДО 2032 ГОДА</w:t>
      </w:r>
    </w:p>
    <w:p w:rsidR="007B5A0F" w:rsidRDefault="000C2B26" w:rsidP="007B5A0F">
      <w:pPr>
        <w:pStyle w:val="a6"/>
        <w:ind w:firstLine="708"/>
        <w:jc w:val="both"/>
        <w:rPr>
          <w:rFonts w:ascii="Arial" w:hAnsi="Arial" w:cs="Arial"/>
          <w:sz w:val="24"/>
          <w:szCs w:val="24"/>
          <w:lang w:bidi="en-US"/>
        </w:rPr>
      </w:pPr>
      <w:proofErr w:type="gramStart"/>
      <w:r w:rsidRPr="007B5A0F">
        <w:rPr>
          <w:rFonts w:ascii="Arial" w:hAnsi="Arial" w:cs="Arial"/>
          <w:sz w:val="24"/>
          <w:szCs w:val="24"/>
        </w:rPr>
        <w:t xml:space="preserve">В соответствии с Градостроительным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 </w:t>
      </w:r>
      <w:r w:rsidRPr="007B5A0F">
        <w:rPr>
          <w:rFonts w:ascii="Arial" w:hAnsi="Arial" w:cs="Arial"/>
          <w:bCs/>
          <w:sz w:val="24"/>
          <w:szCs w:val="24"/>
          <w:lang w:bidi="en-US"/>
        </w:rPr>
        <w:t>на основании</w:t>
      </w:r>
      <w:r w:rsidRPr="007B5A0F">
        <w:rPr>
          <w:rFonts w:ascii="Arial" w:hAnsi="Arial" w:cs="Arial"/>
          <w:sz w:val="24"/>
          <w:szCs w:val="24"/>
          <w:lang w:bidi="en-US"/>
        </w:rPr>
        <w:t xml:space="preserve"> ст. 6 Устава С</w:t>
      </w:r>
      <w:r w:rsidR="008B335B" w:rsidRPr="007B5A0F">
        <w:rPr>
          <w:rFonts w:ascii="Arial" w:hAnsi="Arial" w:cs="Arial"/>
          <w:sz w:val="24"/>
          <w:szCs w:val="24"/>
          <w:lang w:bidi="en-US"/>
        </w:rPr>
        <w:t>реднемуйског</w:t>
      </w:r>
      <w:r w:rsidRPr="007B5A0F">
        <w:rPr>
          <w:rFonts w:ascii="Arial" w:hAnsi="Arial" w:cs="Arial"/>
          <w:sz w:val="24"/>
          <w:szCs w:val="24"/>
          <w:lang w:bidi="en-US"/>
        </w:rPr>
        <w:t>о муниципального образования, Дума С</w:t>
      </w:r>
      <w:r w:rsidR="008B335B" w:rsidRPr="007B5A0F">
        <w:rPr>
          <w:rFonts w:ascii="Arial" w:hAnsi="Arial" w:cs="Arial"/>
          <w:sz w:val="24"/>
          <w:szCs w:val="24"/>
          <w:lang w:bidi="en-US"/>
        </w:rPr>
        <w:t>реднемуйског</w:t>
      </w:r>
      <w:r w:rsidRPr="007B5A0F">
        <w:rPr>
          <w:rFonts w:ascii="Arial" w:hAnsi="Arial" w:cs="Arial"/>
          <w:sz w:val="24"/>
          <w:szCs w:val="24"/>
          <w:lang w:bidi="en-US"/>
        </w:rPr>
        <w:t>о муниципального образования</w:t>
      </w:r>
      <w:proofErr w:type="gramEnd"/>
    </w:p>
    <w:p w:rsidR="007B5A0F" w:rsidRPr="007B5A0F" w:rsidRDefault="007B5A0F" w:rsidP="007B5A0F">
      <w:pPr>
        <w:pStyle w:val="a6"/>
        <w:rPr>
          <w:rFonts w:ascii="Arial" w:hAnsi="Arial" w:cs="Arial"/>
          <w:sz w:val="24"/>
          <w:szCs w:val="24"/>
          <w:lang w:bidi="en-US"/>
        </w:rPr>
      </w:pPr>
    </w:p>
    <w:p w:rsidR="000C2B26" w:rsidRDefault="000C2B26" w:rsidP="007B5A0F">
      <w:pPr>
        <w:pStyle w:val="a6"/>
        <w:rPr>
          <w:rFonts w:ascii="Arial" w:hAnsi="Arial" w:cs="Arial"/>
          <w:sz w:val="24"/>
          <w:szCs w:val="24"/>
        </w:rPr>
      </w:pPr>
      <w:r w:rsidRPr="007B5A0F">
        <w:rPr>
          <w:rFonts w:ascii="Arial" w:hAnsi="Arial" w:cs="Arial"/>
          <w:sz w:val="24"/>
          <w:szCs w:val="24"/>
        </w:rPr>
        <w:t>РЕШИЛА:</w:t>
      </w:r>
    </w:p>
    <w:p w:rsidR="007B5A0F" w:rsidRPr="007B5A0F" w:rsidRDefault="007B5A0F" w:rsidP="007B5A0F">
      <w:pPr>
        <w:pStyle w:val="a6"/>
        <w:rPr>
          <w:rFonts w:ascii="Arial" w:hAnsi="Arial" w:cs="Arial"/>
          <w:b/>
          <w:sz w:val="24"/>
          <w:szCs w:val="24"/>
        </w:rPr>
      </w:pPr>
    </w:p>
    <w:p w:rsidR="000C2B26" w:rsidRPr="007B5A0F" w:rsidRDefault="007B5A0F" w:rsidP="007B5A0F">
      <w:pPr>
        <w:pStyle w:val="a6"/>
        <w:jc w:val="both"/>
        <w:rPr>
          <w:rFonts w:ascii="Arial" w:hAnsi="Arial" w:cs="Arial"/>
          <w:color w:val="000000"/>
          <w:sz w:val="24"/>
          <w:szCs w:val="24"/>
        </w:rPr>
      </w:pPr>
      <w:r w:rsidRPr="007B5A0F">
        <w:rPr>
          <w:rFonts w:ascii="Arial" w:hAnsi="Arial" w:cs="Arial"/>
          <w:color w:val="000000"/>
          <w:sz w:val="24"/>
          <w:szCs w:val="24"/>
        </w:rPr>
        <w:t>1.</w:t>
      </w:r>
      <w:r w:rsidR="000C2B26" w:rsidRPr="007B5A0F">
        <w:rPr>
          <w:rFonts w:ascii="Arial" w:hAnsi="Arial" w:cs="Arial"/>
          <w:color w:val="000000"/>
          <w:sz w:val="24"/>
          <w:szCs w:val="24"/>
        </w:rPr>
        <w:t xml:space="preserve">Утвердить Программу </w:t>
      </w:r>
      <w:r w:rsidR="000C2B26" w:rsidRPr="007B5A0F">
        <w:rPr>
          <w:rFonts w:ascii="Arial" w:hAnsi="Arial" w:cs="Arial"/>
          <w:sz w:val="24"/>
          <w:szCs w:val="24"/>
        </w:rPr>
        <w:t>Комплексного развития систем транспортной инфраструктуры</w:t>
      </w:r>
      <w:r w:rsidR="000C2B26" w:rsidRPr="007B5A0F">
        <w:rPr>
          <w:rFonts w:ascii="Arial" w:hAnsi="Arial" w:cs="Arial"/>
          <w:color w:val="000000"/>
          <w:sz w:val="24"/>
          <w:szCs w:val="24"/>
        </w:rPr>
        <w:t xml:space="preserve"> </w:t>
      </w:r>
      <w:r w:rsidR="000C2B26" w:rsidRPr="007B5A0F">
        <w:rPr>
          <w:rFonts w:ascii="Arial" w:hAnsi="Arial" w:cs="Arial"/>
          <w:sz w:val="24"/>
          <w:szCs w:val="24"/>
        </w:rPr>
        <w:t>С</w:t>
      </w:r>
      <w:r w:rsidR="008B335B" w:rsidRPr="007B5A0F">
        <w:rPr>
          <w:rFonts w:ascii="Arial" w:hAnsi="Arial" w:cs="Arial"/>
          <w:sz w:val="24"/>
          <w:szCs w:val="24"/>
        </w:rPr>
        <w:t>реднемуйского</w:t>
      </w:r>
      <w:r w:rsidR="000C2B26" w:rsidRPr="007B5A0F">
        <w:rPr>
          <w:rFonts w:ascii="Arial" w:hAnsi="Arial" w:cs="Arial"/>
          <w:sz w:val="24"/>
          <w:szCs w:val="24"/>
        </w:rPr>
        <w:t xml:space="preserve"> му</w:t>
      </w:r>
      <w:r w:rsidR="00A70929" w:rsidRPr="007B5A0F">
        <w:rPr>
          <w:rFonts w:ascii="Arial" w:hAnsi="Arial" w:cs="Arial"/>
          <w:sz w:val="24"/>
          <w:szCs w:val="24"/>
        </w:rPr>
        <w:t>ниципального образования на 2018</w:t>
      </w:r>
      <w:r w:rsidRPr="007B5A0F">
        <w:rPr>
          <w:rFonts w:ascii="Arial" w:hAnsi="Arial" w:cs="Arial"/>
          <w:sz w:val="24"/>
          <w:szCs w:val="24"/>
        </w:rPr>
        <w:t>–</w:t>
      </w:r>
      <w:r w:rsidR="000C2B26" w:rsidRPr="007B5A0F">
        <w:rPr>
          <w:rFonts w:ascii="Arial" w:hAnsi="Arial" w:cs="Arial"/>
          <w:sz w:val="24"/>
          <w:szCs w:val="24"/>
        </w:rPr>
        <w:t>203</w:t>
      </w:r>
      <w:r w:rsidR="00A758A3" w:rsidRPr="007B5A0F">
        <w:rPr>
          <w:rFonts w:ascii="Arial" w:hAnsi="Arial" w:cs="Arial"/>
          <w:sz w:val="24"/>
          <w:szCs w:val="24"/>
        </w:rPr>
        <w:t>2</w:t>
      </w:r>
      <w:r w:rsidR="00562D80" w:rsidRPr="007B5A0F">
        <w:rPr>
          <w:rFonts w:ascii="Arial" w:hAnsi="Arial" w:cs="Arial"/>
          <w:sz w:val="24"/>
          <w:szCs w:val="24"/>
        </w:rPr>
        <w:t xml:space="preserve"> годы</w:t>
      </w:r>
      <w:r w:rsidR="000C2B26" w:rsidRPr="007B5A0F">
        <w:rPr>
          <w:rFonts w:ascii="Arial" w:hAnsi="Arial" w:cs="Arial"/>
          <w:color w:val="000000"/>
          <w:sz w:val="24"/>
          <w:szCs w:val="24"/>
        </w:rPr>
        <w:t>.</w:t>
      </w:r>
    </w:p>
    <w:p w:rsidR="000C2B26" w:rsidRPr="007B5A0F" w:rsidRDefault="000C2B26" w:rsidP="007B5A0F">
      <w:pPr>
        <w:pStyle w:val="a6"/>
        <w:jc w:val="both"/>
        <w:rPr>
          <w:rFonts w:ascii="Arial" w:eastAsia="Calibri" w:hAnsi="Arial" w:cs="Arial"/>
          <w:sz w:val="24"/>
          <w:szCs w:val="24"/>
          <w:lang w:eastAsia="en-US" w:bidi="en-US"/>
        </w:rPr>
      </w:pPr>
      <w:r w:rsidRPr="007B5A0F">
        <w:rPr>
          <w:rFonts w:ascii="Arial" w:hAnsi="Arial" w:cs="Arial"/>
          <w:color w:val="000000"/>
          <w:sz w:val="24"/>
          <w:szCs w:val="24"/>
        </w:rPr>
        <w:t xml:space="preserve">2. </w:t>
      </w:r>
      <w:r w:rsidRPr="007B5A0F">
        <w:rPr>
          <w:rFonts w:ascii="Arial" w:eastAsia="Calibri" w:hAnsi="Arial" w:cs="Arial"/>
          <w:sz w:val="24"/>
          <w:szCs w:val="24"/>
          <w:lang w:eastAsia="en-US" w:bidi="en-US"/>
        </w:rPr>
        <w:t xml:space="preserve">Настоящее решение вступает в силу после официального опубликования в информационном </w:t>
      </w:r>
      <w:r w:rsidR="008B335B" w:rsidRPr="007B5A0F">
        <w:rPr>
          <w:rFonts w:ascii="Arial" w:eastAsia="Calibri" w:hAnsi="Arial" w:cs="Arial"/>
          <w:sz w:val="24"/>
          <w:szCs w:val="24"/>
          <w:lang w:eastAsia="en-US" w:bidi="en-US"/>
        </w:rPr>
        <w:t>бюллетене «</w:t>
      </w:r>
      <w:proofErr w:type="spellStart"/>
      <w:r w:rsidR="008B335B" w:rsidRPr="007B5A0F">
        <w:rPr>
          <w:rFonts w:ascii="Arial" w:eastAsia="Calibri" w:hAnsi="Arial" w:cs="Arial"/>
          <w:sz w:val="24"/>
          <w:szCs w:val="24"/>
          <w:lang w:eastAsia="en-US" w:bidi="en-US"/>
        </w:rPr>
        <w:t>Среднемуйский</w:t>
      </w:r>
      <w:proofErr w:type="spellEnd"/>
      <w:r w:rsidR="008B335B" w:rsidRPr="007B5A0F">
        <w:rPr>
          <w:rFonts w:ascii="Arial" w:eastAsia="Calibri" w:hAnsi="Arial" w:cs="Arial"/>
          <w:sz w:val="24"/>
          <w:szCs w:val="24"/>
          <w:lang w:eastAsia="en-US" w:bidi="en-US"/>
        </w:rPr>
        <w:t xml:space="preserve"> вестник»</w:t>
      </w:r>
      <w:r w:rsidR="005807B4" w:rsidRPr="007B5A0F">
        <w:rPr>
          <w:rFonts w:ascii="Arial" w:eastAsia="Calibri" w:hAnsi="Arial" w:cs="Arial"/>
          <w:sz w:val="24"/>
          <w:szCs w:val="24"/>
          <w:lang w:eastAsia="en-US" w:bidi="en-US"/>
        </w:rPr>
        <w:t xml:space="preserve"> и </w:t>
      </w:r>
      <w:r w:rsidRPr="007B5A0F">
        <w:rPr>
          <w:rFonts w:ascii="Arial" w:eastAsia="Calibri" w:hAnsi="Arial" w:cs="Arial"/>
          <w:sz w:val="24"/>
          <w:szCs w:val="24"/>
          <w:lang w:eastAsia="en-US" w:bidi="en-US"/>
        </w:rPr>
        <w:t xml:space="preserve"> размещени</w:t>
      </w:r>
      <w:r w:rsidR="00A758A3" w:rsidRPr="007B5A0F">
        <w:rPr>
          <w:rFonts w:ascii="Arial" w:eastAsia="Calibri" w:hAnsi="Arial" w:cs="Arial"/>
          <w:sz w:val="24"/>
          <w:szCs w:val="24"/>
          <w:lang w:eastAsia="en-US" w:bidi="en-US"/>
        </w:rPr>
        <w:t>я</w:t>
      </w:r>
      <w:r w:rsidRPr="007B5A0F">
        <w:rPr>
          <w:rFonts w:ascii="Arial" w:eastAsia="Calibri" w:hAnsi="Arial" w:cs="Arial"/>
          <w:sz w:val="24"/>
          <w:szCs w:val="24"/>
          <w:lang w:eastAsia="en-US" w:bidi="en-US"/>
        </w:rPr>
        <w:t xml:space="preserve"> на официальном сайте «Усть-Удинского РМО».</w:t>
      </w:r>
    </w:p>
    <w:p w:rsidR="000C2B26" w:rsidRPr="007B5A0F" w:rsidRDefault="000C2B26" w:rsidP="007B5A0F">
      <w:pPr>
        <w:pStyle w:val="a6"/>
        <w:jc w:val="both"/>
        <w:rPr>
          <w:rFonts w:ascii="Arial" w:eastAsia="Calibri" w:hAnsi="Arial" w:cs="Arial"/>
          <w:sz w:val="24"/>
          <w:szCs w:val="24"/>
          <w:lang w:eastAsia="en-US" w:bidi="en-US"/>
        </w:rPr>
      </w:pPr>
      <w:r w:rsidRPr="007B5A0F">
        <w:rPr>
          <w:rFonts w:ascii="Arial" w:eastAsia="Calibri" w:hAnsi="Arial" w:cs="Arial"/>
          <w:sz w:val="24"/>
          <w:szCs w:val="24"/>
          <w:lang w:eastAsia="en-US" w:bidi="en-US"/>
        </w:rPr>
        <w:t>3. Ответственность за исполнение настоящего решения оставляю за собой.</w:t>
      </w:r>
    </w:p>
    <w:p w:rsidR="000C2B26" w:rsidRPr="007B5A0F" w:rsidRDefault="000C2B26" w:rsidP="007B5A0F">
      <w:pPr>
        <w:pStyle w:val="a6"/>
        <w:jc w:val="both"/>
        <w:rPr>
          <w:rFonts w:ascii="Arial" w:hAnsi="Arial" w:cs="Arial"/>
          <w:color w:val="000000"/>
          <w:sz w:val="24"/>
          <w:szCs w:val="24"/>
        </w:rPr>
      </w:pPr>
    </w:p>
    <w:p w:rsidR="000C2B26" w:rsidRPr="007B5A0F" w:rsidRDefault="000C2B26" w:rsidP="000C2B26">
      <w:pPr>
        <w:shd w:val="clear" w:color="auto" w:fill="FFFFFF"/>
        <w:spacing w:line="240" w:lineRule="atLeast"/>
        <w:ind w:firstLine="709"/>
        <w:jc w:val="center"/>
        <w:rPr>
          <w:rFonts w:ascii="Arial" w:hAnsi="Arial" w:cs="Arial"/>
          <w:b/>
          <w:color w:val="000000"/>
          <w:sz w:val="24"/>
          <w:szCs w:val="24"/>
        </w:rPr>
      </w:pPr>
    </w:p>
    <w:p w:rsidR="008B335B" w:rsidRPr="007B5A0F" w:rsidRDefault="000C2B26" w:rsidP="007B5A0F">
      <w:pPr>
        <w:pStyle w:val="a6"/>
        <w:rPr>
          <w:rFonts w:ascii="Arial" w:hAnsi="Arial" w:cs="Arial"/>
          <w:sz w:val="24"/>
          <w:szCs w:val="24"/>
        </w:rPr>
      </w:pPr>
      <w:r w:rsidRPr="007B5A0F">
        <w:rPr>
          <w:rFonts w:ascii="Arial" w:hAnsi="Arial" w:cs="Arial"/>
          <w:sz w:val="24"/>
          <w:szCs w:val="24"/>
        </w:rPr>
        <w:t xml:space="preserve"> </w:t>
      </w:r>
      <w:r w:rsidR="008B335B" w:rsidRPr="007B5A0F">
        <w:rPr>
          <w:rFonts w:ascii="Arial" w:hAnsi="Arial" w:cs="Arial"/>
          <w:sz w:val="24"/>
          <w:szCs w:val="24"/>
        </w:rPr>
        <w:t xml:space="preserve">Глава Среднемуйского </w:t>
      </w:r>
    </w:p>
    <w:p w:rsidR="007B5A0F" w:rsidRDefault="008B335B" w:rsidP="007B5A0F">
      <w:pPr>
        <w:pStyle w:val="a6"/>
        <w:rPr>
          <w:rFonts w:ascii="Arial" w:hAnsi="Arial" w:cs="Arial"/>
          <w:sz w:val="24"/>
          <w:szCs w:val="24"/>
        </w:rPr>
      </w:pPr>
      <w:r w:rsidRPr="007B5A0F">
        <w:rPr>
          <w:rFonts w:ascii="Arial" w:hAnsi="Arial" w:cs="Arial"/>
          <w:sz w:val="24"/>
          <w:szCs w:val="24"/>
        </w:rPr>
        <w:t>муниципального образования</w:t>
      </w:r>
    </w:p>
    <w:p w:rsidR="007B5A0F" w:rsidRDefault="007B5A0F" w:rsidP="007B5A0F">
      <w:pPr>
        <w:pStyle w:val="a6"/>
        <w:rPr>
          <w:rFonts w:ascii="Arial" w:hAnsi="Arial" w:cs="Arial"/>
          <w:sz w:val="24"/>
          <w:szCs w:val="24"/>
        </w:rPr>
      </w:pPr>
    </w:p>
    <w:p w:rsidR="000C2B26" w:rsidRPr="007B5A0F" w:rsidRDefault="008B335B" w:rsidP="007B5A0F">
      <w:pPr>
        <w:pStyle w:val="a6"/>
        <w:rPr>
          <w:rFonts w:ascii="Arial" w:hAnsi="Arial" w:cs="Arial"/>
          <w:sz w:val="24"/>
          <w:szCs w:val="24"/>
        </w:rPr>
      </w:pPr>
      <w:r w:rsidRPr="007B5A0F">
        <w:rPr>
          <w:rFonts w:ascii="Arial" w:hAnsi="Arial" w:cs="Arial"/>
          <w:sz w:val="24"/>
          <w:szCs w:val="24"/>
        </w:rPr>
        <w:t>А.А.Лифа</w:t>
      </w:r>
    </w:p>
    <w:p w:rsidR="00545A13" w:rsidRPr="007B5A0F" w:rsidRDefault="00545A13" w:rsidP="00545A13">
      <w:pPr>
        <w:shd w:val="clear" w:color="auto" w:fill="FFFFFF"/>
        <w:spacing w:line="240" w:lineRule="atLeast"/>
        <w:rPr>
          <w:rFonts w:ascii="Arial" w:hAnsi="Arial" w:cs="Arial"/>
          <w:b/>
          <w:color w:val="000000"/>
          <w:sz w:val="24"/>
          <w:szCs w:val="24"/>
        </w:rPr>
      </w:pPr>
    </w:p>
    <w:p w:rsidR="000C2B26" w:rsidRPr="007B5A0F" w:rsidRDefault="000C2B26" w:rsidP="00545A13">
      <w:pPr>
        <w:shd w:val="clear" w:color="auto" w:fill="FFFFFF"/>
        <w:spacing w:after="0" w:line="240" w:lineRule="atLeast"/>
        <w:jc w:val="right"/>
        <w:rPr>
          <w:rFonts w:ascii="Arial" w:hAnsi="Arial" w:cs="Arial"/>
          <w:color w:val="000000"/>
          <w:sz w:val="24"/>
          <w:szCs w:val="24"/>
        </w:rPr>
      </w:pPr>
      <w:r w:rsidRPr="007B5A0F">
        <w:rPr>
          <w:rFonts w:ascii="Arial" w:hAnsi="Arial" w:cs="Arial"/>
          <w:color w:val="000000"/>
          <w:sz w:val="24"/>
          <w:szCs w:val="24"/>
        </w:rPr>
        <w:t>УТВЕРЖДЕНА:</w:t>
      </w:r>
    </w:p>
    <w:p w:rsidR="000C2B26" w:rsidRPr="007B5A0F" w:rsidRDefault="000C2B26" w:rsidP="00545A13">
      <w:pPr>
        <w:shd w:val="clear" w:color="auto" w:fill="FFFFFF"/>
        <w:spacing w:after="0" w:line="240" w:lineRule="atLeast"/>
        <w:jc w:val="right"/>
        <w:rPr>
          <w:rFonts w:ascii="Arial" w:hAnsi="Arial" w:cs="Arial"/>
          <w:color w:val="000000"/>
          <w:sz w:val="24"/>
          <w:szCs w:val="24"/>
        </w:rPr>
      </w:pPr>
      <w:r w:rsidRPr="007B5A0F">
        <w:rPr>
          <w:rFonts w:ascii="Arial" w:hAnsi="Arial" w:cs="Arial"/>
          <w:color w:val="000000"/>
          <w:sz w:val="24"/>
          <w:szCs w:val="24"/>
        </w:rPr>
        <w:t>Решением Думы С</w:t>
      </w:r>
      <w:r w:rsidR="008B335B" w:rsidRPr="007B5A0F">
        <w:rPr>
          <w:rFonts w:ascii="Arial" w:hAnsi="Arial" w:cs="Arial"/>
          <w:color w:val="000000"/>
          <w:sz w:val="24"/>
          <w:szCs w:val="24"/>
        </w:rPr>
        <w:t>реднемуйского</w:t>
      </w:r>
    </w:p>
    <w:p w:rsidR="000C2B26" w:rsidRPr="007B5A0F" w:rsidRDefault="000C2B26" w:rsidP="00545A13">
      <w:pPr>
        <w:shd w:val="clear" w:color="auto" w:fill="FFFFFF"/>
        <w:spacing w:after="0" w:line="240" w:lineRule="atLeast"/>
        <w:jc w:val="right"/>
        <w:rPr>
          <w:rFonts w:ascii="Arial" w:hAnsi="Arial" w:cs="Arial"/>
          <w:color w:val="000000"/>
          <w:sz w:val="24"/>
          <w:szCs w:val="24"/>
        </w:rPr>
      </w:pPr>
      <w:r w:rsidRPr="007B5A0F">
        <w:rPr>
          <w:rFonts w:ascii="Arial" w:hAnsi="Arial" w:cs="Arial"/>
          <w:color w:val="000000"/>
          <w:sz w:val="24"/>
          <w:szCs w:val="24"/>
        </w:rPr>
        <w:t>муниципального образования</w:t>
      </w:r>
    </w:p>
    <w:p w:rsidR="000C2B26" w:rsidRPr="007B5A0F" w:rsidRDefault="007B5A0F" w:rsidP="00545A13">
      <w:pPr>
        <w:shd w:val="clear" w:color="auto" w:fill="FFFFFF"/>
        <w:spacing w:after="0" w:line="240" w:lineRule="atLeast"/>
        <w:jc w:val="right"/>
        <w:rPr>
          <w:rFonts w:ascii="Arial" w:hAnsi="Arial" w:cs="Arial"/>
          <w:color w:val="000000"/>
          <w:sz w:val="24"/>
          <w:szCs w:val="24"/>
        </w:rPr>
      </w:pPr>
      <w:r>
        <w:rPr>
          <w:rFonts w:ascii="Arial" w:hAnsi="Arial" w:cs="Arial"/>
          <w:color w:val="000000"/>
          <w:sz w:val="24"/>
          <w:szCs w:val="24"/>
        </w:rPr>
        <w:t>от «</w:t>
      </w:r>
      <w:r w:rsidR="00A9425C" w:rsidRPr="007B5A0F">
        <w:rPr>
          <w:rFonts w:ascii="Arial" w:hAnsi="Arial" w:cs="Arial"/>
          <w:color w:val="000000"/>
          <w:sz w:val="24"/>
          <w:szCs w:val="24"/>
        </w:rPr>
        <w:t>27</w:t>
      </w:r>
      <w:r w:rsidR="000C2B26" w:rsidRPr="007B5A0F">
        <w:rPr>
          <w:rFonts w:ascii="Arial" w:hAnsi="Arial" w:cs="Arial"/>
          <w:color w:val="000000"/>
          <w:sz w:val="24"/>
          <w:szCs w:val="24"/>
        </w:rPr>
        <w:t>»</w:t>
      </w:r>
      <w:r w:rsidR="00732657" w:rsidRPr="007B5A0F">
        <w:rPr>
          <w:rFonts w:ascii="Arial" w:hAnsi="Arial" w:cs="Arial"/>
          <w:color w:val="000000"/>
          <w:sz w:val="24"/>
          <w:szCs w:val="24"/>
        </w:rPr>
        <w:t xml:space="preserve"> </w:t>
      </w:r>
      <w:r w:rsidR="00A9425C" w:rsidRPr="007B5A0F">
        <w:rPr>
          <w:rFonts w:ascii="Arial" w:hAnsi="Arial" w:cs="Arial"/>
          <w:color w:val="000000"/>
          <w:sz w:val="24"/>
          <w:szCs w:val="24"/>
        </w:rPr>
        <w:t>октября</w:t>
      </w:r>
      <w:r>
        <w:rPr>
          <w:rFonts w:ascii="Arial" w:hAnsi="Arial" w:cs="Arial"/>
          <w:color w:val="000000"/>
          <w:sz w:val="24"/>
          <w:szCs w:val="24"/>
        </w:rPr>
        <w:t xml:space="preserve"> 2</w:t>
      </w:r>
      <w:r w:rsidR="008B335B" w:rsidRPr="007B5A0F">
        <w:rPr>
          <w:rFonts w:ascii="Arial" w:hAnsi="Arial" w:cs="Arial"/>
          <w:color w:val="000000"/>
          <w:sz w:val="24"/>
          <w:szCs w:val="24"/>
        </w:rPr>
        <w:t>018</w:t>
      </w:r>
      <w:r w:rsidR="000C2B26" w:rsidRPr="007B5A0F">
        <w:rPr>
          <w:rFonts w:ascii="Arial" w:hAnsi="Arial" w:cs="Arial"/>
          <w:color w:val="000000"/>
          <w:sz w:val="24"/>
          <w:szCs w:val="24"/>
        </w:rPr>
        <w:t xml:space="preserve"> года №</w:t>
      </w:r>
      <w:r w:rsidR="00190D4A">
        <w:rPr>
          <w:rFonts w:ascii="Arial" w:hAnsi="Arial" w:cs="Arial"/>
          <w:color w:val="000000"/>
          <w:sz w:val="24"/>
          <w:szCs w:val="24"/>
        </w:rPr>
        <w:t>7/4</w:t>
      </w:r>
      <w:r w:rsidR="000C2B26" w:rsidRPr="007B5A0F">
        <w:rPr>
          <w:rFonts w:ascii="Arial" w:hAnsi="Arial" w:cs="Arial"/>
          <w:color w:val="000000"/>
          <w:sz w:val="24"/>
          <w:szCs w:val="24"/>
        </w:rPr>
        <w:t>-ДП</w:t>
      </w:r>
    </w:p>
    <w:p w:rsidR="000C2B26" w:rsidRPr="007B5A0F" w:rsidRDefault="000C2B26" w:rsidP="007B5A0F">
      <w:pPr>
        <w:shd w:val="clear" w:color="auto" w:fill="FFFFFF"/>
        <w:spacing w:line="240" w:lineRule="atLeast"/>
        <w:rPr>
          <w:rFonts w:ascii="Arial" w:hAnsi="Arial" w:cs="Arial"/>
          <w:b/>
          <w:color w:val="000000"/>
          <w:sz w:val="24"/>
          <w:szCs w:val="24"/>
        </w:rPr>
      </w:pPr>
    </w:p>
    <w:p w:rsidR="000C2B26" w:rsidRPr="007B5A0F" w:rsidRDefault="000C2B26" w:rsidP="007B5A0F">
      <w:pPr>
        <w:pStyle w:val="a6"/>
        <w:jc w:val="center"/>
        <w:rPr>
          <w:rFonts w:ascii="Arial" w:hAnsi="Arial" w:cs="Arial"/>
          <w:sz w:val="30"/>
          <w:szCs w:val="30"/>
        </w:rPr>
      </w:pPr>
      <w:r w:rsidRPr="007B5A0F">
        <w:rPr>
          <w:rFonts w:ascii="Arial" w:hAnsi="Arial" w:cs="Arial"/>
          <w:sz w:val="30"/>
          <w:szCs w:val="30"/>
        </w:rPr>
        <w:t>ПРОГРАММА</w:t>
      </w:r>
    </w:p>
    <w:p w:rsidR="000C2B26" w:rsidRPr="007B5A0F" w:rsidRDefault="000C2B26" w:rsidP="007B5A0F">
      <w:pPr>
        <w:pStyle w:val="a6"/>
        <w:jc w:val="center"/>
        <w:rPr>
          <w:rFonts w:ascii="Arial" w:hAnsi="Arial" w:cs="Arial"/>
          <w:sz w:val="30"/>
          <w:szCs w:val="30"/>
        </w:rPr>
      </w:pPr>
      <w:r w:rsidRPr="007B5A0F">
        <w:rPr>
          <w:rFonts w:ascii="Arial" w:hAnsi="Arial" w:cs="Arial"/>
          <w:sz w:val="30"/>
          <w:szCs w:val="30"/>
        </w:rPr>
        <w:lastRenderedPageBreak/>
        <w:t>Комплексного развития систем транспортной инфраструктуры</w:t>
      </w:r>
    </w:p>
    <w:p w:rsidR="007B5A0F" w:rsidRDefault="000C2B26" w:rsidP="007B5A0F">
      <w:pPr>
        <w:pStyle w:val="a6"/>
        <w:jc w:val="center"/>
        <w:rPr>
          <w:rFonts w:ascii="Arial" w:hAnsi="Arial" w:cs="Arial"/>
          <w:sz w:val="30"/>
          <w:szCs w:val="30"/>
        </w:rPr>
      </w:pPr>
      <w:r w:rsidRPr="007B5A0F">
        <w:rPr>
          <w:rFonts w:ascii="Arial" w:hAnsi="Arial" w:cs="Arial"/>
          <w:sz w:val="30"/>
          <w:szCs w:val="30"/>
        </w:rPr>
        <w:t>С</w:t>
      </w:r>
      <w:r w:rsidR="008B335B" w:rsidRPr="007B5A0F">
        <w:rPr>
          <w:rFonts w:ascii="Arial" w:hAnsi="Arial" w:cs="Arial"/>
          <w:sz w:val="30"/>
          <w:szCs w:val="30"/>
        </w:rPr>
        <w:t>реднемуйского</w:t>
      </w:r>
      <w:r w:rsidRPr="007B5A0F">
        <w:rPr>
          <w:rFonts w:ascii="Arial" w:hAnsi="Arial" w:cs="Arial"/>
          <w:sz w:val="30"/>
          <w:szCs w:val="30"/>
        </w:rPr>
        <w:t xml:space="preserve"> му</w:t>
      </w:r>
      <w:r w:rsidR="00D27D56" w:rsidRPr="007B5A0F">
        <w:rPr>
          <w:rFonts w:ascii="Arial" w:hAnsi="Arial" w:cs="Arial"/>
          <w:sz w:val="30"/>
          <w:szCs w:val="30"/>
        </w:rPr>
        <w:t>ниципального образования на 2018</w:t>
      </w:r>
      <w:r w:rsidR="007B5A0F">
        <w:rPr>
          <w:rFonts w:ascii="Arial" w:hAnsi="Arial" w:cs="Arial"/>
          <w:sz w:val="30"/>
          <w:szCs w:val="30"/>
        </w:rPr>
        <w:t>–</w:t>
      </w:r>
      <w:r w:rsidR="00562D80" w:rsidRPr="007B5A0F">
        <w:rPr>
          <w:rFonts w:ascii="Arial" w:hAnsi="Arial" w:cs="Arial"/>
          <w:sz w:val="30"/>
          <w:szCs w:val="30"/>
        </w:rPr>
        <w:t>202</w:t>
      </w:r>
      <w:r w:rsidR="00A758A3" w:rsidRPr="007B5A0F">
        <w:rPr>
          <w:rFonts w:ascii="Arial" w:hAnsi="Arial" w:cs="Arial"/>
          <w:sz w:val="30"/>
          <w:szCs w:val="30"/>
        </w:rPr>
        <w:t>2</w:t>
      </w:r>
      <w:r w:rsidR="00562D80" w:rsidRPr="007B5A0F">
        <w:rPr>
          <w:rFonts w:ascii="Arial" w:hAnsi="Arial" w:cs="Arial"/>
          <w:sz w:val="30"/>
          <w:szCs w:val="30"/>
        </w:rPr>
        <w:t xml:space="preserve"> годы с перспективой до 203</w:t>
      </w:r>
      <w:r w:rsidR="00A758A3" w:rsidRPr="007B5A0F">
        <w:rPr>
          <w:rFonts w:ascii="Arial" w:hAnsi="Arial" w:cs="Arial"/>
          <w:sz w:val="30"/>
          <w:szCs w:val="30"/>
        </w:rPr>
        <w:t>2</w:t>
      </w:r>
      <w:r w:rsidRPr="007B5A0F">
        <w:rPr>
          <w:rFonts w:ascii="Arial" w:hAnsi="Arial" w:cs="Arial"/>
          <w:sz w:val="30"/>
          <w:szCs w:val="30"/>
        </w:rPr>
        <w:t xml:space="preserve"> года</w:t>
      </w:r>
    </w:p>
    <w:p w:rsidR="007B5A0F" w:rsidRDefault="007B5A0F" w:rsidP="007B5A0F">
      <w:pPr>
        <w:pStyle w:val="a6"/>
        <w:jc w:val="center"/>
        <w:rPr>
          <w:rFonts w:ascii="Arial" w:hAnsi="Arial" w:cs="Arial"/>
          <w:sz w:val="30"/>
          <w:szCs w:val="30"/>
        </w:rPr>
      </w:pPr>
    </w:p>
    <w:p w:rsidR="007B5A0F" w:rsidRPr="007B5A0F" w:rsidRDefault="000C2B26" w:rsidP="007B5A0F">
      <w:pPr>
        <w:pStyle w:val="a6"/>
        <w:jc w:val="center"/>
        <w:rPr>
          <w:rFonts w:ascii="Arial" w:hAnsi="Arial" w:cs="Arial"/>
          <w:color w:val="000000"/>
          <w:sz w:val="24"/>
          <w:szCs w:val="24"/>
        </w:rPr>
      </w:pPr>
      <w:proofErr w:type="gramStart"/>
      <w:r w:rsidRPr="007B5A0F">
        <w:rPr>
          <w:rFonts w:ascii="Arial" w:hAnsi="Arial" w:cs="Arial"/>
          <w:color w:val="000000"/>
          <w:sz w:val="24"/>
          <w:szCs w:val="24"/>
        </w:rPr>
        <w:t>с</w:t>
      </w:r>
      <w:proofErr w:type="gramEnd"/>
      <w:r w:rsidRPr="007B5A0F">
        <w:rPr>
          <w:rFonts w:ascii="Arial" w:hAnsi="Arial" w:cs="Arial"/>
          <w:color w:val="000000"/>
          <w:sz w:val="24"/>
          <w:szCs w:val="24"/>
        </w:rPr>
        <w:t>. С</w:t>
      </w:r>
      <w:r w:rsidR="008B335B" w:rsidRPr="007B5A0F">
        <w:rPr>
          <w:rFonts w:ascii="Arial" w:hAnsi="Arial" w:cs="Arial"/>
          <w:color w:val="000000"/>
          <w:sz w:val="24"/>
          <w:szCs w:val="24"/>
        </w:rPr>
        <w:t>редняя Муя</w:t>
      </w:r>
      <w:r w:rsidR="007B5A0F" w:rsidRPr="007B5A0F">
        <w:rPr>
          <w:rFonts w:ascii="Arial" w:hAnsi="Arial" w:cs="Arial"/>
          <w:color w:val="000000"/>
          <w:sz w:val="24"/>
          <w:szCs w:val="24"/>
        </w:rPr>
        <w:t xml:space="preserve"> </w:t>
      </w:r>
      <w:r w:rsidR="008B335B" w:rsidRPr="007B5A0F">
        <w:rPr>
          <w:rFonts w:ascii="Arial" w:hAnsi="Arial" w:cs="Arial"/>
          <w:color w:val="000000"/>
          <w:sz w:val="24"/>
          <w:szCs w:val="24"/>
        </w:rPr>
        <w:t>2018</w:t>
      </w:r>
      <w:r w:rsidRPr="007B5A0F">
        <w:rPr>
          <w:rFonts w:ascii="Arial" w:hAnsi="Arial" w:cs="Arial"/>
          <w:color w:val="000000"/>
          <w:sz w:val="24"/>
          <w:szCs w:val="24"/>
        </w:rPr>
        <w:t xml:space="preserve"> год</w:t>
      </w:r>
    </w:p>
    <w:p w:rsidR="007B5A0F" w:rsidRPr="007B5A0F" w:rsidRDefault="007B5A0F" w:rsidP="007B5A0F">
      <w:pPr>
        <w:pStyle w:val="a6"/>
        <w:jc w:val="center"/>
        <w:rPr>
          <w:rFonts w:ascii="Arial" w:hAnsi="Arial" w:cs="Arial"/>
          <w:color w:val="000000"/>
          <w:sz w:val="24"/>
          <w:szCs w:val="24"/>
        </w:rPr>
      </w:pPr>
    </w:p>
    <w:p w:rsidR="000C2B26" w:rsidRPr="007B5A0F" w:rsidRDefault="007B5A0F" w:rsidP="007B5A0F">
      <w:pPr>
        <w:pStyle w:val="a6"/>
        <w:jc w:val="center"/>
        <w:rPr>
          <w:rFonts w:ascii="Arial" w:hAnsi="Arial" w:cs="Arial"/>
          <w:bCs/>
          <w:sz w:val="24"/>
          <w:szCs w:val="24"/>
        </w:rPr>
      </w:pPr>
      <w:r w:rsidRPr="007B5A0F">
        <w:rPr>
          <w:rFonts w:ascii="Arial" w:hAnsi="Arial" w:cs="Arial"/>
          <w:bCs/>
          <w:sz w:val="24"/>
          <w:szCs w:val="24"/>
        </w:rPr>
        <w:t>1.</w:t>
      </w:r>
      <w:r w:rsidR="000C2B26" w:rsidRPr="007B5A0F">
        <w:rPr>
          <w:rFonts w:ascii="Arial" w:hAnsi="Arial" w:cs="Arial"/>
          <w:bCs/>
          <w:sz w:val="24"/>
          <w:szCs w:val="24"/>
        </w:rPr>
        <w:t>ПАСПОРТ ПРОГРАММЫ</w:t>
      </w:r>
    </w:p>
    <w:p w:rsidR="007B5A0F" w:rsidRPr="007B5A0F" w:rsidRDefault="007B5A0F" w:rsidP="007B5A0F">
      <w:pPr>
        <w:pStyle w:val="a6"/>
        <w:jc w:val="center"/>
        <w:rPr>
          <w:rFonts w:ascii="Arial" w:hAnsi="Arial" w:cs="Arial"/>
          <w:sz w:val="24"/>
          <w:szCs w:val="24"/>
        </w:rPr>
      </w:pPr>
    </w:p>
    <w:tbl>
      <w:tblPr>
        <w:tblW w:w="0" w:type="auto"/>
        <w:tblInd w:w="-612" w:type="dxa"/>
        <w:tblLayout w:type="fixed"/>
        <w:tblLook w:val="0000"/>
      </w:tblPr>
      <w:tblGrid>
        <w:gridCol w:w="4838"/>
        <w:gridCol w:w="5222"/>
      </w:tblGrid>
      <w:tr w:rsidR="000C2B26" w:rsidRPr="007B5A0F" w:rsidTr="007637E3">
        <w:tc>
          <w:tcPr>
            <w:tcW w:w="4838" w:type="dxa"/>
            <w:tcBorders>
              <w:top w:val="single" w:sz="4" w:space="0" w:color="000000"/>
              <w:left w:val="single" w:sz="4" w:space="0" w:color="000000"/>
              <w:bottom w:val="single" w:sz="4" w:space="0" w:color="000000"/>
              <w:right w:val="nil"/>
            </w:tcBorders>
            <w:vAlign w:val="center"/>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t>Наименование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Программа комплексного развития транспортной инфраструктуры С</w:t>
            </w:r>
            <w:r w:rsidR="00F63431" w:rsidRPr="00621AAC">
              <w:rPr>
                <w:rFonts w:ascii="Arial" w:hAnsi="Arial" w:cs="Arial"/>
                <w:sz w:val="24"/>
                <w:szCs w:val="24"/>
              </w:rPr>
              <w:t>реднемуйского</w:t>
            </w:r>
            <w:r w:rsidRPr="00621AAC">
              <w:rPr>
                <w:rFonts w:ascii="Arial" w:hAnsi="Arial" w:cs="Arial"/>
                <w:sz w:val="24"/>
                <w:szCs w:val="24"/>
              </w:rPr>
              <w:t xml:space="preserve"> му</w:t>
            </w:r>
            <w:r w:rsidR="00D27D56" w:rsidRPr="00621AAC">
              <w:rPr>
                <w:rFonts w:ascii="Arial" w:hAnsi="Arial" w:cs="Arial"/>
                <w:sz w:val="24"/>
                <w:szCs w:val="24"/>
              </w:rPr>
              <w:t>ниципального образования на 2018</w:t>
            </w:r>
            <w:r w:rsidRPr="00621AAC">
              <w:rPr>
                <w:rFonts w:ascii="Arial" w:hAnsi="Arial" w:cs="Arial"/>
                <w:sz w:val="24"/>
                <w:szCs w:val="24"/>
              </w:rPr>
              <w:t>-</w:t>
            </w:r>
            <w:r w:rsidR="00545A13" w:rsidRPr="00621AAC">
              <w:rPr>
                <w:rFonts w:ascii="Arial" w:hAnsi="Arial" w:cs="Arial"/>
                <w:sz w:val="24"/>
                <w:szCs w:val="24"/>
              </w:rPr>
              <w:t>203</w:t>
            </w:r>
            <w:r w:rsidR="005A26BC" w:rsidRPr="00621AAC">
              <w:rPr>
                <w:rFonts w:ascii="Arial" w:hAnsi="Arial" w:cs="Arial"/>
                <w:sz w:val="24"/>
                <w:szCs w:val="24"/>
              </w:rPr>
              <w:t>2</w:t>
            </w:r>
            <w:r w:rsidRPr="00621AAC">
              <w:rPr>
                <w:rFonts w:ascii="Arial" w:hAnsi="Arial" w:cs="Arial"/>
                <w:sz w:val="24"/>
                <w:szCs w:val="24"/>
              </w:rPr>
              <w:t xml:space="preserve"> года (далее – Программа)</w:t>
            </w:r>
          </w:p>
        </w:tc>
      </w:tr>
      <w:tr w:rsidR="000C2B26" w:rsidRPr="007B5A0F" w:rsidTr="007637E3">
        <w:tc>
          <w:tcPr>
            <w:tcW w:w="4838" w:type="dxa"/>
            <w:tcBorders>
              <w:top w:val="single" w:sz="4" w:space="0" w:color="000000"/>
              <w:left w:val="single" w:sz="4" w:space="0" w:color="000000"/>
              <w:bottom w:val="single" w:sz="4" w:space="0" w:color="000000"/>
              <w:right w:val="nil"/>
            </w:tcBorders>
            <w:vAlign w:val="center"/>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t>Основания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Градостроительный кодекс Российской Федерации;</w:t>
            </w:r>
          </w:p>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Федеральный закон от 06 октября 2003 года №131-ФЗ «Об общих принципах организации местного самоуправления в Российской Федерации»;</w:t>
            </w:r>
          </w:p>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0C2B26" w:rsidRPr="007B5A0F" w:rsidTr="007637E3">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lang w:eastAsia="ar-SA"/>
              </w:rPr>
            </w:pPr>
            <w:r w:rsidRPr="007B5A0F">
              <w:rPr>
                <w:rFonts w:ascii="Arial" w:hAnsi="Arial" w:cs="Arial"/>
                <w:bCs/>
                <w:sz w:val="24"/>
                <w:szCs w:val="24"/>
              </w:rPr>
              <w:t>Разработчик Программы и его местонахождения</w:t>
            </w:r>
          </w:p>
        </w:tc>
        <w:tc>
          <w:tcPr>
            <w:tcW w:w="5222" w:type="dxa"/>
            <w:tcBorders>
              <w:top w:val="single" w:sz="4" w:space="0" w:color="000000"/>
              <w:left w:val="single" w:sz="4" w:space="0" w:color="000000"/>
              <w:bottom w:val="single" w:sz="4" w:space="0" w:color="000000"/>
              <w:right w:val="single" w:sz="4" w:space="0" w:color="000000"/>
            </w:tcBorders>
          </w:tcPr>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Администрация С</w:t>
            </w:r>
            <w:r w:rsidR="00F63431" w:rsidRPr="00621AAC">
              <w:rPr>
                <w:rFonts w:ascii="Arial" w:hAnsi="Arial" w:cs="Arial"/>
                <w:sz w:val="24"/>
                <w:szCs w:val="24"/>
              </w:rPr>
              <w:t>реднемуйского</w:t>
            </w:r>
            <w:r w:rsidRPr="00621AAC">
              <w:rPr>
                <w:rFonts w:ascii="Arial" w:hAnsi="Arial" w:cs="Arial"/>
                <w:sz w:val="24"/>
                <w:szCs w:val="24"/>
              </w:rPr>
              <w:t xml:space="preserve"> сельского поселения </w:t>
            </w:r>
            <w:proofErr w:type="spellStart"/>
            <w:r w:rsidRPr="00621AAC">
              <w:rPr>
                <w:rFonts w:ascii="Arial" w:hAnsi="Arial" w:cs="Arial"/>
                <w:sz w:val="24"/>
                <w:szCs w:val="24"/>
              </w:rPr>
              <w:t>Усть-Удинского</w:t>
            </w:r>
            <w:proofErr w:type="spellEnd"/>
            <w:r w:rsidRPr="00621AAC">
              <w:rPr>
                <w:rFonts w:ascii="Arial" w:hAnsi="Arial" w:cs="Arial"/>
                <w:sz w:val="24"/>
                <w:szCs w:val="24"/>
              </w:rPr>
              <w:t xml:space="preserve"> района Иркутской области, </w:t>
            </w:r>
          </w:p>
          <w:p w:rsidR="000C2B26" w:rsidRPr="00621AAC" w:rsidRDefault="00F63431" w:rsidP="00621AAC">
            <w:pPr>
              <w:pStyle w:val="a6"/>
              <w:jc w:val="both"/>
              <w:rPr>
                <w:rFonts w:ascii="Arial" w:hAnsi="Arial" w:cs="Arial"/>
                <w:sz w:val="24"/>
                <w:szCs w:val="24"/>
              </w:rPr>
            </w:pPr>
            <w:r w:rsidRPr="00621AAC">
              <w:rPr>
                <w:rFonts w:ascii="Arial" w:hAnsi="Arial" w:cs="Arial"/>
                <w:sz w:val="24"/>
                <w:szCs w:val="24"/>
              </w:rPr>
              <w:t>666365</w:t>
            </w:r>
            <w:r w:rsidR="000C2B26" w:rsidRPr="00621AAC">
              <w:rPr>
                <w:rFonts w:ascii="Arial" w:hAnsi="Arial" w:cs="Arial"/>
                <w:sz w:val="24"/>
                <w:szCs w:val="24"/>
              </w:rPr>
              <w:t xml:space="preserve">, Иркутская область, </w:t>
            </w:r>
            <w:proofErr w:type="spellStart"/>
            <w:r w:rsidR="000C2B26" w:rsidRPr="00621AAC">
              <w:rPr>
                <w:rFonts w:ascii="Arial" w:hAnsi="Arial" w:cs="Arial"/>
                <w:sz w:val="24"/>
                <w:szCs w:val="24"/>
              </w:rPr>
              <w:t>Усть-Удинский</w:t>
            </w:r>
            <w:proofErr w:type="spellEnd"/>
            <w:r w:rsidR="000C2B26" w:rsidRPr="00621AAC">
              <w:rPr>
                <w:rFonts w:ascii="Arial" w:hAnsi="Arial" w:cs="Arial"/>
                <w:sz w:val="24"/>
                <w:szCs w:val="24"/>
              </w:rPr>
              <w:t xml:space="preserve"> район, </w:t>
            </w:r>
            <w:proofErr w:type="gramStart"/>
            <w:r w:rsidR="000C2B26" w:rsidRPr="00621AAC">
              <w:rPr>
                <w:rFonts w:ascii="Arial" w:hAnsi="Arial" w:cs="Arial"/>
                <w:sz w:val="24"/>
                <w:szCs w:val="24"/>
              </w:rPr>
              <w:t>с</w:t>
            </w:r>
            <w:proofErr w:type="gramEnd"/>
            <w:r w:rsidR="000C2B26" w:rsidRPr="00621AAC">
              <w:rPr>
                <w:rFonts w:ascii="Arial" w:hAnsi="Arial" w:cs="Arial"/>
                <w:sz w:val="24"/>
                <w:szCs w:val="24"/>
              </w:rPr>
              <w:t>. С</w:t>
            </w:r>
            <w:r w:rsidRPr="00621AAC">
              <w:rPr>
                <w:rFonts w:ascii="Arial" w:hAnsi="Arial" w:cs="Arial"/>
                <w:sz w:val="24"/>
                <w:szCs w:val="24"/>
              </w:rPr>
              <w:t>редняя Муя</w:t>
            </w:r>
            <w:r w:rsidR="000C2B26" w:rsidRPr="00621AAC">
              <w:rPr>
                <w:rFonts w:ascii="Arial" w:hAnsi="Arial" w:cs="Arial"/>
                <w:sz w:val="24"/>
                <w:szCs w:val="24"/>
              </w:rPr>
              <w:t xml:space="preserve">, ул. </w:t>
            </w:r>
            <w:r w:rsidRPr="00621AAC">
              <w:rPr>
                <w:rFonts w:ascii="Arial" w:hAnsi="Arial" w:cs="Arial"/>
                <w:sz w:val="24"/>
                <w:szCs w:val="24"/>
              </w:rPr>
              <w:t>Рабочая</w:t>
            </w:r>
            <w:r w:rsidR="000C2B26" w:rsidRPr="00621AAC">
              <w:rPr>
                <w:rFonts w:ascii="Arial" w:hAnsi="Arial" w:cs="Arial"/>
                <w:sz w:val="24"/>
                <w:szCs w:val="24"/>
              </w:rPr>
              <w:t xml:space="preserve">, д. </w:t>
            </w:r>
            <w:r w:rsidRPr="00621AAC">
              <w:rPr>
                <w:rFonts w:ascii="Arial" w:hAnsi="Arial" w:cs="Arial"/>
                <w:sz w:val="24"/>
                <w:szCs w:val="24"/>
              </w:rPr>
              <w:t>5/2</w:t>
            </w:r>
          </w:p>
        </w:tc>
      </w:tr>
      <w:tr w:rsidR="000C2B26" w:rsidRPr="007B5A0F" w:rsidTr="00B331D0">
        <w:trPr>
          <w:trHeight w:val="1116"/>
        </w:trPr>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Развитие транспортной инфраструктуры, сбалансированное развитие и скоординированное с иными сфер</w:t>
            </w:r>
            <w:r w:rsidR="00B331D0" w:rsidRPr="00621AAC">
              <w:rPr>
                <w:rFonts w:ascii="Arial" w:hAnsi="Arial" w:cs="Arial"/>
                <w:sz w:val="24"/>
                <w:szCs w:val="24"/>
              </w:rPr>
              <w:t>ами жизнедеятельности поселения</w:t>
            </w:r>
            <w:r w:rsidRPr="00621AAC">
              <w:rPr>
                <w:rFonts w:ascii="Arial" w:hAnsi="Arial" w:cs="Arial"/>
                <w:sz w:val="24"/>
                <w:szCs w:val="24"/>
              </w:rPr>
              <w:t xml:space="preserve"> </w:t>
            </w:r>
          </w:p>
        </w:tc>
      </w:tr>
      <w:tr w:rsidR="000C2B26" w:rsidRPr="007B5A0F" w:rsidTr="007637E3">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Основными задачами Программы являются:</w:t>
            </w:r>
          </w:p>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формирование условий для социально- экономического развития,</w:t>
            </w:r>
          </w:p>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C2B26" w:rsidRPr="00621AAC" w:rsidRDefault="00B331D0" w:rsidP="00621AAC">
            <w:pPr>
              <w:pStyle w:val="a6"/>
              <w:jc w:val="both"/>
              <w:rPr>
                <w:rFonts w:ascii="Arial" w:hAnsi="Arial" w:cs="Arial"/>
                <w:sz w:val="24"/>
                <w:szCs w:val="24"/>
              </w:rPr>
            </w:pPr>
            <w:r w:rsidRPr="00621AAC">
              <w:rPr>
                <w:rFonts w:ascii="Arial" w:hAnsi="Arial" w:cs="Arial"/>
                <w:sz w:val="24"/>
                <w:szCs w:val="24"/>
              </w:rPr>
              <w:t>-</w:t>
            </w:r>
            <w:r w:rsidR="000C2B26" w:rsidRPr="00621AAC">
              <w:rPr>
                <w:rFonts w:ascii="Arial" w:hAnsi="Arial" w:cs="Arial"/>
                <w:sz w:val="24"/>
                <w:szCs w:val="24"/>
              </w:rPr>
              <w:t>снижение негативного воздействия транспортной инфраструктуры на окружающую среду поселения.</w:t>
            </w:r>
          </w:p>
        </w:tc>
      </w:tr>
      <w:tr w:rsidR="000C2B26" w:rsidRPr="007B5A0F" w:rsidTr="007637E3">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t>Целевые показатели</w:t>
            </w:r>
          </w:p>
          <w:p w:rsidR="000C2B26" w:rsidRPr="007B5A0F" w:rsidRDefault="000C2B26" w:rsidP="007637E3">
            <w:pPr>
              <w:widowControl w:val="0"/>
              <w:suppressAutoHyphens/>
              <w:autoSpaceDE w:val="0"/>
              <w:snapToGrid w:val="0"/>
              <w:spacing w:line="240" w:lineRule="atLeast"/>
              <w:rPr>
                <w:rFonts w:ascii="Arial" w:hAnsi="Arial" w:cs="Arial"/>
                <w:bCs/>
                <w:sz w:val="24"/>
                <w:szCs w:val="24"/>
              </w:rPr>
            </w:pPr>
          </w:p>
        </w:tc>
        <w:tc>
          <w:tcPr>
            <w:tcW w:w="5222" w:type="dxa"/>
            <w:tcBorders>
              <w:top w:val="single" w:sz="4" w:space="0" w:color="000000"/>
              <w:left w:val="single" w:sz="4" w:space="0" w:color="000000"/>
              <w:bottom w:val="single" w:sz="4" w:space="0" w:color="000000"/>
              <w:right w:val="single" w:sz="4" w:space="0" w:color="000000"/>
            </w:tcBorders>
          </w:tcPr>
          <w:p w:rsidR="000C2B26" w:rsidRPr="00621AAC" w:rsidRDefault="000C2B26" w:rsidP="00621AAC">
            <w:pPr>
              <w:pStyle w:val="a6"/>
              <w:jc w:val="both"/>
              <w:rPr>
                <w:rFonts w:ascii="Arial" w:hAnsi="Arial" w:cs="Arial"/>
                <w:sz w:val="24"/>
                <w:szCs w:val="24"/>
              </w:rPr>
            </w:pPr>
            <w:proofErr w:type="spellStart"/>
            <w:proofErr w:type="gramStart"/>
            <w:r w:rsidRPr="00621AAC">
              <w:rPr>
                <w:rFonts w:ascii="Arial" w:hAnsi="Arial" w:cs="Arial"/>
                <w:sz w:val="24"/>
                <w:szCs w:val="24"/>
              </w:rPr>
              <w:t>Технико</w:t>
            </w:r>
            <w:proofErr w:type="spellEnd"/>
            <w:r w:rsidRPr="00621AAC">
              <w:rPr>
                <w:rFonts w:ascii="Arial" w:hAnsi="Arial" w:cs="Arial"/>
                <w:sz w:val="24"/>
                <w:szCs w:val="24"/>
              </w:rPr>
              <w:t>- экономические</w:t>
            </w:r>
            <w:proofErr w:type="gramEnd"/>
            <w:r w:rsidRPr="00621AAC">
              <w:rPr>
                <w:rFonts w:ascii="Arial" w:hAnsi="Arial" w:cs="Arial"/>
                <w:sz w:val="24"/>
                <w:szCs w:val="24"/>
              </w:rPr>
              <w:t xml:space="preserve">,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w:t>
            </w:r>
            <w:r w:rsidRPr="00621AAC">
              <w:rPr>
                <w:rFonts w:ascii="Arial" w:hAnsi="Arial" w:cs="Arial"/>
                <w:sz w:val="24"/>
                <w:szCs w:val="24"/>
              </w:rPr>
              <w:lastRenderedPageBreak/>
              <w:t>транспортного обслуживания населения и субъектов экономической деятельности</w:t>
            </w:r>
          </w:p>
        </w:tc>
      </w:tr>
      <w:tr w:rsidR="000C2B26" w:rsidRPr="007B5A0F" w:rsidTr="007637E3">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rPr>
            </w:pPr>
            <w:r w:rsidRPr="007B5A0F">
              <w:rPr>
                <w:rFonts w:ascii="Arial" w:hAnsi="Arial" w:cs="Arial"/>
                <w:bCs/>
                <w:sz w:val="24"/>
                <w:szCs w:val="24"/>
              </w:rPr>
              <w:lastRenderedPageBreak/>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2B26" w:rsidRPr="00621AAC" w:rsidRDefault="00D27D56" w:rsidP="00621AAC">
            <w:pPr>
              <w:pStyle w:val="a6"/>
              <w:jc w:val="both"/>
              <w:rPr>
                <w:rFonts w:ascii="Arial" w:hAnsi="Arial" w:cs="Arial"/>
                <w:sz w:val="24"/>
                <w:szCs w:val="24"/>
              </w:rPr>
            </w:pPr>
            <w:r w:rsidRPr="00621AAC">
              <w:rPr>
                <w:rFonts w:ascii="Arial" w:hAnsi="Arial" w:cs="Arial"/>
                <w:sz w:val="24"/>
                <w:szCs w:val="24"/>
              </w:rPr>
              <w:t>Период с 2018</w:t>
            </w:r>
            <w:r w:rsidR="000C2B26" w:rsidRPr="00621AAC">
              <w:rPr>
                <w:rFonts w:ascii="Arial" w:hAnsi="Arial" w:cs="Arial"/>
                <w:sz w:val="24"/>
                <w:szCs w:val="24"/>
              </w:rPr>
              <w:t>-</w:t>
            </w:r>
            <w:r w:rsidR="00CF00E9" w:rsidRPr="00621AAC">
              <w:rPr>
                <w:rFonts w:ascii="Arial" w:hAnsi="Arial" w:cs="Arial"/>
                <w:sz w:val="24"/>
                <w:szCs w:val="24"/>
              </w:rPr>
              <w:t>2032</w:t>
            </w:r>
            <w:r w:rsidR="000C2B26" w:rsidRPr="00621AAC">
              <w:rPr>
                <w:rFonts w:ascii="Arial" w:hAnsi="Arial" w:cs="Arial"/>
                <w:sz w:val="24"/>
                <w:szCs w:val="24"/>
              </w:rPr>
              <w:t xml:space="preserve"> года</w:t>
            </w:r>
          </w:p>
        </w:tc>
      </w:tr>
      <w:tr w:rsidR="000C2B26" w:rsidRPr="007B5A0F" w:rsidTr="005E1583">
        <w:trPr>
          <w:trHeight w:val="840"/>
        </w:trPr>
        <w:tc>
          <w:tcPr>
            <w:tcW w:w="4838" w:type="dxa"/>
            <w:tcBorders>
              <w:top w:val="single" w:sz="4" w:space="0" w:color="000000"/>
              <w:left w:val="single" w:sz="4" w:space="0" w:color="000000"/>
              <w:bottom w:val="single" w:sz="4" w:space="0" w:color="000000"/>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lang w:eastAsia="ar-SA"/>
              </w:rPr>
            </w:pPr>
            <w:r w:rsidRPr="007B5A0F">
              <w:rPr>
                <w:rFonts w:ascii="Arial" w:hAnsi="Arial" w:cs="Arial"/>
                <w:bCs/>
                <w:sz w:val="24"/>
                <w:szCs w:val="24"/>
                <w:lang w:eastAsia="ar-SA"/>
              </w:rPr>
              <w:t>Мероприятия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F733E" w:rsidRPr="00621AAC" w:rsidRDefault="001F733E" w:rsidP="00621AAC">
            <w:pPr>
              <w:pStyle w:val="a6"/>
              <w:jc w:val="both"/>
              <w:rPr>
                <w:rFonts w:ascii="Arial" w:hAnsi="Arial" w:cs="Arial"/>
                <w:sz w:val="24"/>
                <w:szCs w:val="24"/>
              </w:rPr>
            </w:pPr>
            <w:r w:rsidRPr="00621AAC">
              <w:rPr>
                <w:rFonts w:ascii="Arial" w:hAnsi="Arial" w:cs="Arial"/>
                <w:sz w:val="24"/>
                <w:szCs w:val="24"/>
              </w:rPr>
              <w:t>Разработка технических паспортов дорог.</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реконструкция и благоустройство существующих улиц (ремонт покрытия проезжей части, укрепление обочин, организация водоотвода) с устройством покрытия облегченного и переходного типа, в том числе:</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я</w:t>
            </w:r>
            <w:r w:rsidR="00F63431" w:rsidRPr="00621AAC">
              <w:rPr>
                <w:rFonts w:ascii="Arial" w:hAnsi="Arial" w:cs="Arial"/>
                <w:sz w:val="24"/>
                <w:szCs w:val="24"/>
              </w:rPr>
              <w:t xml:space="preserve">мочный ремонт, подсыпка и </w:t>
            </w:r>
            <w:proofErr w:type="spellStart"/>
            <w:r w:rsidR="00F63431" w:rsidRPr="00621AAC">
              <w:rPr>
                <w:rFonts w:ascii="Arial" w:hAnsi="Arial" w:cs="Arial"/>
                <w:sz w:val="24"/>
                <w:szCs w:val="24"/>
              </w:rPr>
              <w:t>грейде</w:t>
            </w:r>
            <w:r w:rsidRPr="00621AAC">
              <w:rPr>
                <w:rFonts w:ascii="Arial" w:hAnsi="Arial" w:cs="Arial"/>
                <w:sz w:val="24"/>
                <w:szCs w:val="24"/>
              </w:rPr>
              <w:t>рование</w:t>
            </w:r>
            <w:proofErr w:type="spellEnd"/>
            <w:r w:rsidRPr="00621AAC">
              <w:rPr>
                <w:rFonts w:ascii="Arial" w:hAnsi="Arial" w:cs="Arial"/>
                <w:sz w:val="24"/>
                <w:szCs w:val="24"/>
              </w:rPr>
              <w:t xml:space="preserve"> проезжих частей улиц (с учетом их технического состояния).</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 xml:space="preserve">ремонт всей уличной сети </w:t>
            </w:r>
            <w:proofErr w:type="gramStart"/>
            <w:r w:rsidRPr="00621AAC">
              <w:rPr>
                <w:rFonts w:ascii="Arial" w:hAnsi="Arial" w:cs="Arial"/>
                <w:sz w:val="24"/>
                <w:szCs w:val="24"/>
              </w:rPr>
              <w:t>с</w:t>
            </w:r>
            <w:proofErr w:type="gramEnd"/>
            <w:r w:rsidRPr="00621AAC">
              <w:rPr>
                <w:rFonts w:ascii="Arial" w:hAnsi="Arial" w:cs="Arial"/>
                <w:sz w:val="24"/>
                <w:szCs w:val="24"/>
              </w:rPr>
              <w:t xml:space="preserve">. </w:t>
            </w:r>
            <w:r w:rsidR="00844053" w:rsidRPr="00621AAC">
              <w:rPr>
                <w:rFonts w:ascii="Arial" w:hAnsi="Arial" w:cs="Arial"/>
                <w:sz w:val="24"/>
                <w:szCs w:val="24"/>
              </w:rPr>
              <w:t>Средняя Муя</w:t>
            </w:r>
            <w:r w:rsidRPr="00621AAC">
              <w:rPr>
                <w:rFonts w:ascii="Arial" w:hAnsi="Arial" w:cs="Arial"/>
                <w:sz w:val="24"/>
                <w:szCs w:val="24"/>
              </w:rPr>
              <w:t xml:space="preserve">  (</w:t>
            </w:r>
            <w:r w:rsidR="005807B4" w:rsidRPr="00621AAC">
              <w:rPr>
                <w:rFonts w:ascii="Arial" w:hAnsi="Arial" w:cs="Arial"/>
                <w:sz w:val="24"/>
                <w:szCs w:val="24"/>
              </w:rPr>
              <w:t xml:space="preserve">9,5 </w:t>
            </w:r>
            <w:r w:rsidR="00545A13" w:rsidRPr="00621AAC">
              <w:rPr>
                <w:rFonts w:ascii="Arial" w:hAnsi="Arial" w:cs="Arial"/>
                <w:sz w:val="24"/>
                <w:szCs w:val="24"/>
              </w:rPr>
              <w:t xml:space="preserve"> </w:t>
            </w:r>
            <w:r w:rsidRPr="00621AAC">
              <w:rPr>
                <w:rFonts w:ascii="Arial" w:hAnsi="Arial" w:cs="Arial"/>
                <w:sz w:val="24"/>
                <w:szCs w:val="24"/>
              </w:rPr>
              <w:t>км) с устройством покрытия переходного типа, укрепления обочин, организации водоотвода, установка труб</w:t>
            </w:r>
          </w:p>
          <w:p w:rsidR="000C2B26" w:rsidRPr="00621AAC" w:rsidRDefault="00980C16" w:rsidP="00621AAC">
            <w:pPr>
              <w:pStyle w:val="a6"/>
              <w:jc w:val="both"/>
              <w:rPr>
                <w:rFonts w:ascii="Arial" w:hAnsi="Arial" w:cs="Arial"/>
                <w:sz w:val="24"/>
                <w:szCs w:val="24"/>
              </w:rPr>
            </w:pPr>
            <w:r w:rsidRPr="00621AAC">
              <w:rPr>
                <w:rFonts w:ascii="Arial" w:hAnsi="Arial" w:cs="Arial"/>
                <w:sz w:val="24"/>
                <w:szCs w:val="24"/>
              </w:rPr>
              <w:t>замена</w:t>
            </w:r>
            <w:r w:rsidR="000C2B26" w:rsidRPr="00621AAC">
              <w:rPr>
                <w:rFonts w:ascii="Arial" w:hAnsi="Arial" w:cs="Arial"/>
                <w:sz w:val="24"/>
                <w:szCs w:val="24"/>
              </w:rPr>
              <w:t xml:space="preserve">  труб для пропуска весенних стоков</w:t>
            </w:r>
          </w:p>
          <w:p w:rsidR="005E1583" w:rsidRPr="00621AAC" w:rsidRDefault="005E1583" w:rsidP="00621AAC">
            <w:pPr>
              <w:pStyle w:val="a6"/>
              <w:jc w:val="both"/>
              <w:rPr>
                <w:rFonts w:ascii="Arial" w:hAnsi="Arial" w:cs="Arial"/>
                <w:sz w:val="24"/>
                <w:szCs w:val="24"/>
              </w:rPr>
            </w:pPr>
            <w:r w:rsidRPr="00621AAC">
              <w:rPr>
                <w:rFonts w:ascii="Arial" w:hAnsi="Arial" w:cs="Arial"/>
                <w:sz w:val="24"/>
                <w:szCs w:val="24"/>
              </w:rPr>
              <w:t>Текущий ремонт</w:t>
            </w:r>
            <w:r w:rsidR="000C2B26" w:rsidRPr="00621AAC">
              <w:rPr>
                <w:rFonts w:ascii="Arial" w:hAnsi="Arial" w:cs="Arial"/>
                <w:sz w:val="24"/>
                <w:szCs w:val="24"/>
              </w:rPr>
              <w:t xml:space="preserve"> ул. </w:t>
            </w:r>
            <w:r w:rsidR="001F733E" w:rsidRPr="00621AAC">
              <w:rPr>
                <w:rFonts w:ascii="Arial" w:hAnsi="Arial" w:cs="Arial"/>
                <w:sz w:val="24"/>
                <w:szCs w:val="24"/>
              </w:rPr>
              <w:t>Рабочая</w:t>
            </w:r>
            <w:r w:rsidR="000C2B26" w:rsidRPr="00621AAC">
              <w:rPr>
                <w:rFonts w:ascii="Arial" w:hAnsi="Arial" w:cs="Arial"/>
                <w:sz w:val="24"/>
                <w:szCs w:val="24"/>
              </w:rPr>
              <w:t xml:space="preserve"> и </w:t>
            </w:r>
            <w:r w:rsidR="001F733E" w:rsidRPr="00621AAC">
              <w:rPr>
                <w:rFonts w:ascii="Arial" w:hAnsi="Arial" w:cs="Arial"/>
                <w:sz w:val="24"/>
                <w:szCs w:val="24"/>
              </w:rPr>
              <w:t xml:space="preserve">ямочный ремонт </w:t>
            </w:r>
            <w:r w:rsidRPr="00621AAC">
              <w:rPr>
                <w:rFonts w:ascii="Arial" w:hAnsi="Arial" w:cs="Arial"/>
                <w:sz w:val="24"/>
                <w:szCs w:val="24"/>
              </w:rPr>
              <w:t xml:space="preserve">участков </w:t>
            </w:r>
            <w:r w:rsidR="001F733E" w:rsidRPr="00621AAC">
              <w:rPr>
                <w:rFonts w:ascii="Arial" w:hAnsi="Arial" w:cs="Arial"/>
                <w:sz w:val="24"/>
                <w:szCs w:val="24"/>
              </w:rPr>
              <w:t>ул. Молодежная, ул</w:t>
            </w:r>
            <w:proofErr w:type="gramStart"/>
            <w:r w:rsidR="001F733E" w:rsidRPr="00621AAC">
              <w:rPr>
                <w:rFonts w:ascii="Arial" w:hAnsi="Arial" w:cs="Arial"/>
                <w:sz w:val="24"/>
                <w:szCs w:val="24"/>
              </w:rPr>
              <w:t>.А</w:t>
            </w:r>
            <w:proofErr w:type="gramEnd"/>
            <w:r w:rsidR="001F733E" w:rsidRPr="00621AAC">
              <w:rPr>
                <w:rFonts w:ascii="Arial" w:hAnsi="Arial" w:cs="Arial"/>
                <w:sz w:val="24"/>
                <w:szCs w:val="24"/>
              </w:rPr>
              <w:t>нгарская, ул.Зеленая, ул.</w:t>
            </w:r>
            <w:r w:rsidRPr="00621AAC">
              <w:rPr>
                <w:rFonts w:ascii="Arial" w:hAnsi="Arial" w:cs="Arial"/>
                <w:sz w:val="24"/>
                <w:szCs w:val="24"/>
              </w:rPr>
              <w:t>Лесная, проезд от ул.Таежной до ул.Школьная.</w:t>
            </w:r>
            <w:r w:rsidR="000C2B26" w:rsidRPr="00621AAC">
              <w:rPr>
                <w:rFonts w:ascii="Arial" w:hAnsi="Arial" w:cs="Arial"/>
                <w:sz w:val="24"/>
                <w:szCs w:val="24"/>
              </w:rPr>
              <w:t xml:space="preserve"> </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 xml:space="preserve">Строительство и благоустройство участков улиц в зоне </w:t>
            </w:r>
            <w:r w:rsidR="001F733E" w:rsidRPr="00621AAC">
              <w:rPr>
                <w:rFonts w:ascii="Arial" w:hAnsi="Arial" w:cs="Arial"/>
                <w:sz w:val="24"/>
                <w:szCs w:val="24"/>
              </w:rPr>
              <w:t>дополнительной</w:t>
            </w:r>
            <w:r w:rsidRPr="00621AAC">
              <w:rPr>
                <w:rFonts w:ascii="Arial" w:hAnsi="Arial" w:cs="Arial"/>
                <w:sz w:val="24"/>
                <w:szCs w:val="24"/>
              </w:rPr>
              <w:t xml:space="preserve"> застройки: ул. </w:t>
            </w:r>
            <w:proofErr w:type="gramStart"/>
            <w:r w:rsidR="001F733E" w:rsidRPr="00621AAC">
              <w:rPr>
                <w:rFonts w:ascii="Arial" w:hAnsi="Arial" w:cs="Arial"/>
                <w:sz w:val="24"/>
                <w:szCs w:val="24"/>
              </w:rPr>
              <w:t>Школьная</w:t>
            </w:r>
            <w:proofErr w:type="gramEnd"/>
            <w:r w:rsidRPr="00621AAC">
              <w:rPr>
                <w:rFonts w:ascii="Arial" w:hAnsi="Arial" w:cs="Arial"/>
                <w:sz w:val="24"/>
                <w:szCs w:val="24"/>
              </w:rPr>
              <w:t xml:space="preserve">, ул. </w:t>
            </w:r>
            <w:r w:rsidR="001F733E" w:rsidRPr="00621AAC">
              <w:rPr>
                <w:rFonts w:ascii="Arial" w:hAnsi="Arial" w:cs="Arial"/>
                <w:sz w:val="24"/>
                <w:szCs w:val="24"/>
              </w:rPr>
              <w:t>Ветеранов</w:t>
            </w:r>
            <w:r w:rsidRPr="00621AAC">
              <w:rPr>
                <w:rFonts w:ascii="Arial" w:hAnsi="Arial" w:cs="Arial"/>
                <w:sz w:val="24"/>
                <w:szCs w:val="24"/>
              </w:rPr>
              <w:t xml:space="preserve">, </w:t>
            </w:r>
            <w:r w:rsidR="00545A13" w:rsidRPr="00621AAC">
              <w:rPr>
                <w:rFonts w:ascii="Arial" w:hAnsi="Arial" w:cs="Arial"/>
                <w:sz w:val="24"/>
                <w:szCs w:val="24"/>
              </w:rPr>
              <w:t>с</w:t>
            </w:r>
            <w:r w:rsidRPr="00621AAC">
              <w:rPr>
                <w:rFonts w:ascii="Arial" w:hAnsi="Arial" w:cs="Arial"/>
                <w:sz w:val="24"/>
                <w:szCs w:val="24"/>
              </w:rPr>
              <w:t xml:space="preserve"> </w:t>
            </w:r>
            <w:r w:rsidR="001F733E" w:rsidRPr="00621AAC">
              <w:rPr>
                <w:rFonts w:ascii="Arial" w:hAnsi="Arial" w:cs="Arial"/>
                <w:sz w:val="24"/>
                <w:szCs w:val="24"/>
              </w:rPr>
              <w:t>общим</w:t>
            </w:r>
            <w:r w:rsidRPr="00621AAC">
              <w:rPr>
                <w:rFonts w:ascii="Arial" w:hAnsi="Arial" w:cs="Arial"/>
                <w:sz w:val="24"/>
                <w:szCs w:val="24"/>
              </w:rPr>
              <w:t xml:space="preserve"> протяжением </w:t>
            </w:r>
            <w:r w:rsidR="001F733E" w:rsidRPr="00621AAC">
              <w:rPr>
                <w:rFonts w:ascii="Arial" w:hAnsi="Arial" w:cs="Arial"/>
                <w:sz w:val="24"/>
                <w:szCs w:val="24"/>
              </w:rPr>
              <w:t>5</w:t>
            </w:r>
            <w:r w:rsidRPr="00621AAC">
              <w:rPr>
                <w:rFonts w:ascii="Arial" w:hAnsi="Arial" w:cs="Arial"/>
                <w:sz w:val="24"/>
                <w:szCs w:val="24"/>
              </w:rPr>
              <w:t xml:space="preserve"> км</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Оборудование крыт</w:t>
            </w:r>
            <w:r w:rsidR="005807B4" w:rsidRPr="00621AAC">
              <w:rPr>
                <w:rFonts w:ascii="Arial" w:hAnsi="Arial" w:cs="Arial"/>
                <w:sz w:val="24"/>
                <w:szCs w:val="24"/>
              </w:rPr>
              <w:t>ого автобусного павильона</w:t>
            </w:r>
            <w:r w:rsidRPr="00621AAC">
              <w:rPr>
                <w:rFonts w:ascii="Arial" w:hAnsi="Arial" w:cs="Arial"/>
                <w:sz w:val="24"/>
                <w:szCs w:val="24"/>
              </w:rPr>
              <w:t xml:space="preserve"> </w:t>
            </w:r>
            <w:r w:rsidR="00545A13" w:rsidRPr="00621AAC">
              <w:rPr>
                <w:rFonts w:ascii="Arial" w:hAnsi="Arial" w:cs="Arial"/>
                <w:sz w:val="24"/>
                <w:szCs w:val="24"/>
              </w:rPr>
              <w:t>на центральной улице</w:t>
            </w:r>
            <w:r w:rsidR="005807B4" w:rsidRPr="00621AAC">
              <w:rPr>
                <w:rFonts w:ascii="Arial" w:hAnsi="Arial" w:cs="Arial"/>
                <w:sz w:val="24"/>
                <w:szCs w:val="24"/>
              </w:rPr>
              <w:t xml:space="preserve"> (ул</w:t>
            </w:r>
            <w:proofErr w:type="gramStart"/>
            <w:r w:rsidR="005807B4" w:rsidRPr="00621AAC">
              <w:rPr>
                <w:rFonts w:ascii="Arial" w:hAnsi="Arial" w:cs="Arial"/>
                <w:sz w:val="24"/>
                <w:szCs w:val="24"/>
              </w:rPr>
              <w:t>.Р</w:t>
            </w:r>
            <w:proofErr w:type="gramEnd"/>
            <w:r w:rsidR="005807B4" w:rsidRPr="00621AAC">
              <w:rPr>
                <w:rFonts w:ascii="Arial" w:hAnsi="Arial" w:cs="Arial"/>
                <w:sz w:val="24"/>
                <w:szCs w:val="24"/>
              </w:rPr>
              <w:t>абочая)</w:t>
            </w:r>
            <w:r w:rsidRPr="00621AAC">
              <w:rPr>
                <w:rFonts w:ascii="Arial" w:hAnsi="Arial" w:cs="Arial"/>
                <w:sz w:val="24"/>
                <w:szCs w:val="24"/>
              </w:rPr>
              <w:t xml:space="preserve"> с. </w:t>
            </w:r>
            <w:r w:rsidR="005807B4" w:rsidRPr="00621AAC">
              <w:rPr>
                <w:rFonts w:ascii="Arial" w:hAnsi="Arial" w:cs="Arial"/>
                <w:sz w:val="24"/>
                <w:szCs w:val="24"/>
              </w:rPr>
              <w:t>Средняя Муя</w:t>
            </w:r>
            <w:r w:rsidR="001F733E" w:rsidRPr="00621AAC">
              <w:rPr>
                <w:rFonts w:ascii="Arial" w:hAnsi="Arial" w:cs="Arial"/>
                <w:sz w:val="24"/>
                <w:szCs w:val="24"/>
              </w:rPr>
              <w:t>.</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 xml:space="preserve">Зимнее содержание улиц в селе – очистка от снега, </w:t>
            </w:r>
            <w:proofErr w:type="spellStart"/>
            <w:r w:rsidRPr="00621AAC">
              <w:rPr>
                <w:rFonts w:ascii="Arial" w:hAnsi="Arial" w:cs="Arial"/>
                <w:sz w:val="24"/>
                <w:szCs w:val="24"/>
              </w:rPr>
              <w:t>противогололедные</w:t>
            </w:r>
            <w:proofErr w:type="spellEnd"/>
            <w:r w:rsidRPr="00621AAC">
              <w:rPr>
                <w:rFonts w:ascii="Arial" w:hAnsi="Arial" w:cs="Arial"/>
                <w:sz w:val="24"/>
                <w:szCs w:val="24"/>
              </w:rPr>
              <w:t xml:space="preserve"> мероприятия</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Монтаж освещения улиц (установка щитов учета, увеличение осветительных приборов), установка указателей с названиями улиц и номерами домов</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 xml:space="preserve">Благоустройство подъезда к </w:t>
            </w:r>
            <w:proofErr w:type="spellStart"/>
            <w:r w:rsidR="001F733E" w:rsidRPr="00621AAC">
              <w:rPr>
                <w:rFonts w:ascii="Arial" w:hAnsi="Arial" w:cs="Arial"/>
                <w:sz w:val="24"/>
                <w:szCs w:val="24"/>
              </w:rPr>
              <w:t>р</w:t>
            </w:r>
            <w:proofErr w:type="gramStart"/>
            <w:r w:rsidR="001F733E" w:rsidRPr="00621AAC">
              <w:rPr>
                <w:rFonts w:ascii="Arial" w:hAnsi="Arial" w:cs="Arial"/>
                <w:sz w:val="24"/>
                <w:szCs w:val="24"/>
              </w:rPr>
              <w:t>.М</w:t>
            </w:r>
            <w:proofErr w:type="gramEnd"/>
            <w:r w:rsidR="001F733E" w:rsidRPr="00621AAC">
              <w:rPr>
                <w:rFonts w:ascii="Arial" w:hAnsi="Arial" w:cs="Arial"/>
                <w:sz w:val="24"/>
                <w:szCs w:val="24"/>
              </w:rPr>
              <w:t>уя</w:t>
            </w:r>
            <w:proofErr w:type="spellEnd"/>
            <w:r w:rsidRPr="00621AAC">
              <w:rPr>
                <w:rFonts w:ascii="Arial" w:hAnsi="Arial" w:cs="Arial"/>
                <w:sz w:val="24"/>
                <w:szCs w:val="24"/>
              </w:rPr>
              <w:t xml:space="preserve"> (пожарный водоем)</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Содержание дорог и искусственных дорожных сооружений.</w:t>
            </w:r>
          </w:p>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Строительство АЗС</w:t>
            </w:r>
            <w:r w:rsidR="005E1583" w:rsidRPr="00621AAC">
              <w:rPr>
                <w:rFonts w:ascii="Arial" w:hAnsi="Arial" w:cs="Arial"/>
                <w:sz w:val="24"/>
                <w:szCs w:val="24"/>
              </w:rPr>
              <w:t>,</w:t>
            </w:r>
            <w:r w:rsidRPr="00621AAC">
              <w:rPr>
                <w:rFonts w:ascii="Arial" w:hAnsi="Arial" w:cs="Arial"/>
                <w:sz w:val="24"/>
                <w:szCs w:val="24"/>
              </w:rPr>
              <w:t xml:space="preserve"> </w:t>
            </w:r>
            <w:r w:rsidR="001F733E" w:rsidRPr="00621AAC">
              <w:rPr>
                <w:rFonts w:ascii="Arial" w:hAnsi="Arial" w:cs="Arial"/>
                <w:sz w:val="24"/>
                <w:szCs w:val="24"/>
              </w:rPr>
              <w:t>согласно Генеральному плану</w:t>
            </w:r>
            <w:r w:rsidR="005E1583" w:rsidRPr="00621AAC">
              <w:rPr>
                <w:rFonts w:ascii="Arial" w:hAnsi="Arial" w:cs="Arial"/>
                <w:sz w:val="24"/>
                <w:szCs w:val="24"/>
              </w:rPr>
              <w:t>,</w:t>
            </w:r>
            <w:r w:rsidR="001F733E" w:rsidRPr="00621AAC">
              <w:rPr>
                <w:rFonts w:ascii="Arial" w:hAnsi="Arial" w:cs="Arial"/>
                <w:sz w:val="24"/>
                <w:szCs w:val="24"/>
              </w:rPr>
              <w:t xml:space="preserve"> в </w:t>
            </w:r>
            <w:proofErr w:type="gramStart"/>
            <w:r w:rsidR="001F733E" w:rsidRPr="00621AAC">
              <w:rPr>
                <w:rFonts w:ascii="Arial" w:hAnsi="Arial" w:cs="Arial"/>
                <w:sz w:val="24"/>
                <w:szCs w:val="24"/>
              </w:rPr>
              <w:t>с</w:t>
            </w:r>
            <w:proofErr w:type="gramEnd"/>
            <w:r w:rsidR="001F733E" w:rsidRPr="00621AAC">
              <w:rPr>
                <w:rFonts w:ascii="Arial" w:hAnsi="Arial" w:cs="Arial"/>
                <w:sz w:val="24"/>
                <w:szCs w:val="24"/>
              </w:rPr>
              <w:t>.</w:t>
            </w:r>
            <w:r w:rsidR="0098682B" w:rsidRPr="00621AAC">
              <w:rPr>
                <w:rFonts w:ascii="Arial" w:hAnsi="Arial" w:cs="Arial"/>
                <w:sz w:val="24"/>
                <w:szCs w:val="24"/>
              </w:rPr>
              <w:t xml:space="preserve"> </w:t>
            </w:r>
            <w:r w:rsidR="00844053" w:rsidRPr="00621AAC">
              <w:rPr>
                <w:rFonts w:ascii="Arial" w:hAnsi="Arial" w:cs="Arial"/>
                <w:sz w:val="24"/>
                <w:szCs w:val="24"/>
              </w:rPr>
              <w:t>Средняя Муя</w:t>
            </w:r>
            <w:r w:rsidR="001F733E" w:rsidRPr="00621AAC">
              <w:rPr>
                <w:rFonts w:ascii="Arial" w:hAnsi="Arial" w:cs="Arial"/>
                <w:sz w:val="24"/>
                <w:szCs w:val="24"/>
              </w:rPr>
              <w:t>.</w:t>
            </w:r>
            <w:r w:rsidRPr="00621AAC">
              <w:rPr>
                <w:rFonts w:ascii="Arial" w:hAnsi="Arial" w:cs="Arial"/>
                <w:sz w:val="24"/>
                <w:szCs w:val="24"/>
              </w:rPr>
              <w:t xml:space="preserve"> </w:t>
            </w:r>
          </w:p>
          <w:p w:rsidR="006B2DC9" w:rsidRPr="00621AAC" w:rsidRDefault="006B2DC9" w:rsidP="00621AAC">
            <w:pPr>
              <w:pStyle w:val="a6"/>
              <w:jc w:val="both"/>
              <w:rPr>
                <w:rFonts w:ascii="Arial" w:hAnsi="Arial" w:cs="Arial"/>
                <w:sz w:val="24"/>
                <w:szCs w:val="24"/>
              </w:rPr>
            </w:pPr>
            <w:r w:rsidRPr="00621AAC">
              <w:rPr>
                <w:rFonts w:ascii="Arial" w:hAnsi="Arial" w:cs="Arial"/>
                <w:sz w:val="24"/>
                <w:szCs w:val="24"/>
              </w:rPr>
              <w:t>Оборудование дорожной сети знаками безопасности по предписаниям ГИБДД.</w:t>
            </w:r>
          </w:p>
        </w:tc>
      </w:tr>
      <w:tr w:rsidR="000C2B26" w:rsidRPr="007B5A0F" w:rsidTr="007637E3">
        <w:trPr>
          <w:trHeight w:val="2541"/>
        </w:trPr>
        <w:tc>
          <w:tcPr>
            <w:tcW w:w="4838" w:type="dxa"/>
            <w:tcBorders>
              <w:top w:val="single" w:sz="4" w:space="0" w:color="000000"/>
              <w:left w:val="single" w:sz="4" w:space="0" w:color="000000"/>
              <w:bottom w:val="single" w:sz="4" w:space="0" w:color="auto"/>
              <w:right w:val="nil"/>
            </w:tcBorders>
          </w:tcPr>
          <w:p w:rsidR="000C2B26" w:rsidRPr="007B5A0F" w:rsidRDefault="000C2B26" w:rsidP="007637E3">
            <w:pPr>
              <w:widowControl w:val="0"/>
              <w:suppressAutoHyphens/>
              <w:autoSpaceDE w:val="0"/>
              <w:snapToGrid w:val="0"/>
              <w:spacing w:line="240" w:lineRule="atLeast"/>
              <w:rPr>
                <w:rFonts w:ascii="Arial" w:hAnsi="Arial" w:cs="Arial"/>
                <w:bCs/>
                <w:sz w:val="24"/>
                <w:szCs w:val="24"/>
                <w:lang w:eastAsia="ar-SA"/>
              </w:rPr>
            </w:pPr>
            <w:r w:rsidRPr="007B5A0F">
              <w:rPr>
                <w:rFonts w:ascii="Arial" w:hAnsi="Arial" w:cs="Arial"/>
                <w:bCs/>
                <w:sz w:val="24"/>
                <w:szCs w:val="24"/>
                <w:lang w:eastAsia="ar-SA"/>
              </w:rPr>
              <w:lastRenderedPageBreak/>
              <w:t>Объемы и источники финансирования программы</w:t>
            </w:r>
          </w:p>
        </w:tc>
        <w:tc>
          <w:tcPr>
            <w:tcW w:w="5222" w:type="dxa"/>
            <w:tcBorders>
              <w:top w:val="single" w:sz="4" w:space="0" w:color="000000"/>
              <w:left w:val="single" w:sz="4" w:space="0" w:color="000000"/>
              <w:bottom w:val="single" w:sz="4" w:space="0" w:color="auto"/>
              <w:right w:val="single" w:sz="4" w:space="0" w:color="000000"/>
            </w:tcBorders>
            <w:vAlign w:val="center"/>
          </w:tcPr>
          <w:p w:rsidR="000C2B26" w:rsidRPr="00621AAC" w:rsidRDefault="000C2B26" w:rsidP="00621AAC">
            <w:pPr>
              <w:pStyle w:val="a6"/>
              <w:jc w:val="both"/>
              <w:rPr>
                <w:rFonts w:ascii="Arial" w:hAnsi="Arial" w:cs="Arial"/>
                <w:sz w:val="24"/>
                <w:szCs w:val="24"/>
              </w:rPr>
            </w:pPr>
            <w:r w:rsidRPr="00621AAC">
              <w:rPr>
                <w:rFonts w:ascii="Arial" w:hAnsi="Arial" w:cs="Arial"/>
                <w:sz w:val="24"/>
                <w:szCs w:val="24"/>
              </w:rPr>
              <w:t>Финансирование программы осуществляется за счет средств бюджетов всех уровней.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w:t>
            </w:r>
          </w:p>
          <w:p w:rsidR="000C2B26" w:rsidRPr="00621AAC" w:rsidRDefault="000C2B26" w:rsidP="00621AAC">
            <w:pPr>
              <w:pStyle w:val="a6"/>
              <w:jc w:val="both"/>
              <w:rPr>
                <w:rFonts w:ascii="Arial" w:hAnsi="Arial" w:cs="Arial"/>
                <w:sz w:val="24"/>
                <w:szCs w:val="24"/>
                <w:highlight w:val="yellow"/>
              </w:rPr>
            </w:pPr>
            <w:r w:rsidRPr="00621AAC">
              <w:rPr>
                <w:rFonts w:ascii="Arial" w:hAnsi="Arial" w:cs="Arial"/>
                <w:sz w:val="24"/>
                <w:szCs w:val="24"/>
              </w:rPr>
              <w:t xml:space="preserve">Общий объем финансовых средств, необходимых для реализации мероприятия Программы на расчетный срок составляет </w:t>
            </w:r>
            <w:r w:rsidR="0098682B" w:rsidRPr="00621AAC">
              <w:rPr>
                <w:rFonts w:ascii="Arial" w:hAnsi="Arial" w:cs="Arial"/>
                <w:sz w:val="24"/>
                <w:szCs w:val="24"/>
              </w:rPr>
              <w:t>9008</w:t>
            </w:r>
            <w:r w:rsidR="006968F7" w:rsidRPr="00621AAC">
              <w:rPr>
                <w:rFonts w:ascii="Arial" w:hAnsi="Arial" w:cs="Arial"/>
                <w:sz w:val="24"/>
                <w:szCs w:val="24"/>
              </w:rPr>
              <w:t xml:space="preserve"> тыс</w:t>
            </w:r>
            <w:proofErr w:type="gramStart"/>
            <w:r w:rsidR="006968F7" w:rsidRPr="00621AAC">
              <w:rPr>
                <w:rFonts w:ascii="Arial" w:hAnsi="Arial" w:cs="Arial"/>
                <w:sz w:val="24"/>
                <w:szCs w:val="24"/>
              </w:rPr>
              <w:t>.р</w:t>
            </w:r>
            <w:proofErr w:type="gramEnd"/>
            <w:r w:rsidR="006968F7" w:rsidRPr="00621AAC">
              <w:rPr>
                <w:rFonts w:ascii="Arial" w:hAnsi="Arial" w:cs="Arial"/>
                <w:sz w:val="24"/>
                <w:szCs w:val="24"/>
              </w:rPr>
              <w:t>уб.</w:t>
            </w:r>
          </w:p>
        </w:tc>
      </w:tr>
    </w:tbl>
    <w:p w:rsidR="000C2B26" w:rsidRPr="007B5A0F" w:rsidRDefault="000C2B26" w:rsidP="000C2B26">
      <w:pPr>
        <w:pStyle w:val="a5"/>
        <w:spacing w:before="0" w:beforeAutospacing="0" w:after="150" w:afterAutospacing="0" w:line="238" w:lineRule="atLeast"/>
        <w:rPr>
          <w:rFonts w:ascii="Arial" w:hAnsi="Arial" w:cs="Arial"/>
          <w:color w:val="242424"/>
        </w:rPr>
      </w:pPr>
    </w:p>
    <w:p w:rsidR="000C2B26" w:rsidRDefault="000C2B26" w:rsidP="00621AAC">
      <w:pPr>
        <w:pStyle w:val="a5"/>
        <w:spacing w:before="0" w:beforeAutospacing="0" w:after="150" w:afterAutospacing="0" w:line="238" w:lineRule="atLeast"/>
        <w:jc w:val="center"/>
        <w:rPr>
          <w:rFonts w:ascii="Arial" w:hAnsi="Arial" w:cs="Arial"/>
          <w:bCs/>
        </w:rPr>
      </w:pPr>
      <w:r w:rsidRPr="00621AAC">
        <w:rPr>
          <w:rFonts w:ascii="Arial" w:hAnsi="Arial" w:cs="Arial"/>
          <w:bCs/>
        </w:rPr>
        <w:t xml:space="preserve">2. Характеристика существующего состояния транспортной инфраструктуры </w:t>
      </w:r>
      <w:r w:rsidR="00481CB8" w:rsidRPr="00621AAC">
        <w:rPr>
          <w:rFonts w:ascii="Arial" w:hAnsi="Arial" w:cs="Arial"/>
          <w:bCs/>
        </w:rPr>
        <w:t>Среднемуйского</w:t>
      </w:r>
      <w:r w:rsidRPr="00621AAC">
        <w:rPr>
          <w:rFonts w:ascii="Arial" w:hAnsi="Arial" w:cs="Arial"/>
          <w:bCs/>
        </w:rPr>
        <w:t xml:space="preserve"> муниципального образования.</w:t>
      </w:r>
    </w:p>
    <w:p w:rsidR="00621AAC" w:rsidRPr="00621AAC" w:rsidRDefault="00621AAC" w:rsidP="00621AAC">
      <w:pPr>
        <w:pStyle w:val="a5"/>
        <w:spacing w:before="0" w:beforeAutospacing="0" w:after="150" w:afterAutospacing="0" w:line="238" w:lineRule="atLeast"/>
        <w:jc w:val="center"/>
        <w:rPr>
          <w:rFonts w:ascii="Arial" w:hAnsi="Arial" w:cs="Arial"/>
          <w:bCs/>
        </w:rPr>
      </w:pPr>
    </w:p>
    <w:p w:rsidR="00B86A39" w:rsidRPr="007B5A0F" w:rsidRDefault="00B86A39" w:rsidP="00B86A39">
      <w:pPr>
        <w:spacing w:after="0" w:line="240" w:lineRule="auto"/>
        <w:ind w:firstLine="708"/>
        <w:jc w:val="both"/>
        <w:rPr>
          <w:rFonts w:ascii="Arial" w:eastAsia="Times New Roman" w:hAnsi="Arial" w:cs="Arial"/>
          <w:sz w:val="24"/>
          <w:szCs w:val="24"/>
        </w:rPr>
      </w:pPr>
      <w:r w:rsidRPr="007B5A0F">
        <w:rPr>
          <w:rFonts w:ascii="Arial" w:eastAsia="Times New Roman" w:hAnsi="Arial" w:cs="Arial"/>
          <w:sz w:val="24"/>
          <w:szCs w:val="24"/>
        </w:rPr>
        <w:t>Транспортно-географическое положение Иркутской области благоприятствует развитию международных торговых связей. МО «</w:t>
      </w:r>
      <w:proofErr w:type="spellStart"/>
      <w:r w:rsidRPr="007B5A0F">
        <w:rPr>
          <w:rFonts w:ascii="Arial" w:eastAsia="Times New Roman" w:hAnsi="Arial" w:cs="Arial"/>
          <w:sz w:val="24"/>
          <w:szCs w:val="24"/>
        </w:rPr>
        <w:t>Усть-Удинский</w:t>
      </w:r>
      <w:proofErr w:type="spellEnd"/>
      <w:r w:rsidRPr="007B5A0F">
        <w:rPr>
          <w:rFonts w:ascii="Arial" w:eastAsia="Times New Roman" w:hAnsi="Arial" w:cs="Arial"/>
          <w:sz w:val="24"/>
          <w:szCs w:val="24"/>
        </w:rPr>
        <w:t xml:space="preserve"> район» расположен в Среднем </w:t>
      </w:r>
      <w:proofErr w:type="spellStart"/>
      <w:r w:rsidRPr="007B5A0F">
        <w:rPr>
          <w:rFonts w:ascii="Arial" w:eastAsia="Times New Roman" w:hAnsi="Arial" w:cs="Arial"/>
          <w:sz w:val="24"/>
          <w:szCs w:val="24"/>
        </w:rPr>
        <w:t>Приангарье</w:t>
      </w:r>
      <w:proofErr w:type="spellEnd"/>
      <w:r w:rsidRPr="007B5A0F">
        <w:rPr>
          <w:rFonts w:ascii="Arial" w:eastAsia="Times New Roman" w:hAnsi="Arial" w:cs="Arial"/>
          <w:sz w:val="24"/>
          <w:szCs w:val="24"/>
        </w:rPr>
        <w:t>, на правом берегу рукотворного Братского водохранилища -(р</w:t>
      </w:r>
      <w:proofErr w:type="gramStart"/>
      <w:r w:rsidRPr="007B5A0F">
        <w:rPr>
          <w:rFonts w:ascii="Arial" w:eastAsia="Times New Roman" w:hAnsi="Arial" w:cs="Arial"/>
          <w:sz w:val="24"/>
          <w:szCs w:val="24"/>
        </w:rPr>
        <w:t>.А</w:t>
      </w:r>
      <w:proofErr w:type="gramEnd"/>
      <w:r w:rsidRPr="007B5A0F">
        <w:rPr>
          <w:rFonts w:ascii="Arial" w:eastAsia="Times New Roman" w:hAnsi="Arial" w:cs="Arial"/>
          <w:sz w:val="24"/>
          <w:szCs w:val="24"/>
        </w:rPr>
        <w:t xml:space="preserve">нгара) в верхнем течении р. Илима.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Основной транспо</w:t>
      </w:r>
      <w:r w:rsidR="00621AAC">
        <w:rPr>
          <w:rFonts w:ascii="Arial" w:eastAsia="Times New Roman" w:hAnsi="Arial" w:cs="Arial"/>
          <w:sz w:val="24"/>
          <w:szCs w:val="24"/>
        </w:rPr>
        <w:t xml:space="preserve">ртный коридор </w:t>
      </w:r>
      <w:proofErr w:type="gramStart"/>
      <w:r w:rsidR="00621AAC">
        <w:rPr>
          <w:rFonts w:ascii="Arial" w:eastAsia="Times New Roman" w:hAnsi="Arial" w:cs="Arial"/>
          <w:sz w:val="24"/>
          <w:szCs w:val="24"/>
        </w:rPr>
        <w:t>Иркутской</w:t>
      </w:r>
      <w:proofErr w:type="gramEnd"/>
      <w:r w:rsidR="00621AAC">
        <w:rPr>
          <w:rFonts w:ascii="Arial" w:eastAsia="Times New Roman" w:hAnsi="Arial" w:cs="Arial"/>
          <w:sz w:val="24"/>
          <w:szCs w:val="24"/>
        </w:rPr>
        <w:t xml:space="preserve"> </w:t>
      </w:r>
      <w:proofErr w:type="spellStart"/>
      <w:r w:rsidR="00621AAC">
        <w:rPr>
          <w:rFonts w:ascii="Arial" w:eastAsia="Times New Roman" w:hAnsi="Arial" w:cs="Arial"/>
          <w:sz w:val="24"/>
          <w:szCs w:val="24"/>
        </w:rPr>
        <w:t>области-</w:t>
      </w:r>
      <w:r w:rsidRPr="007B5A0F">
        <w:rPr>
          <w:rFonts w:ascii="Arial" w:eastAsia="Times New Roman" w:hAnsi="Arial" w:cs="Arial"/>
          <w:sz w:val="24"/>
          <w:szCs w:val="24"/>
        </w:rPr>
        <w:t>Транссибирская</w:t>
      </w:r>
      <w:proofErr w:type="spellEnd"/>
      <w:r w:rsidRPr="007B5A0F">
        <w:rPr>
          <w:rFonts w:ascii="Arial" w:eastAsia="Times New Roman" w:hAnsi="Arial" w:cs="Arial"/>
          <w:sz w:val="24"/>
          <w:szCs w:val="24"/>
        </w:rPr>
        <w:t xml:space="preserve"> железнодорожная магистраль и федеральная автодорога М-53 «Байкал» расположен южнее </w:t>
      </w:r>
      <w:proofErr w:type="spellStart"/>
      <w:r w:rsidRPr="007B5A0F">
        <w:rPr>
          <w:rFonts w:ascii="Arial" w:eastAsia="Times New Roman" w:hAnsi="Arial" w:cs="Arial"/>
          <w:sz w:val="24"/>
          <w:szCs w:val="24"/>
        </w:rPr>
        <w:t>Усть-Удинского</w:t>
      </w:r>
      <w:proofErr w:type="spellEnd"/>
      <w:r w:rsidRPr="007B5A0F">
        <w:rPr>
          <w:rFonts w:ascii="Arial" w:eastAsia="Times New Roman" w:hAnsi="Arial" w:cs="Arial"/>
          <w:sz w:val="24"/>
          <w:szCs w:val="24"/>
        </w:rPr>
        <w:t xml:space="preserve"> района. Удаленность райцентра Усть-Уда от ближайшей железнодорож</w:t>
      </w:r>
      <w:r w:rsidR="00621AAC">
        <w:rPr>
          <w:rFonts w:ascii="Arial" w:eastAsia="Times New Roman" w:hAnsi="Arial" w:cs="Arial"/>
          <w:sz w:val="24"/>
          <w:szCs w:val="24"/>
        </w:rPr>
        <w:t xml:space="preserve">ной станции </w:t>
      </w:r>
      <w:proofErr w:type="spellStart"/>
      <w:r w:rsidR="00621AAC">
        <w:rPr>
          <w:rFonts w:ascii="Arial" w:eastAsia="Times New Roman" w:hAnsi="Arial" w:cs="Arial"/>
          <w:sz w:val="24"/>
          <w:szCs w:val="24"/>
        </w:rPr>
        <w:t>Залари</w:t>
      </w:r>
      <w:proofErr w:type="spellEnd"/>
      <w:r w:rsidR="00621AAC">
        <w:rPr>
          <w:rFonts w:ascii="Arial" w:eastAsia="Times New Roman" w:hAnsi="Arial" w:cs="Arial"/>
          <w:sz w:val="24"/>
          <w:szCs w:val="24"/>
        </w:rPr>
        <w:t xml:space="preserve"> на Транссибе–</w:t>
      </w:r>
      <w:r w:rsidRPr="007B5A0F">
        <w:rPr>
          <w:rFonts w:ascii="Arial" w:eastAsia="Times New Roman" w:hAnsi="Arial" w:cs="Arial"/>
          <w:sz w:val="24"/>
          <w:szCs w:val="24"/>
        </w:rPr>
        <w:t>100 км. Расстояние до Иркутска – 330 км по автомобильной дороге, 272 км - водным путём по Ангаре.</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Транспортное сообщение с областным цен</w:t>
      </w:r>
      <w:r w:rsidR="00621AAC">
        <w:rPr>
          <w:rFonts w:ascii="Arial" w:eastAsia="Times New Roman" w:hAnsi="Arial" w:cs="Arial"/>
          <w:sz w:val="24"/>
          <w:szCs w:val="24"/>
        </w:rPr>
        <w:t xml:space="preserve">тром </w:t>
      </w:r>
      <w:proofErr w:type="gramStart"/>
      <w:r w:rsidR="00621AAC">
        <w:rPr>
          <w:rFonts w:ascii="Arial" w:eastAsia="Times New Roman" w:hAnsi="Arial" w:cs="Arial"/>
          <w:sz w:val="24"/>
          <w:szCs w:val="24"/>
        </w:rPr>
        <w:t>г</w:t>
      </w:r>
      <w:proofErr w:type="gramEnd"/>
      <w:r w:rsidR="00621AAC">
        <w:rPr>
          <w:rFonts w:ascii="Arial" w:eastAsia="Times New Roman" w:hAnsi="Arial" w:cs="Arial"/>
          <w:sz w:val="24"/>
          <w:szCs w:val="24"/>
        </w:rPr>
        <w:t xml:space="preserve">. Иркутск осуществляется </w:t>
      </w:r>
      <w:r w:rsidRPr="007B5A0F">
        <w:rPr>
          <w:rFonts w:ascii="Arial" w:eastAsia="Times New Roman" w:hAnsi="Arial" w:cs="Arial"/>
          <w:sz w:val="24"/>
          <w:szCs w:val="24"/>
        </w:rPr>
        <w:t>ав</w:t>
      </w:r>
      <w:r w:rsidR="00621AAC">
        <w:rPr>
          <w:rFonts w:ascii="Arial" w:eastAsia="Times New Roman" w:hAnsi="Arial" w:cs="Arial"/>
          <w:sz w:val="24"/>
          <w:szCs w:val="24"/>
        </w:rPr>
        <w:t>тотранспортом по дороге Иркутск-Оса-</w:t>
      </w:r>
      <w:r w:rsidRPr="007B5A0F">
        <w:rPr>
          <w:rFonts w:ascii="Arial" w:eastAsia="Times New Roman" w:hAnsi="Arial" w:cs="Arial"/>
          <w:sz w:val="24"/>
          <w:szCs w:val="24"/>
        </w:rPr>
        <w:t>Усть-Уда. Затрата времени на поездку из райцентра до Иркутска 7 часов.</w:t>
      </w:r>
    </w:p>
    <w:p w:rsidR="00B86A39" w:rsidRPr="007B5A0F" w:rsidRDefault="00621AAC" w:rsidP="00B86A39">
      <w:pPr>
        <w:spacing w:after="0" w:line="240" w:lineRule="auto"/>
        <w:ind w:firstLine="720"/>
        <w:jc w:val="both"/>
        <w:rPr>
          <w:rFonts w:ascii="Arial" w:eastAsia="Times New Roman" w:hAnsi="Arial" w:cs="Arial"/>
          <w:sz w:val="24"/>
          <w:szCs w:val="24"/>
          <w:highlight w:val="yellow"/>
        </w:rPr>
      </w:pPr>
      <w:r>
        <w:rPr>
          <w:rFonts w:ascii="Arial" w:eastAsia="Times New Roman" w:hAnsi="Arial" w:cs="Arial"/>
          <w:sz w:val="24"/>
          <w:szCs w:val="24"/>
        </w:rPr>
        <w:t>В период навигации сообщение с</w:t>
      </w:r>
      <w:r w:rsidR="00B86A39" w:rsidRPr="007B5A0F">
        <w:rPr>
          <w:rFonts w:ascii="Arial" w:eastAsia="Times New Roman" w:hAnsi="Arial" w:cs="Arial"/>
          <w:sz w:val="24"/>
          <w:szCs w:val="24"/>
        </w:rPr>
        <w:t xml:space="preserve"> </w:t>
      </w:r>
      <w:proofErr w:type="gramStart"/>
      <w:r w:rsidR="00B86A39" w:rsidRPr="007B5A0F">
        <w:rPr>
          <w:rFonts w:ascii="Arial" w:eastAsia="Times New Roman" w:hAnsi="Arial" w:cs="Arial"/>
          <w:sz w:val="24"/>
          <w:szCs w:val="24"/>
        </w:rPr>
        <w:t>г</w:t>
      </w:r>
      <w:proofErr w:type="gramEnd"/>
      <w:r w:rsidR="00B86A39" w:rsidRPr="007B5A0F">
        <w:rPr>
          <w:rFonts w:ascii="Arial" w:eastAsia="Times New Roman" w:hAnsi="Arial" w:cs="Arial"/>
          <w:sz w:val="24"/>
          <w:szCs w:val="24"/>
        </w:rPr>
        <w:t>. Иркутск осуществляется по Братскому водохранилищу теплоходом «Метеор» от пристани, расположенной в райцентре Усть-</w:t>
      </w:r>
      <w:r>
        <w:rPr>
          <w:rFonts w:ascii="Arial" w:eastAsia="Times New Roman" w:hAnsi="Arial" w:cs="Arial"/>
          <w:sz w:val="24"/>
          <w:szCs w:val="24"/>
        </w:rPr>
        <w:t>Уда. Затрата времени на поездку-</w:t>
      </w:r>
      <w:r w:rsidR="00B86A39" w:rsidRPr="007B5A0F">
        <w:rPr>
          <w:rFonts w:ascii="Arial" w:eastAsia="Times New Roman" w:hAnsi="Arial" w:cs="Arial"/>
          <w:sz w:val="24"/>
          <w:szCs w:val="24"/>
        </w:rPr>
        <w:t>5 час.</w:t>
      </w:r>
      <w:r w:rsidR="00B86A39" w:rsidRPr="007B5A0F">
        <w:rPr>
          <w:rFonts w:ascii="Arial" w:eastAsia="Times New Roman" w:hAnsi="Arial" w:cs="Arial"/>
          <w:bCs/>
          <w:sz w:val="24"/>
          <w:szCs w:val="24"/>
        </w:rPr>
        <w:t xml:space="preserve">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Ближайший аэропорт международного значения расположен в областном центре </w:t>
      </w:r>
      <w:proofErr w:type="gramStart"/>
      <w:r w:rsidRPr="007B5A0F">
        <w:rPr>
          <w:rFonts w:ascii="Arial" w:eastAsia="Times New Roman" w:hAnsi="Arial" w:cs="Arial"/>
          <w:sz w:val="24"/>
          <w:szCs w:val="24"/>
        </w:rPr>
        <w:t>г</w:t>
      </w:r>
      <w:proofErr w:type="gramEnd"/>
      <w:r w:rsidRPr="007B5A0F">
        <w:rPr>
          <w:rFonts w:ascii="Arial" w:eastAsia="Times New Roman" w:hAnsi="Arial" w:cs="Arial"/>
          <w:sz w:val="24"/>
          <w:szCs w:val="24"/>
        </w:rPr>
        <w:t xml:space="preserve">. Иркутск. </w:t>
      </w:r>
    </w:p>
    <w:p w:rsidR="00B86A39" w:rsidRPr="007B5A0F" w:rsidRDefault="00B86A39" w:rsidP="00B86A39">
      <w:pPr>
        <w:spacing w:after="0" w:line="240" w:lineRule="auto"/>
        <w:ind w:firstLine="720"/>
        <w:jc w:val="both"/>
        <w:rPr>
          <w:rFonts w:ascii="Arial" w:eastAsia="Times New Roman" w:hAnsi="Arial" w:cs="Arial"/>
          <w:sz w:val="24"/>
          <w:szCs w:val="24"/>
          <w:highlight w:val="yellow"/>
        </w:rPr>
      </w:pPr>
      <w:r w:rsidRPr="007B5A0F">
        <w:rPr>
          <w:rFonts w:ascii="Arial" w:eastAsia="Times New Roman" w:hAnsi="Arial" w:cs="Arial"/>
          <w:sz w:val="24"/>
          <w:szCs w:val="24"/>
        </w:rPr>
        <w:t xml:space="preserve">На территории </w:t>
      </w:r>
      <w:proofErr w:type="spellStart"/>
      <w:r w:rsidRPr="007B5A0F">
        <w:rPr>
          <w:rFonts w:ascii="Arial" w:eastAsia="Times New Roman" w:hAnsi="Arial" w:cs="Arial"/>
          <w:sz w:val="24"/>
          <w:szCs w:val="24"/>
        </w:rPr>
        <w:t>Усть-Удинского</w:t>
      </w:r>
      <w:proofErr w:type="spellEnd"/>
      <w:r w:rsidRPr="007B5A0F">
        <w:rPr>
          <w:rFonts w:ascii="Arial" w:eastAsia="Times New Roman" w:hAnsi="Arial" w:cs="Arial"/>
          <w:sz w:val="24"/>
          <w:szCs w:val="24"/>
        </w:rPr>
        <w:t xml:space="preserve"> района на расстоянии 550 м от 12 км автодороги Балаганск</w:t>
      </w:r>
      <w:r w:rsidR="00621AAC">
        <w:rPr>
          <w:rFonts w:ascii="Arial" w:eastAsia="Times New Roman" w:hAnsi="Arial" w:cs="Arial"/>
          <w:sz w:val="24"/>
          <w:szCs w:val="24"/>
        </w:rPr>
        <w:t>-</w:t>
      </w:r>
      <w:r w:rsidRPr="007B5A0F">
        <w:rPr>
          <w:rFonts w:ascii="Arial" w:eastAsia="Times New Roman" w:hAnsi="Arial" w:cs="Arial"/>
          <w:sz w:val="24"/>
          <w:szCs w:val="24"/>
        </w:rPr>
        <w:t>Усть-Уда расположен заброшенный аэродром, имеющий грунтовую взлётно-посадочную площадку, который ранее использовался для гражданской авиации.</w:t>
      </w:r>
    </w:p>
    <w:p w:rsidR="00B86A39" w:rsidRPr="007B5A0F" w:rsidRDefault="00B86A39" w:rsidP="00B86A39">
      <w:pPr>
        <w:spacing w:after="0" w:line="240" w:lineRule="auto"/>
        <w:ind w:firstLine="708"/>
        <w:jc w:val="both"/>
        <w:rPr>
          <w:rFonts w:ascii="Arial" w:eastAsia="Times New Roman" w:hAnsi="Arial" w:cs="Arial"/>
          <w:sz w:val="24"/>
          <w:szCs w:val="24"/>
        </w:rPr>
      </w:pPr>
      <w:r w:rsidRPr="007B5A0F">
        <w:rPr>
          <w:rFonts w:ascii="Arial" w:eastAsia="Times New Roman" w:hAnsi="Arial" w:cs="Arial"/>
          <w:sz w:val="24"/>
          <w:szCs w:val="24"/>
        </w:rPr>
        <w:t xml:space="preserve">Транспортный узел Среднемуйского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Административный центр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xml:space="preserve">. Средняя Муя расположен на расстоянии 94 км от районного центра </w:t>
      </w:r>
      <w:proofErr w:type="spellStart"/>
      <w:r w:rsidRPr="007B5A0F">
        <w:rPr>
          <w:rFonts w:ascii="Arial" w:eastAsia="Times New Roman" w:hAnsi="Arial" w:cs="Arial"/>
          <w:sz w:val="24"/>
          <w:szCs w:val="24"/>
        </w:rPr>
        <w:t>Усть</w:t>
      </w:r>
      <w:proofErr w:type="spellEnd"/>
      <w:r w:rsidRPr="007B5A0F">
        <w:rPr>
          <w:rFonts w:ascii="Arial" w:eastAsia="Times New Roman" w:hAnsi="Arial" w:cs="Arial"/>
          <w:sz w:val="24"/>
          <w:szCs w:val="24"/>
        </w:rPr>
        <w:t xml:space="preserve"> - Уда.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Затрата времени на поездку до райцентра 2 часа летом в период навигации, (с учетом затраты времени на паромную переправу Новая Уда - </w:t>
      </w:r>
      <w:proofErr w:type="spellStart"/>
      <w:r w:rsidRPr="007B5A0F">
        <w:rPr>
          <w:rFonts w:ascii="Arial" w:eastAsia="Times New Roman" w:hAnsi="Arial" w:cs="Arial"/>
          <w:sz w:val="24"/>
          <w:szCs w:val="24"/>
        </w:rPr>
        <w:t>Чичково</w:t>
      </w:r>
      <w:proofErr w:type="spellEnd"/>
      <w:r w:rsidRPr="007B5A0F">
        <w:rPr>
          <w:rFonts w:ascii="Arial" w:eastAsia="Times New Roman" w:hAnsi="Arial" w:cs="Arial"/>
          <w:sz w:val="24"/>
          <w:szCs w:val="24"/>
        </w:rPr>
        <w:t xml:space="preserve"> через залив Братского водохранилища) и 1час. 30 мин. зимой по льду Братского водохранилища.</w:t>
      </w:r>
    </w:p>
    <w:p w:rsidR="00B86A39" w:rsidRPr="007B5A0F" w:rsidRDefault="00B86A39" w:rsidP="00B86A39">
      <w:pPr>
        <w:spacing w:after="0" w:line="240" w:lineRule="auto"/>
        <w:ind w:firstLine="720"/>
        <w:jc w:val="both"/>
        <w:rPr>
          <w:rFonts w:ascii="Arial" w:eastAsia="Times New Roman" w:hAnsi="Arial" w:cs="Arial"/>
          <w:sz w:val="24"/>
          <w:szCs w:val="24"/>
        </w:rPr>
      </w:pPr>
    </w:p>
    <w:p w:rsidR="00B86A39" w:rsidRPr="00621AAC" w:rsidRDefault="00B86A39" w:rsidP="00621AAC">
      <w:pPr>
        <w:spacing w:after="0" w:line="240" w:lineRule="auto"/>
        <w:jc w:val="center"/>
        <w:rPr>
          <w:rFonts w:ascii="Arial" w:eastAsia="Times New Roman" w:hAnsi="Arial" w:cs="Arial"/>
          <w:sz w:val="24"/>
          <w:szCs w:val="24"/>
        </w:rPr>
      </w:pPr>
      <w:r w:rsidRPr="00621AAC">
        <w:rPr>
          <w:rFonts w:ascii="Arial" w:eastAsia="Times New Roman" w:hAnsi="Arial" w:cs="Arial"/>
          <w:sz w:val="24"/>
          <w:szCs w:val="24"/>
        </w:rPr>
        <w:t>Внешний транспорт</w:t>
      </w:r>
    </w:p>
    <w:p w:rsidR="00B86A39" w:rsidRPr="00621AAC" w:rsidRDefault="00B86A39" w:rsidP="00621AAC">
      <w:pPr>
        <w:spacing w:after="0" w:line="240" w:lineRule="auto"/>
        <w:jc w:val="center"/>
        <w:rPr>
          <w:rFonts w:ascii="Arial" w:eastAsia="Times New Roman" w:hAnsi="Arial" w:cs="Arial"/>
          <w:sz w:val="24"/>
          <w:szCs w:val="24"/>
        </w:rPr>
      </w:pPr>
      <w:r w:rsidRPr="00621AAC">
        <w:rPr>
          <w:rFonts w:ascii="Arial" w:eastAsia="Times New Roman" w:hAnsi="Arial" w:cs="Arial"/>
          <w:sz w:val="24"/>
          <w:szCs w:val="24"/>
        </w:rPr>
        <w:t>Внешние автомобильные дороги</w:t>
      </w:r>
    </w:p>
    <w:p w:rsidR="00B86A39" w:rsidRDefault="00B86A39" w:rsidP="00B86A39">
      <w:pPr>
        <w:spacing w:after="120" w:line="240" w:lineRule="auto"/>
        <w:ind w:firstLine="720"/>
        <w:jc w:val="both"/>
        <w:rPr>
          <w:rFonts w:ascii="Arial" w:eastAsia="Times New Roman" w:hAnsi="Arial" w:cs="Arial"/>
          <w:b/>
          <w:bCs/>
          <w:sz w:val="24"/>
          <w:szCs w:val="24"/>
        </w:rPr>
      </w:pPr>
      <w:r w:rsidRPr="007B5A0F">
        <w:rPr>
          <w:rFonts w:ascii="Arial" w:eastAsia="Times New Roman" w:hAnsi="Arial" w:cs="Arial"/>
          <w:sz w:val="24"/>
          <w:szCs w:val="24"/>
        </w:rPr>
        <w:lastRenderedPageBreak/>
        <w:t>Перечень автомобильных дорог регионального значения и прочих дорог общего пользования, находящихся в ведении управления автомобильных дорог Иркутской области.</w:t>
      </w:r>
    </w:p>
    <w:p w:rsidR="00621AAC" w:rsidRPr="007B5A0F" w:rsidRDefault="00621AAC" w:rsidP="00B86A39">
      <w:pPr>
        <w:spacing w:after="120" w:line="240" w:lineRule="auto"/>
        <w:ind w:firstLine="720"/>
        <w:jc w:val="both"/>
        <w:rPr>
          <w:rFonts w:ascii="Arial" w:eastAsia="Times New Roman" w:hAnsi="Arial" w:cs="Arial"/>
          <w:bCs/>
          <w:sz w:val="24"/>
          <w:szCs w:val="24"/>
        </w:rPr>
      </w:pPr>
    </w:p>
    <w:p w:rsidR="00B86A39" w:rsidRPr="007B5A0F" w:rsidRDefault="00B86A39" w:rsidP="00B86A39">
      <w:pPr>
        <w:spacing w:after="0" w:line="240" w:lineRule="auto"/>
        <w:jc w:val="right"/>
        <w:rPr>
          <w:rFonts w:ascii="Arial" w:eastAsia="Times New Roman" w:hAnsi="Arial" w:cs="Arial"/>
          <w:bCs/>
          <w:sz w:val="24"/>
          <w:szCs w:val="24"/>
        </w:rPr>
      </w:pPr>
      <w:r w:rsidRPr="007B5A0F">
        <w:rPr>
          <w:rFonts w:ascii="Arial" w:eastAsia="Times New Roman" w:hAnsi="Arial" w:cs="Arial"/>
          <w:bCs/>
          <w:sz w:val="24"/>
          <w:szCs w:val="24"/>
        </w:rPr>
        <w:t xml:space="preserve">Таблица № </w:t>
      </w:r>
      <w:r w:rsidR="0023224B" w:rsidRPr="007B5A0F">
        <w:rPr>
          <w:rFonts w:ascii="Arial" w:eastAsia="Times New Roman" w:hAnsi="Arial" w:cs="Arial"/>
          <w:bCs/>
          <w:sz w:val="24"/>
          <w:szCs w:val="24"/>
        </w:rPr>
        <w:t>1</w:t>
      </w:r>
    </w:p>
    <w:tbl>
      <w:tblPr>
        <w:tblW w:w="94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tblPr>
      <w:tblGrid>
        <w:gridCol w:w="567"/>
        <w:gridCol w:w="1647"/>
        <w:gridCol w:w="1779"/>
        <w:gridCol w:w="1767"/>
        <w:gridCol w:w="900"/>
        <w:gridCol w:w="900"/>
        <w:gridCol w:w="774"/>
        <w:gridCol w:w="1129"/>
      </w:tblGrid>
      <w:tr w:rsidR="00B86A39" w:rsidRPr="007B5A0F" w:rsidTr="00B86A39">
        <w:trPr>
          <w:jc w:val="center"/>
        </w:trPr>
        <w:tc>
          <w:tcPr>
            <w:tcW w:w="567" w:type="dxa"/>
            <w:vMerge w:val="restart"/>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w:t>
            </w:r>
          </w:p>
          <w:p w:rsidR="00B86A39" w:rsidRPr="007B5A0F" w:rsidRDefault="00B86A39" w:rsidP="00B86A39">
            <w:pPr>
              <w:spacing w:after="0" w:line="240" w:lineRule="auto"/>
              <w:rPr>
                <w:rFonts w:ascii="Arial" w:eastAsia="Times New Roman" w:hAnsi="Arial" w:cs="Arial"/>
                <w:sz w:val="24"/>
                <w:szCs w:val="24"/>
              </w:rPr>
            </w:pPr>
            <w:proofErr w:type="gramStart"/>
            <w:r w:rsidRPr="007B5A0F">
              <w:rPr>
                <w:rFonts w:ascii="Arial" w:eastAsia="Times New Roman" w:hAnsi="Arial" w:cs="Arial"/>
                <w:sz w:val="24"/>
                <w:szCs w:val="24"/>
              </w:rPr>
              <w:t>п</w:t>
            </w:r>
            <w:proofErr w:type="gramEnd"/>
            <w:r w:rsidRPr="007B5A0F">
              <w:rPr>
                <w:rFonts w:ascii="Arial" w:eastAsia="Times New Roman" w:hAnsi="Arial" w:cs="Arial"/>
                <w:sz w:val="24"/>
                <w:szCs w:val="24"/>
              </w:rPr>
              <w:t>/п</w:t>
            </w:r>
          </w:p>
        </w:tc>
        <w:tc>
          <w:tcPr>
            <w:tcW w:w="1647" w:type="dxa"/>
            <w:vMerge w:val="restart"/>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Наименование дороги</w:t>
            </w:r>
          </w:p>
        </w:tc>
        <w:tc>
          <w:tcPr>
            <w:tcW w:w="1779" w:type="dxa"/>
            <w:vMerge w:val="restart"/>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начало дороги</w:t>
            </w:r>
          </w:p>
        </w:tc>
        <w:tc>
          <w:tcPr>
            <w:tcW w:w="1767" w:type="dxa"/>
            <w:vMerge w:val="restart"/>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конец дороги</w:t>
            </w:r>
          </w:p>
        </w:tc>
        <w:tc>
          <w:tcPr>
            <w:tcW w:w="900" w:type="dxa"/>
            <w:vMerge w:val="restart"/>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Протяженность в районе (</w:t>
            </w:r>
            <w:proofErr w:type="gramStart"/>
            <w:r w:rsidRPr="007B5A0F">
              <w:rPr>
                <w:rFonts w:ascii="Arial" w:eastAsia="Times New Roman" w:hAnsi="Arial" w:cs="Arial"/>
                <w:sz w:val="24"/>
                <w:szCs w:val="24"/>
              </w:rPr>
              <w:t>км</w:t>
            </w:r>
            <w:proofErr w:type="gramEnd"/>
            <w:r w:rsidRPr="007B5A0F">
              <w:rPr>
                <w:rFonts w:ascii="Arial" w:eastAsia="Times New Roman" w:hAnsi="Arial" w:cs="Arial"/>
                <w:sz w:val="24"/>
                <w:szCs w:val="24"/>
              </w:rPr>
              <w:t>)</w:t>
            </w:r>
          </w:p>
        </w:tc>
        <w:tc>
          <w:tcPr>
            <w:tcW w:w="900" w:type="dxa"/>
            <w:vMerge w:val="restart"/>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Категория</w:t>
            </w:r>
          </w:p>
        </w:tc>
        <w:tc>
          <w:tcPr>
            <w:tcW w:w="1903" w:type="dxa"/>
            <w:gridSpan w:val="2"/>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тип покрытия</w:t>
            </w:r>
          </w:p>
        </w:tc>
      </w:tr>
      <w:tr w:rsidR="00B86A39" w:rsidRPr="007B5A0F" w:rsidTr="00B86A39">
        <w:trPr>
          <w:jc w:val="center"/>
        </w:trPr>
        <w:tc>
          <w:tcPr>
            <w:tcW w:w="567" w:type="dxa"/>
            <w:vMerge/>
          </w:tcPr>
          <w:p w:rsidR="00B86A39" w:rsidRPr="007B5A0F" w:rsidRDefault="00B86A39" w:rsidP="00B86A39">
            <w:pPr>
              <w:spacing w:after="0" w:line="240" w:lineRule="auto"/>
              <w:rPr>
                <w:rFonts w:ascii="Arial" w:eastAsia="Times New Roman" w:hAnsi="Arial" w:cs="Arial"/>
                <w:sz w:val="24"/>
                <w:szCs w:val="24"/>
              </w:rPr>
            </w:pPr>
          </w:p>
        </w:tc>
        <w:tc>
          <w:tcPr>
            <w:tcW w:w="1647" w:type="dxa"/>
            <w:vMerge/>
          </w:tcPr>
          <w:p w:rsidR="00B86A39" w:rsidRPr="007B5A0F" w:rsidRDefault="00B86A39" w:rsidP="00B86A39">
            <w:pPr>
              <w:spacing w:after="0" w:line="240" w:lineRule="auto"/>
              <w:rPr>
                <w:rFonts w:ascii="Arial" w:eastAsia="Times New Roman" w:hAnsi="Arial" w:cs="Arial"/>
                <w:sz w:val="24"/>
                <w:szCs w:val="24"/>
              </w:rPr>
            </w:pPr>
          </w:p>
        </w:tc>
        <w:tc>
          <w:tcPr>
            <w:tcW w:w="1779" w:type="dxa"/>
            <w:vMerge/>
          </w:tcPr>
          <w:p w:rsidR="00B86A39" w:rsidRPr="007B5A0F" w:rsidRDefault="00B86A39" w:rsidP="00B86A39">
            <w:pPr>
              <w:spacing w:after="0" w:line="240" w:lineRule="auto"/>
              <w:rPr>
                <w:rFonts w:ascii="Arial" w:eastAsia="Times New Roman" w:hAnsi="Arial" w:cs="Arial"/>
                <w:sz w:val="24"/>
                <w:szCs w:val="24"/>
              </w:rPr>
            </w:pPr>
          </w:p>
        </w:tc>
        <w:tc>
          <w:tcPr>
            <w:tcW w:w="1767" w:type="dxa"/>
            <w:vMerge/>
          </w:tcPr>
          <w:p w:rsidR="00B86A39" w:rsidRPr="007B5A0F" w:rsidRDefault="00B86A39" w:rsidP="00B86A39">
            <w:pPr>
              <w:spacing w:after="0" w:line="240" w:lineRule="auto"/>
              <w:rPr>
                <w:rFonts w:ascii="Arial" w:eastAsia="Times New Roman" w:hAnsi="Arial" w:cs="Arial"/>
                <w:sz w:val="24"/>
                <w:szCs w:val="24"/>
              </w:rPr>
            </w:pPr>
          </w:p>
        </w:tc>
        <w:tc>
          <w:tcPr>
            <w:tcW w:w="900" w:type="dxa"/>
            <w:vMerge/>
          </w:tcPr>
          <w:p w:rsidR="00B86A39" w:rsidRPr="007B5A0F" w:rsidRDefault="00B86A39" w:rsidP="00B86A39">
            <w:pPr>
              <w:spacing w:after="0" w:line="240" w:lineRule="auto"/>
              <w:rPr>
                <w:rFonts w:ascii="Arial" w:eastAsia="Times New Roman" w:hAnsi="Arial" w:cs="Arial"/>
                <w:sz w:val="24"/>
                <w:szCs w:val="24"/>
              </w:rPr>
            </w:pPr>
          </w:p>
        </w:tc>
        <w:tc>
          <w:tcPr>
            <w:tcW w:w="900" w:type="dxa"/>
            <w:vMerge/>
          </w:tcPr>
          <w:p w:rsidR="00B86A39" w:rsidRPr="007B5A0F" w:rsidRDefault="00B86A39" w:rsidP="00B86A39">
            <w:pPr>
              <w:spacing w:after="0" w:line="240" w:lineRule="auto"/>
              <w:rPr>
                <w:rFonts w:ascii="Arial" w:eastAsia="Times New Roman" w:hAnsi="Arial" w:cs="Arial"/>
                <w:sz w:val="24"/>
                <w:szCs w:val="24"/>
              </w:rPr>
            </w:pP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а/б</w:t>
            </w:r>
          </w:p>
        </w:tc>
        <w:tc>
          <w:tcPr>
            <w:tcW w:w="1129"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переход.</w:t>
            </w:r>
          </w:p>
        </w:tc>
      </w:tr>
      <w:tr w:rsidR="00B86A39" w:rsidRPr="007B5A0F" w:rsidTr="00B86A39">
        <w:trPr>
          <w:jc w:val="center"/>
        </w:trPr>
        <w:tc>
          <w:tcPr>
            <w:tcW w:w="9463" w:type="dxa"/>
            <w:gridSpan w:val="8"/>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 xml:space="preserve">Дороги регионального значения на территории </w:t>
            </w:r>
            <w:proofErr w:type="spellStart"/>
            <w:r w:rsidRPr="007B5A0F">
              <w:rPr>
                <w:rFonts w:ascii="Arial" w:eastAsia="Times New Roman" w:hAnsi="Arial" w:cs="Arial"/>
                <w:sz w:val="24"/>
                <w:szCs w:val="24"/>
              </w:rPr>
              <w:t>Уст</w:t>
            </w:r>
            <w:proofErr w:type="gramStart"/>
            <w:r w:rsidRPr="007B5A0F">
              <w:rPr>
                <w:rFonts w:ascii="Arial" w:eastAsia="Times New Roman" w:hAnsi="Arial" w:cs="Arial"/>
                <w:sz w:val="24"/>
                <w:szCs w:val="24"/>
              </w:rPr>
              <w:t>ь</w:t>
            </w:r>
            <w:proofErr w:type="spellEnd"/>
            <w:r w:rsidRPr="007B5A0F">
              <w:rPr>
                <w:rFonts w:ascii="Arial" w:eastAsia="Times New Roman" w:hAnsi="Arial" w:cs="Arial"/>
                <w:sz w:val="24"/>
                <w:szCs w:val="24"/>
              </w:rPr>
              <w:t>-</w:t>
            </w:r>
            <w:proofErr w:type="gram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Удинского</w:t>
            </w:r>
            <w:proofErr w:type="spellEnd"/>
            <w:r w:rsidRPr="007B5A0F">
              <w:rPr>
                <w:rFonts w:ascii="Arial" w:eastAsia="Times New Roman" w:hAnsi="Arial" w:cs="Arial"/>
                <w:sz w:val="24"/>
                <w:szCs w:val="24"/>
              </w:rPr>
              <w:t xml:space="preserve"> района</w:t>
            </w:r>
          </w:p>
        </w:tc>
      </w:tr>
      <w:tr w:rsidR="00B86A39" w:rsidRPr="007B5A0F" w:rsidTr="00B86A39">
        <w:trPr>
          <w:jc w:val="center"/>
        </w:trPr>
        <w:tc>
          <w:tcPr>
            <w:tcW w:w="567"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1647" w:type="dxa"/>
          </w:tcPr>
          <w:p w:rsidR="00B86A39" w:rsidRPr="007B5A0F" w:rsidRDefault="00B86A39" w:rsidP="00B86A39">
            <w:pPr>
              <w:spacing w:after="0" w:line="240" w:lineRule="auto"/>
              <w:rPr>
                <w:rFonts w:ascii="Arial" w:eastAsia="Times New Roman" w:hAnsi="Arial" w:cs="Arial"/>
                <w:sz w:val="24"/>
                <w:szCs w:val="24"/>
              </w:rPr>
            </w:pPr>
            <w:proofErr w:type="spellStart"/>
            <w:r w:rsidRPr="007B5A0F">
              <w:rPr>
                <w:rFonts w:ascii="Arial" w:eastAsia="Times New Roman" w:hAnsi="Arial" w:cs="Arial"/>
                <w:sz w:val="24"/>
                <w:szCs w:val="24"/>
              </w:rPr>
              <w:t>Залари</w:t>
            </w:r>
            <w:proofErr w:type="spellEnd"/>
            <w:r w:rsidRPr="007B5A0F">
              <w:rPr>
                <w:rFonts w:ascii="Arial" w:eastAsia="Times New Roman" w:hAnsi="Arial" w:cs="Arial"/>
                <w:sz w:val="24"/>
                <w:szCs w:val="24"/>
              </w:rPr>
              <w:t xml:space="preserve"> - Жигалово</w:t>
            </w:r>
          </w:p>
          <w:p w:rsidR="00B86A39" w:rsidRPr="007B5A0F" w:rsidRDefault="00B86A39"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rPr>
                <w:rFonts w:ascii="Arial" w:eastAsia="Times New Roman" w:hAnsi="Arial" w:cs="Arial"/>
                <w:sz w:val="24"/>
                <w:szCs w:val="24"/>
              </w:rPr>
            </w:pPr>
          </w:p>
        </w:tc>
        <w:tc>
          <w:tcPr>
            <w:tcW w:w="177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от паромной перепра</w:t>
            </w:r>
            <w:r w:rsidR="00621AAC">
              <w:rPr>
                <w:rFonts w:ascii="Arial" w:eastAsia="Times New Roman" w:hAnsi="Arial" w:cs="Arial"/>
                <w:sz w:val="24"/>
                <w:szCs w:val="24"/>
              </w:rPr>
              <w:t>вы через Братское водохранилище</w:t>
            </w:r>
            <w:r w:rsidRPr="007B5A0F">
              <w:rPr>
                <w:rFonts w:ascii="Arial" w:eastAsia="Times New Roman" w:hAnsi="Arial" w:cs="Arial"/>
                <w:sz w:val="24"/>
                <w:szCs w:val="24"/>
              </w:rPr>
              <w:t xml:space="preserve"> км 80 +045 граница</w:t>
            </w:r>
            <w:r w:rsidR="00621AAC">
              <w:rPr>
                <w:rFonts w:ascii="Arial" w:eastAsia="Times New Roman" w:hAnsi="Arial" w:cs="Arial"/>
                <w:sz w:val="24"/>
                <w:szCs w:val="24"/>
              </w:rPr>
              <w:t xml:space="preserve"> </w:t>
            </w:r>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Балаганского</w:t>
            </w:r>
            <w:proofErr w:type="spell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Усть</w:t>
            </w:r>
            <w:proofErr w:type="spellEnd"/>
            <w:r w:rsidRPr="007B5A0F">
              <w:rPr>
                <w:rFonts w:ascii="Arial" w:eastAsia="Times New Roman" w:hAnsi="Arial" w:cs="Arial"/>
                <w:sz w:val="24"/>
                <w:szCs w:val="24"/>
              </w:rPr>
              <w:t xml:space="preserve"> </w:t>
            </w:r>
            <w:proofErr w:type="gramStart"/>
            <w:r w:rsidRPr="007B5A0F">
              <w:rPr>
                <w:rFonts w:ascii="Arial" w:eastAsia="Times New Roman" w:hAnsi="Arial" w:cs="Arial"/>
                <w:sz w:val="24"/>
                <w:szCs w:val="24"/>
              </w:rPr>
              <w:t>-</w:t>
            </w:r>
            <w:proofErr w:type="spellStart"/>
            <w:r w:rsidRPr="007B5A0F">
              <w:rPr>
                <w:rFonts w:ascii="Arial" w:eastAsia="Times New Roman" w:hAnsi="Arial" w:cs="Arial"/>
                <w:sz w:val="24"/>
                <w:szCs w:val="24"/>
              </w:rPr>
              <w:t>У</w:t>
            </w:r>
            <w:proofErr w:type="gramEnd"/>
            <w:r w:rsidRPr="007B5A0F">
              <w:rPr>
                <w:rFonts w:ascii="Arial" w:eastAsia="Times New Roman" w:hAnsi="Arial" w:cs="Arial"/>
                <w:sz w:val="24"/>
                <w:szCs w:val="24"/>
              </w:rPr>
              <w:t>динского</w:t>
            </w:r>
            <w:proofErr w:type="spellEnd"/>
            <w:r w:rsidRPr="007B5A0F">
              <w:rPr>
                <w:rFonts w:ascii="Arial" w:eastAsia="Times New Roman" w:hAnsi="Arial" w:cs="Arial"/>
                <w:sz w:val="24"/>
                <w:szCs w:val="24"/>
              </w:rPr>
              <w:t xml:space="preserve"> района</w:t>
            </w:r>
          </w:p>
        </w:tc>
        <w:tc>
          <w:tcPr>
            <w:tcW w:w="1767"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 xml:space="preserve">граница </w:t>
            </w:r>
            <w:proofErr w:type="spellStart"/>
            <w:r w:rsidRPr="007B5A0F">
              <w:rPr>
                <w:rFonts w:ascii="Arial" w:eastAsia="Times New Roman" w:hAnsi="Arial" w:cs="Arial"/>
                <w:sz w:val="24"/>
                <w:szCs w:val="24"/>
              </w:rPr>
              <w:t>Усть</w:t>
            </w:r>
            <w:proofErr w:type="spellEnd"/>
            <w:r w:rsidRPr="007B5A0F">
              <w:rPr>
                <w:rFonts w:ascii="Arial" w:eastAsia="Times New Roman" w:hAnsi="Arial" w:cs="Arial"/>
                <w:sz w:val="24"/>
                <w:szCs w:val="24"/>
              </w:rPr>
              <w:t xml:space="preserve"> - </w:t>
            </w:r>
            <w:proofErr w:type="spellStart"/>
            <w:r w:rsidRPr="007B5A0F">
              <w:rPr>
                <w:rFonts w:ascii="Arial" w:eastAsia="Times New Roman" w:hAnsi="Arial" w:cs="Arial"/>
                <w:sz w:val="24"/>
                <w:szCs w:val="24"/>
              </w:rPr>
              <w:t>Удинского</w:t>
            </w:r>
            <w:proofErr w:type="spell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Жигаловского</w:t>
            </w:r>
            <w:proofErr w:type="spellEnd"/>
            <w:r w:rsidRPr="007B5A0F">
              <w:rPr>
                <w:rFonts w:ascii="Arial" w:eastAsia="Times New Roman" w:hAnsi="Arial" w:cs="Arial"/>
                <w:sz w:val="24"/>
                <w:szCs w:val="24"/>
              </w:rPr>
              <w:t>)</w:t>
            </w:r>
          </w:p>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района км180+509</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100,464</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lang w:val="en-US"/>
              </w:rPr>
              <w:t>IV</w:t>
            </w: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21,930</w:t>
            </w:r>
          </w:p>
        </w:tc>
        <w:tc>
          <w:tcPr>
            <w:tcW w:w="1129"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78,534</w:t>
            </w:r>
          </w:p>
        </w:tc>
      </w:tr>
      <w:tr w:rsidR="00B86A39" w:rsidRPr="007B5A0F" w:rsidTr="00B86A39">
        <w:trPr>
          <w:jc w:val="center"/>
        </w:trPr>
        <w:tc>
          <w:tcPr>
            <w:tcW w:w="567"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1647" w:type="dxa"/>
          </w:tcPr>
          <w:p w:rsidR="00B86A39" w:rsidRPr="007B5A0F" w:rsidRDefault="00621AAC" w:rsidP="00B86A39">
            <w:pPr>
              <w:spacing w:after="0" w:line="240" w:lineRule="auto"/>
              <w:rPr>
                <w:rFonts w:ascii="Arial" w:eastAsia="Times New Roman" w:hAnsi="Arial" w:cs="Arial"/>
                <w:sz w:val="24"/>
                <w:szCs w:val="24"/>
              </w:rPr>
            </w:pPr>
            <w:r>
              <w:rPr>
                <w:rFonts w:ascii="Arial" w:eastAsia="Times New Roman" w:hAnsi="Arial" w:cs="Arial"/>
                <w:sz w:val="24"/>
                <w:szCs w:val="24"/>
              </w:rPr>
              <w:t xml:space="preserve">в том числе автодорога </w:t>
            </w:r>
            <w:proofErr w:type="spellStart"/>
            <w:r>
              <w:rPr>
                <w:rFonts w:ascii="Arial" w:eastAsia="Times New Roman" w:hAnsi="Arial" w:cs="Arial"/>
                <w:sz w:val="24"/>
                <w:szCs w:val="24"/>
              </w:rPr>
              <w:t>Залари-</w:t>
            </w:r>
            <w:r w:rsidR="00B86A39" w:rsidRPr="007B5A0F">
              <w:rPr>
                <w:rFonts w:ascii="Arial" w:eastAsia="Times New Roman" w:hAnsi="Arial" w:cs="Arial"/>
                <w:sz w:val="24"/>
                <w:szCs w:val="24"/>
              </w:rPr>
              <w:t>Жигалово</w:t>
            </w:r>
            <w:proofErr w:type="spellEnd"/>
            <w:r w:rsidR="00B86A39" w:rsidRPr="007B5A0F">
              <w:rPr>
                <w:rFonts w:ascii="Arial" w:eastAsia="Times New Roman" w:hAnsi="Arial" w:cs="Arial"/>
                <w:sz w:val="24"/>
                <w:szCs w:val="24"/>
              </w:rPr>
              <w:t xml:space="preserve"> на территории Среднемуйского МО</w:t>
            </w:r>
          </w:p>
        </w:tc>
        <w:tc>
          <w:tcPr>
            <w:tcW w:w="177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w:t>
            </w:r>
          </w:p>
        </w:tc>
        <w:tc>
          <w:tcPr>
            <w:tcW w:w="1767" w:type="dxa"/>
          </w:tcPr>
          <w:p w:rsidR="00B86A39" w:rsidRPr="007B5A0F" w:rsidRDefault="00B86A39" w:rsidP="00B86A39">
            <w:pPr>
              <w:spacing w:after="0" w:line="240" w:lineRule="auto"/>
              <w:rPr>
                <w:rFonts w:ascii="Arial" w:eastAsia="Times New Roman" w:hAnsi="Arial" w:cs="Arial"/>
                <w:sz w:val="24"/>
                <w:szCs w:val="24"/>
              </w:rPr>
            </w:pPr>
          </w:p>
        </w:tc>
        <w:tc>
          <w:tcPr>
            <w:tcW w:w="90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37,0</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lang w:val="en-US"/>
              </w:rPr>
              <w:t>IV</w:t>
            </w: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1129"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37,0</w:t>
            </w:r>
          </w:p>
        </w:tc>
      </w:tr>
      <w:tr w:rsidR="00B86A39" w:rsidRPr="007B5A0F" w:rsidTr="00B86A39">
        <w:trPr>
          <w:trHeight w:val="657"/>
          <w:jc w:val="center"/>
        </w:trPr>
        <w:tc>
          <w:tcPr>
            <w:tcW w:w="9463" w:type="dxa"/>
            <w:gridSpan w:val="8"/>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 xml:space="preserve">Прочие дороги на территории Среднемуйского МО, находящиеся в областной собственности </w:t>
            </w:r>
          </w:p>
        </w:tc>
      </w:tr>
      <w:tr w:rsidR="00B86A39" w:rsidRPr="007B5A0F" w:rsidTr="00B86A39">
        <w:trPr>
          <w:jc w:val="center"/>
        </w:trPr>
        <w:tc>
          <w:tcPr>
            <w:tcW w:w="567"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1647" w:type="dxa"/>
          </w:tcPr>
          <w:p w:rsidR="00B86A39" w:rsidRPr="007B5A0F" w:rsidRDefault="00621AAC" w:rsidP="00B86A39">
            <w:pPr>
              <w:spacing w:after="0" w:line="240" w:lineRule="auto"/>
              <w:rPr>
                <w:rFonts w:ascii="Arial" w:eastAsia="Times New Roman" w:hAnsi="Arial" w:cs="Arial"/>
                <w:sz w:val="24"/>
                <w:szCs w:val="24"/>
              </w:rPr>
            </w:pPr>
            <w:proofErr w:type="spellStart"/>
            <w:proofErr w:type="gramStart"/>
            <w:r>
              <w:rPr>
                <w:rFonts w:ascii="Arial" w:eastAsia="Times New Roman" w:hAnsi="Arial" w:cs="Arial"/>
                <w:sz w:val="24"/>
                <w:szCs w:val="24"/>
              </w:rPr>
              <w:t>Жигалово-</w:t>
            </w:r>
            <w:r w:rsidR="00B86A39" w:rsidRPr="007B5A0F">
              <w:rPr>
                <w:rFonts w:ascii="Arial" w:eastAsia="Times New Roman" w:hAnsi="Arial" w:cs="Arial"/>
                <w:sz w:val="24"/>
                <w:szCs w:val="24"/>
              </w:rPr>
              <w:t>Средняя</w:t>
            </w:r>
            <w:proofErr w:type="spellEnd"/>
            <w:proofErr w:type="gramEnd"/>
            <w:r w:rsidR="00B86A39" w:rsidRPr="007B5A0F">
              <w:rPr>
                <w:rFonts w:ascii="Arial" w:eastAsia="Times New Roman" w:hAnsi="Arial" w:cs="Arial"/>
                <w:sz w:val="24"/>
                <w:szCs w:val="24"/>
              </w:rPr>
              <w:t xml:space="preserve"> Муя</w:t>
            </w:r>
          </w:p>
        </w:tc>
        <w:tc>
          <w:tcPr>
            <w:tcW w:w="1779" w:type="dxa"/>
          </w:tcPr>
          <w:p w:rsidR="00B86A39" w:rsidRPr="007B5A0F" w:rsidRDefault="00621AAC" w:rsidP="00B86A39">
            <w:pPr>
              <w:spacing w:after="0" w:line="240" w:lineRule="auto"/>
              <w:rPr>
                <w:rFonts w:ascii="Arial" w:eastAsia="Times New Roman" w:hAnsi="Arial" w:cs="Arial"/>
                <w:sz w:val="24"/>
                <w:szCs w:val="24"/>
              </w:rPr>
            </w:pPr>
            <w:r>
              <w:rPr>
                <w:rFonts w:ascii="Arial" w:eastAsia="Times New Roman" w:hAnsi="Arial" w:cs="Arial"/>
                <w:sz w:val="24"/>
                <w:szCs w:val="24"/>
              </w:rPr>
              <w:t xml:space="preserve">автодорога </w:t>
            </w:r>
            <w:proofErr w:type="spellStart"/>
            <w:r>
              <w:rPr>
                <w:rFonts w:ascii="Arial" w:eastAsia="Times New Roman" w:hAnsi="Arial" w:cs="Arial"/>
                <w:sz w:val="24"/>
                <w:szCs w:val="24"/>
              </w:rPr>
              <w:t>Залари-</w:t>
            </w:r>
            <w:r w:rsidR="00B86A39" w:rsidRPr="007B5A0F">
              <w:rPr>
                <w:rFonts w:ascii="Arial" w:eastAsia="Times New Roman" w:hAnsi="Arial" w:cs="Arial"/>
                <w:sz w:val="24"/>
                <w:szCs w:val="24"/>
              </w:rPr>
              <w:t>Жигалово</w:t>
            </w:r>
            <w:proofErr w:type="spellEnd"/>
          </w:p>
        </w:tc>
        <w:tc>
          <w:tcPr>
            <w:tcW w:w="1767" w:type="dxa"/>
          </w:tcPr>
          <w:p w:rsidR="00B86A39" w:rsidRPr="007B5A0F" w:rsidRDefault="00B86A39" w:rsidP="00B86A39">
            <w:pPr>
              <w:spacing w:after="0" w:line="240" w:lineRule="auto"/>
              <w:rPr>
                <w:rFonts w:ascii="Arial" w:eastAsia="Times New Roman" w:hAnsi="Arial" w:cs="Arial"/>
                <w:sz w:val="24"/>
                <w:szCs w:val="24"/>
              </w:rPr>
            </w:pP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22,0</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lang w:val="en-US"/>
              </w:rPr>
              <w:t>IV</w:t>
            </w: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22,0</w:t>
            </w:r>
          </w:p>
        </w:tc>
        <w:tc>
          <w:tcPr>
            <w:tcW w:w="112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гравийное</w:t>
            </w:r>
          </w:p>
        </w:tc>
      </w:tr>
      <w:tr w:rsidR="00B86A39" w:rsidRPr="007B5A0F" w:rsidTr="00B86A39">
        <w:trPr>
          <w:jc w:val="center"/>
        </w:trPr>
        <w:tc>
          <w:tcPr>
            <w:tcW w:w="567"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1647" w:type="dxa"/>
          </w:tcPr>
          <w:p w:rsidR="00B86A39" w:rsidRPr="007B5A0F" w:rsidRDefault="00621AAC" w:rsidP="00B86A39">
            <w:pPr>
              <w:spacing w:after="0" w:line="240" w:lineRule="auto"/>
              <w:rPr>
                <w:rFonts w:ascii="Arial" w:eastAsia="Times New Roman" w:hAnsi="Arial" w:cs="Arial"/>
                <w:sz w:val="24"/>
                <w:szCs w:val="24"/>
              </w:rPr>
            </w:pPr>
            <w:r>
              <w:rPr>
                <w:rFonts w:ascii="Arial" w:eastAsia="Times New Roman" w:hAnsi="Arial" w:cs="Arial"/>
                <w:sz w:val="24"/>
                <w:szCs w:val="24"/>
              </w:rPr>
              <w:t xml:space="preserve">Средняя </w:t>
            </w:r>
            <w:proofErr w:type="spellStart"/>
            <w:r>
              <w:rPr>
                <w:rFonts w:ascii="Arial" w:eastAsia="Times New Roman" w:hAnsi="Arial" w:cs="Arial"/>
                <w:sz w:val="24"/>
                <w:szCs w:val="24"/>
              </w:rPr>
              <w:t>Муя-</w:t>
            </w:r>
            <w:r w:rsidR="00B86A39" w:rsidRPr="007B5A0F">
              <w:rPr>
                <w:rFonts w:ascii="Arial" w:eastAsia="Times New Roman" w:hAnsi="Arial" w:cs="Arial"/>
                <w:sz w:val="24"/>
                <w:szCs w:val="24"/>
              </w:rPr>
              <w:t>Аносово</w:t>
            </w:r>
            <w:proofErr w:type="spellEnd"/>
          </w:p>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(зимник)</w:t>
            </w:r>
          </w:p>
        </w:tc>
        <w:tc>
          <w:tcPr>
            <w:tcW w:w="1779" w:type="dxa"/>
          </w:tcPr>
          <w:p w:rsidR="00B86A39" w:rsidRPr="007B5A0F" w:rsidRDefault="00621AAC" w:rsidP="00B86A39">
            <w:pPr>
              <w:spacing w:after="0" w:line="240" w:lineRule="auto"/>
              <w:rPr>
                <w:rFonts w:ascii="Arial" w:eastAsia="Times New Roman" w:hAnsi="Arial" w:cs="Arial"/>
                <w:sz w:val="24"/>
                <w:szCs w:val="24"/>
              </w:rPr>
            </w:pPr>
            <w:r>
              <w:rPr>
                <w:rFonts w:ascii="Arial" w:eastAsia="Times New Roman" w:hAnsi="Arial" w:cs="Arial"/>
                <w:sz w:val="24"/>
                <w:szCs w:val="24"/>
              </w:rPr>
              <w:t xml:space="preserve">автодорога </w:t>
            </w:r>
            <w:proofErr w:type="spellStart"/>
            <w:proofErr w:type="gramStart"/>
            <w:r>
              <w:rPr>
                <w:rFonts w:ascii="Arial" w:eastAsia="Times New Roman" w:hAnsi="Arial" w:cs="Arial"/>
                <w:sz w:val="24"/>
                <w:szCs w:val="24"/>
              </w:rPr>
              <w:t>Жигалово-</w:t>
            </w:r>
            <w:r w:rsidR="00B86A39" w:rsidRPr="007B5A0F">
              <w:rPr>
                <w:rFonts w:ascii="Arial" w:eastAsia="Times New Roman" w:hAnsi="Arial" w:cs="Arial"/>
                <w:sz w:val="24"/>
                <w:szCs w:val="24"/>
              </w:rPr>
              <w:t>Средняя</w:t>
            </w:r>
            <w:proofErr w:type="spellEnd"/>
            <w:proofErr w:type="gramEnd"/>
            <w:r w:rsidR="00B86A39" w:rsidRPr="007B5A0F">
              <w:rPr>
                <w:rFonts w:ascii="Arial" w:eastAsia="Times New Roman" w:hAnsi="Arial" w:cs="Arial"/>
                <w:sz w:val="24"/>
                <w:szCs w:val="24"/>
              </w:rPr>
              <w:t xml:space="preserve"> Муя</w:t>
            </w:r>
          </w:p>
        </w:tc>
        <w:tc>
          <w:tcPr>
            <w:tcW w:w="1767" w:type="dxa"/>
          </w:tcPr>
          <w:p w:rsidR="00B86A39" w:rsidRPr="007B5A0F" w:rsidRDefault="00B86A39" w:rsidP="00B86A39">
            <w:pPr>
              <w:spacing w:after="0" w:line="240" w:lineRule="auto"/>
              <w:rPr>
                <w:rFonts w:ascii="Arial" w:eastAsia="Times New Roman" w:hAnsi="Arial" w:cs="Arial"/>
                <w:sz w:val="24"/>
                <w:szCs w:val="24"/>
              </w:rPr>
            </w:pPr>
            <w:proofErr w:type="spellStart"/>
            <w:r w:rsidRPr="007B5A0F">
              <w:rPr>
                <w:rFonts w:ascii="Arial" w:eastAsia="Times New Roman" w:hAnsi="Arial" w:cs="Arial"/>
                <w:sz w:val="24"/>
                <w:szCs w:val="24"/>
              </w:rPr>
              <w:t>с</w:t>
            </w:r>
            <w:proofErr w:type="gramStart"/>
            <w:r w:rsidRPr="007B5A0F">
              <w:rPr>
                <w:rFonts w:ascii="Arial" w:eastAsia="Times New Roman" w:hAnsi="Arial" w:cs="Arial"/>
                <w:sz w:val="24"/>
                <w:szCs w:val="24"/>
              </w:rPr>
              <w:t>.А</w:t>
            </w:r>
            <w:proofErr w:type="gramEnd"/>
            <w:r w:rsidRPr="007B5A0F">
              <w:rPr>
                <w:rFonts w:ascii="Arial" w:eastAsia="Times New Roman" w:hAnsi="Arial" w:cs="Arial"/>
                <w:sz w:val="24"/>
                <w:szCs w:val="24"/>
              </w:rPr>
              <w:t>носово</w:t>
            </w:r>
            <w:proofErr w:type="spellEnd"/>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93,5</w:t>
            </w:r>
          </w:p>
        </w:tc>
        <w:tc>
          <w:tcPr>
            <w:tcW w:w="90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не категорированный</w:t>
            </w: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112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без покрытия</w:t>
            </w:r>
          </w:p>
        </w:tc>
      </w:tr>
      <w:tr w:rsidR="00B86A39" w:rsidRPr="007B5A0F" w:rsidTr="00B86A39">
        <w:trPr>
          <w:jc w:val="center"/>
        </w:trPr>
        <w:tc>
          <w:tcPr>
            <w:tcW w:w="567"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1647"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в том числе на территории Среднемуйского МО</w:t>
            </w:r>
          </w:p>
        </w:tc>
        <w:tc>
          <w:tcPr>
            <w:tcW w:w="177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w:t>
            </w:r>
          </w:p>
        </w:tc>
        <w:tc>
          <w:tcPr>
            <w:tcW w:w="1767"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w:t>
            </w:r>
          </w:p>
        </w:tc>
        <w:tc>
          <w:tcPr>
            <w:tcW w:w="900" w:type="dxa"/>
          </w:tcPr>
          <w:p w:rsidR="00B86A39" w:rsidRPr="007B5A0F" w:rsidRDefault="00B86A39" w:rsidP="00B86A39">
            <w:pPr>
              <w:spacing w:after="0" w:line="240" w:lineRule="auto"/>
              <w:jc w:val="center"/>
              <w:rPr>
                <w:rFonts w:ascii="Arial" w:eastAsia="Times New Roman" w:hAnsi="Arial" w:cs="Arial"/>
                <w:sz w:val="24"/>
                <w:szCs w:val="24"/>
                <w:lang w:val="en-US"/>
              </w:rPr>
            </w:pPr>
            <w:r w:rsidRPr="007B5A0F">
              <w:rPr>
                <w:rFonts w:ascii="Arial" w:eastAsia="Times New Roman" w:hAnsi="Arial" w:cs="Arial"/>
                <w:sz w:val="24"/>
                <w:szCs w:val="24"/>
              </w:rPr>
              <w:t>45,0</w:t>
            </w:r>
          </w:p>
        </w:tc>
        <w:tc>
          <w:tcPr>
            <w:tcW w:w="900" w:type="dxa"/>
          </w:tcPr>
          <w:p w:rsidR="00B86A39" w:rsidRPr="007B5A0F" w:rsidRDefault="00B86A39" w:rsidP="00B86A39">
            <w:pPr>
              <w:spacing w:after="0" w:line="240" w:lineRule="auto"/>
              <w:jc w:val="center"/>
              <w:rPr>
                <w:rFonts w:ascii="Arial" w:eastAsia="Times New Roman" w:hAnsi="Arial" w:cs="Arial"/>
                <w:sz w:val="24"/>
                <w:szCs w:val="24"/>
              </w:rPr>
            </w:pPr>
          </w:p>
        </w:tc>
        <w:tc>
          <w:tcPr>
            <w:tcW w:w="774"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112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без покрытия</w:t>
            </w:r>
          </w:p>
        </w:tc>
      </w:tr>
    </w:tbl>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Содержание автомобильных дорог регионального значения и прочих дорог общего пользования осуществляет </w:t>
      </w:r>
      <w:proofErr w:type="spellStart"/>
      <w:r w:rsidRPr="007B5A0F">
        <w:rPr>
          <w:rFonts w:ascii="Arial" w:eastAsia="Times New Roman" w:hAnsi="Arial" w:cs="Arial"/>
          <w:sz w:val="24"/>
          <w:szCs w:val="24"/>
        </w:rPr>
        <w:t>Балаганский</w:t>
      </w:r>
      <w:proofErr w:type="spellEnd"/>
      <w:r w:rsidRPr="007B5A0F">
        <w:rPr>
          <w:rFonts w:ascii="Arial" w:eastAsia="Times New Roman" w:hAnsi="Arial" w:cs="Arial"/>
          <w:sz w:val="24"/>
          <w:szCs w:val="24"/>
        </w:rPr>
        <w:t xml:space="preserve"> филиал ОАО «Дорожная служба Иркутской области», имеющий дорожный участок в д. </w:t>
      </w:r>
      <w:proofErr w:type="spellStart"/>
      <w:r w:rsidRPr="007B5A0F">
        <w:rPr>
          <w:rFonts w:ascii="Arial" w:eastAsia="Times New Roman" w:hAnsi="Arial" w:cs="Arial"/>
          <w:sz w:val="24"/>
          <w:szCs w:val="24"/>
        </w:rPr>
        <w:t>Чичкова</w:t>
      </w:r>
      <w:proofErr w:type="spellEnd"/>
      <w:r w:rsidRPr="007B5A0F">
        <w:rPr>
          <w:rFonts w:ascii="Arial" w:eastAsia="Times New Roman" w:hAnsi="Arial" w:cs="Arial"/>
          <w:sz w:val="24"/>
          <w:szCs w:val="24"/>
        </w:rPr>
        <w:t xml:space="preserve">.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lastRenderedPageBreak/>
        <w:t>Содержани</w:t>
      </w:r>
      <w:r w:rsidR="00621AAC">
        <w:rPr>
          <w:rFonts w:ascii="Arial" w:eastAsia="Times New Roman" w:hAnsi="Arial" w:cs="Arial"/>
          <w:sz w:val="24"/>
          <w:szCs w:val="24"/>
        </w:rPr>
        <w:t>е и обслуживание зимника (</w:t>
      </w:r>
      <w:proofErr w:type="spellStart"/>
      <w:proofErr w:type="gramStart"/>
      <w:r w:rsidR="00621AAC">
        <w:rPr>
          <w:rFonts w:ascii="Arial" w:eastAsia="Times New Roman" w:hAnsi="Arial" w:cs="Arial"/>
          <w:sz w:val="24"/>
          <w:szCs w:val="24"/>
        </w:rPr>
        <w:t>летом-</w:t>
      </w:r>
      <w:r w:rsidRPr="007B5A0F">
        <w:rPr>
          <w:rFonts w:ascii="Arial" w:eastAsia="Times New Roman" w:hAnsi="Arial" w:cs="Arial"/>
          <w:sz w:val="24"/>
          <w:szCs w:val="24"/>
        </w:rPr>
        <w:t>восс</w:t>
      </w:r>
      <w:r w:rsidR="00621AAC">
        <w:rPr>
          <w:rFonts w:ascii="Arial" w:eastAsia="Times New Roman" w:hAnsi="Arial" w:cs="Arial"/>
          <w:sz w:val="24"/>
          <w:szCs w:val="24"/>
        </w:rPr>
        <w:t>тановление</w:t>
      </w:r>
      <w:proofErr w:type="spellEnd"/>
      <w:proofErr w:type="gramEnd"/>
      <w:r w:rsidR="00621AAC">
        <w:rPr>
          <w:rFonts w:ascii="Arial" w:eastAsia="Times New Roman" w:hAnsi="Arial" w:cs="Arial"/>
          <w:sz w:val="24"/>
          <w:szCs w:val="24"/>
        </w:rPr>
        <w:t xml:space="preserve"> мостов и труб, </w:t>
      </w:r>
      <w:proofErr w:type="spellStart"/>
      <w:r w:rsidR="00621AAC">
        <w:rPr>
          <w:rFonts w:ascii="Arial" w:eastAsia="Times New Roman" w:hAnsi="Arial" w:cs="Arial"/>
          <w:sz w:val="24"/>
          <w:szCs w:val="24"/>
        </w:rPr>
        <w:t>зимой-</w:t>
      </w:r>
      <w:r w:rsidRPr="007B5A0F">
        <w:rPr>
          <w:rFonts w:ascii="Arial" w:eastAsia="Times New Roman" w:hAnsi="Arial" w:cs="Arial"/>
          <w:sz w:val="24"/>
          <w:szCs w:val="24"/>
        </w:rPr>
        <w:t>очистка</w:t>
      </w:r>
      <w:proofErr w:type="spellEnd"/>
      <w:r w:rsidRPr="007B5A0F">
        <w:rPr>
          <w:rFonts w:ascii="Arial" w:eastAsia="Times New Roman" w:hAnsi="Arial" w:cs="Arial"/>
          <w:sz w:val="24"/>
          <w:szCs w:val="24"/>
        </w:rPr>
        <w:t xml:space="preserve"> от снега и наледей) в настоящее время обеспечивает по договору подряда индивидуальный предприниматель.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По территории Среднемуйского МО проходят два участка автодорог</w:t>
      </w:r>
      <w:r w:rsidR="00621AAC">
        <w:rPr>
          <w:rFonts w:ascii="Arial" w:eastAsia="Times New Roman" w:hAnsi="Arial" w:cs="Arial"/>
          <w:sz w:val="24"/>
          <w:szCs w:val="24"/>
        </w:rPr>
        <w:t xml:space="preserve">и регионального значения </w:t>
      </w:r>
      <w:proofErr w:type="spellStart"/>
      <w:r w:rsidR="00621AAC">
        <w:rPr>
          <w:rFonts w:ascii="Arial" w:eastAsia="Times New Roman" w:hAnsi="Arial" w:cs="Arial"/>
          <w:sz w:val="24"/>
          <w:szCs w:val="24"/>
        </w:rPr>
        <w:t>Залари-</w:t>
      </w:r>
      <w:r w:rsidRPr="007B5A0F">
        <w:rPr>
          <w:rFonts w:ascii="Arial" w:eastAsia="Times New Roman" w:hAnsi="Arial" w:cs="Arial"/>
          <w:sz w:val="24"/>
          <w:szCs w:val="24"/>
        </w:rPr>
        <w:t>Жигалово</w:t>
      </w:r>
      <w:proofErr w:type="spellEnd"/>
      <w:r w:rsidRPr="007B5A0F">
        <w:rPr>
          <w:rFonts w:ascii="Arial" w:eastAsia="Times New Roman" w:hAnsi="Arial" w:cs="Arial"/>
          <w:sz w:val="24"/>
          <w:szCs w:val="24"/>
        </w:rPr>
        <w:t xml:space="preserve">, общим протяжением 37,0 км, в том числе участок дороги (25,0 км) севернее р. </w:t>
      </w:r>
      <w:proofErr w:type="spellStart"/>
      <w:r w:rsidRPr="007B5A0F">
        <w:rPr>
          <w:rFonts w:ascii="Arial" w:eastAsia="Times New Roman" w:hAnsi="Arial" w:cs="Arial"/>
          <w:sz w:val="24"/>
          <w:szCs w:val="24"/>
        </w:rPr>
        <w:t>Кутундуй</w:t>
      </w:r>
      <w:proofErr w:type="spellEnd"/>
      <w:r w:rsidRPr="007B5A0F">
        <w:rPr>
          <w:rFonts w:ascii="Arial" w:eastAsia="Times New Roman" w:hAnsi="Arial" w:cs="Arial"/>
          <w:sz w:val="24"/>
          <w:szCs w:val="24"/>
        </w:rPr>
        <w:t xml:space="preserve"> по границе с </w:t>
      </w:r>
      <w:proofErr w:type="spellStart"/>
      <w:r w:rsidRPr="007B5A0F">
        <w:rPr>
          <w:rFonts w:ascii="Arial" w:eastAsia="Times New Roman" w:hAnsi="Arial" w:cs="Arial"/>
          <w:sz w:val="24"/>
          <w:szCs w:val="24"/>
        </w:rPr>
        <w:t>Чичковским</w:t>
      </w:r>
      <w:proofErr w:type="spellEnd"/>
      <w:r w:rsidRPr="007B5A0F">
        <w:rPr>
          <w:rFonts w:ascii="Arial" w:eastAsia="Times New Roman" w:hAnsi="Arial" w:cs="Arial"/>
          <w:sz w:val="24"/>
          <w:szCs w:val="24"/>
        </w:rPr>
        <w:t xml:space="preserve"> МО до границы с </w:t>
      </w:r>
      <w:proofErr w:type="spellStart"/>
      <w:r w:rsidRPr="007B5A0F">
        <w:rPr>
          <w:rFonts w:ascii="Arial" w:eastAsia="Times New Roman" w:hAnsi="Arial" w:cs="Arial"/>
          <w:sz w:val="24"/>
          <w:szCs w:val="24"/>
        </w:rPr>
        <w:t>Жигаловским</w:t>
      </w:r>
      <w:proofErr w:type="spellEnd"/>
      <w:r w:rsidRPr="007B5A0F">
        <w:rPr>
          <w:rFonts w:ascii="Arial" w:eastAsia="Times New Roman" w:hAnsi="Arial" w:cs="Arial"/>
          <w:sz w:val="24"/>
          <w:szCs w:val="24"/>
        </w:rPr>
        <w:t xml:space="preserve"> районом. В створе этой автодороги расположена паромная переправа через залив Братско</w:t>
      </w:r>
      <w:r w:rsidR="00621AAC">
        <w:rPr>
          <w:rFonts w:ascii="Arial" w:eastAsia="Times New Roman" w:hAnsi="Arial" w:cs="Arial"/>
          <w:sz w:val="24"/>
          <w:szCs w:val="24"/>
        </w:rPr>
        <w:t>го водохранилища, расположенная</w:t>
      </w:r>
      <w:r w:rsidRPr="007B5A0F">
        <w:rPr>
          <w:rFonts w:ascii="Arial" w:eastAsia="Times New Roman" w:hAnsi="Arial" w:cs="Arial"/>
          <w:sz w:val="24"/>
          <w:szCs w:val="24"/>
        </w:rPr>
        <w:t xml:space="preserve"> на территории </w:t>
      </w:r>
      <w:proofErr w:type="spellStart"/>
      <w:r w:rsidRPr="007B5A0F">
        <w:rPr>
          <w:rFonts w:ascii="Arial" w:eastAsia="Times New Roman" w:hAnsi="Arial" w:cs="Arial"/>
          <w:sz w:val="24"/>
          <w:szCs w:val="24"/>
        </w:rPr>
        <w:t>Новоудинского</w:t>
      </w:r>
      <w:proofErr w:type="spellEnd"/>
      <w:r w:rsidRPr="007B5A0F">
        <w:rPr>
          <w:rFonts w:ascii="Arial" w:eastAsia="Times New Roman" w:hAnsi="Arial" w:cs="Arial"/>
          <w:sz w:val="24"/>
          <w:szCs w:val="24"/>
        </w:rPr>
        <w:t xml:space="preserve"> МО.</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На территории Среднемуйского МО имеются прочие дор</w:t>
      </w:r>
      <w:r w:rsidR="00621AAC">
        <w:rPr>
          <w:rFonts w:ascii="Arial" w:eastAsia="Times New Roman" w:hAnsi="Arial" w:cs="Arial"/>
          <w:sz w:val="24"/>
          <w:szCs w:val="24"/>
        </w:rPr>
        <w:t xml:space="preserve">оги общего пользования: </w:t>
      </w:r>
      <w:proofErr w:type="spellStart"/>
      <w:r w:rsidR="00621AAC">
        <w:rPr>
          <w:rFonts w:ascii="Arial" w:eastAsia="Times New Roman" w:hAnsi="Arial" w:cs="Arial"/>
          <w:sz w:val="24"/>
          <w:szCs w:val="24"/>
        </w:rPr>
        <w:t>Жигалово-</w:t>
      </w:r>
      <w:r w:rsidRPr="007B5A0F">
        <w:rPr>
          <w:rFonts w:ascii="Arial" w:eastAsia="Times New Roman" w:hAnsi="Arial" w:cs="Arial"/>
          <w:sz w:val="24"/>
          <w:szCs w:val="24"/>
        </w:rPr>
        <w:t>Средняя</w:t>
      </w:r>
      <w:proofErr w:type="spellEnd"/>
      <w:r w:rsidRPr="007B5A0F">
        <w:rPr>
          <w:rFonts w:ascii="Arial" w:eastAsia="Times New Roman" w:hAnsi="Arial" w:cs="Arial"/>
          <w:sz w:val="24"/>
          <w:szCs w:val="24"/>
        </w:rPr>
        <w:t xml:space="preserve"> Муя и уч</w:t>
      </w:r>
      <w:r w:rsidR="00621AAC">
        <w:rPr>
          <w:rFonts w:ascii="Arial" w:eastAsia="Times New Roman" w:hAnsi="Arial" w:cs="Arial"/>
          <w:sz w:val="24"/>
          <w:szCs w:val="24"/>
        </w:rPr>
        <w:t xml:space="preserve">асток зимника </w:t>
      </w:r>
      <w:proofErr w:type="gramStart"/>
      <w:r w:rsidR="00621AAC">
        <w:rPr>
          <w:rFonts w:ascii="Arial" w:eastAsia="Times New Roman" w:hAnsi="Arial" w:cs="Arial"/>
          <w:sz w:val="24"/>
          <w:szCs w:val="24"/>
        </w:rPr>
        <w:t>Средняя</w:t>
      </w:r>
      <w:proofErr w:type="gramEnd"/>
      <w:r w:rsidR="00621AAC">
        <w:rPr>
          <w:rFonts w:ascii="Arial" w:eastAsia="Times New Roman" w:hAnsi="Arial" w:cs="Arial"/>
          <w:sz w:val="24"/>
          <w:szCs w:val="24"/>
        </w:rPr>
        <w:t xml:space="preserve"> </w:t>
      </w:r>
      <w:proofErr w:type="spellStart"/>
      <w:r w:rsidR="00621AAC">
        <w:rPr>
          <w:rFonts w:ascii="Arial" w:eastAsia="Times New Roman" w:hAnsi="Arial" w:cs="Arial"/>
          <w:sz w:val="24"/>
          <w:szCs w:val="24"/>
        </w:rPr>
        <w:t>Муя-</w:t>
      </w:r>
      <w:r w:rsidRPr="007B5A0F">
        <w:rPr>
          <w:rFonts w:ascii="Arial" w:eastAsia="Times New Roman" w:hAnsi="Arial" w:cs="Arial"/>
          <w:sz w:val="24"/>
          <w:szCs w:val="24"/>
        </w:rPr>
        <w:t>Аносово</w:t>
      </w:r>
      <w:proofErr w:type="spellEnd"/>
      <w:r w:rsidRPr="007B5A0F">
        <w:rPr>
          <w:rFonts w:ascii="Arial" w:eastAsia="Times New Roman" w:hAnsi="Arial" w:cs="Arial"/>
          <w:sz w:val="24"/>
          <w:szCs w:val="24"/>
        </w:rPr>
        <w:t>.</w:t>
      </w:r>
    </w:p>
    <w:p w:rsidR="00B86A39" w:rsidRPr="007B5A0F" w:rsidRDefault="00621AAC" w:rsidP="00B86A3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Трасса зимника Средняя </w:t>
      </w:r>
      <w:proofErr w:type="spellStart"/>
      <w:r>
        <w:rPr>
          <w:rFonts w:ascii="Arial" w:eastAsia="Times New Roman" w:hAnsi="Arial" w:cs="Arial"/>
          <w:sz w:val="24"/>
          <w:szCs w:val="24"/>
        </w:rPr>
        <w:t>Муя-</w:t>
      </w:r>
      <w:r w:rsidR="00B86A39" w:rsidRPr="007B5A0F">
        <w:rPr>
          <w:rFonts w:ascii="Arial" w:eastAsia="Times New Roman" w:hAnsi="Arial" w:cs="Arial"/>
          <w:sz w:val="24"/>
          <w:szCs w:val="24"/>
        </w:rPr>
        <w:t>Анос</w:t>
      </w:r>
      <w:r>
        <w:rPr>
          <w:rFonts w:ascii="Arial" w:eastAsia="Times New Roman" w:hAnsi="Arial" w:cs="Arial"/>
          <w:sz w:val="24"/>
          <w:szCs w:val="24"/>
        </w:rPr>
        <w:t>ово</w:t>
      </w:r>
      <w:proofErr w:type="spellEnd"/>
      <w:r>
        <w:rPr>
          <w:rFonts w:ascii="Arial" w:eastAsia="Times New Roman" w:hAnsi="Arial" w:cs="Arial"/>
          <w:sz w:val="24"/>
          <w:szCs w:val="24"/>
        </w:rPr>
        <w:t xml:space="preserve"> примыкает к дороге </w:t>
      </w:r>
      <w:proofErr w:type="spellStart"/>
      <w:proofErr w:type="gramStart"/>
      <w:r>
        <w:rPr>
          <w:rFonts w:ascii="Arial" w:eastAsia="Times New Roman" w:hAnsi="Arial" w:cs="Arial"/>
          <w:sz w:val="24"/>
          <w:szCs w:val="24"/>
        </w:rPr>
        <w:t>Жигалово-</w:t>
      </w:r>
      <w:r w:rsidR="00B86A39" w:rsidRPr="007B5A0F">
        <w:rPr>
          <w:rFonts w:ascii="Arial" w:eastAsia="Times New Roman" w:hAnsi="Arial" w:cs="Arial"/>
          <w:sz w:val="24"/>
          <w:szCs w:val="24"/>
        </w:rPr>
        <w:t>Средняя</w:t>
      </w:r>
      <w:proofErr w:type="spellEnd"/>
      <w:proofErr w:type="gramEnd"/>
      <w:r w:rsidR="00B86A39" w:rsidRPr="007B5A0F">
        <w:rPr>
          <w:rFonts w:ascii="Arial" w:eastAsia="Times New Roman" w:hAnsi="Arial" w:cs="Arial"/>
          <w:sz w:val="24"/>
          <w:szCs w:val="24"/>
        </w:rPr>
        <w:t xml:space="preserve"> Муя. Дорога не категорированная, переведена в категорию зимника в 2012г.</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Административный центр Среднемуйского МО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расположен на расстоянии 22,0 км от автодорог</w:t>
      </w:r>
      <w:r w:rsidR="00621AAC">
        <w:rPr>
          <w:rFonts w:ascii="Arial" w:eastAsia="Times New Roman" w:hAnsi="Arial" w:cs="Arial"/>
          <w:sz w:val="24"/>
          <w:szCs w:val="24"/>
        </w:rPr>
        <w:t xml:space="preserve">и регионального значения </w:t>
      </w:r>
      <w:proofErr w:type="spellStart"/>
      <w:r w:rsidR="00621AAC">
        <w:rPr>
          <w:rFonts w:ascii="Arial" w:eastAsia="Times New Roman" w:hAnsi="Arial" w:cs="Arial"/>
          <w:sz w:val="24"/>
          <w:szCs w:val="24"/>
        </w:rPr>
        <w:t>Залари-</w:t>
      </w:r>
      <w:r w:rsidRPr="007B5A0F">
        <w:rPr>
          <w:rFonts w:ascii="Arial" w:eastAsia="Times New Roman" w:hAnsi="Arial" w:cs="Arial"/>
          <w:sz w:val="24"/>
          <w:szCs w:val="24"/>
        </w:rPr>
        <w:t>Жигалово</w:t>
      </w:r>
      <w:proofErr w:type="spellEnd"/>
      <w:r w:rsidRPr="007B5A0F">
        <w:rPr>
          <w:rFonts w:ascii="Arial" w:eastAsia="Times New Roman" w:hAnsi="Arial" w:cs="Arial"/>
          <w:sz w:val="24"/>
          <w:szCs w:val="24"/>
        </w:rPr>
        <w:t xml:space="preserve">. </w:t>
      </w:r>
    </w:p>
    <w:p w:rsidR="00B86A39" w:rsidRPr="007B5A0F" w:rsidRDefault="00B86A39" w:rsidP="00B86A39">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bCs/>
          <w:sz w:val="24"/>
          <w:szCs w:val="24"/>
        </w:rPr>
        <w:t xml:space="preserve">На территории Среднемуйского МО имеется сеть бесхозных лесовозных дорог, зимников и дорог, ведущих к Братскому водохранилищу. </w:t>
      </w:r>
    </w:p>
    <w:p w:rsidR="00B86A39" w:rsidRPr="007B5A0F" w:rsidRDefault="00B86A39" w:rsidP="00B86A39">
      <w:pPr>
        <w:spacing w:after="0" w:line="240" w:lineRule="auto"/>
        <w:ind w:firstLine="720"/>
        <w:jc w:val="both"/>
        <w:rPr>
          <w:rFonts w:ascii="Arial" w:eastAsia="Times New Roman" w:hAnsi="Arial" w:cs="Arial"/>
          <w:sz w:val="24"/>
          <w:szCs w:val="24"/>
          <w:highlight w:val="yellow"/>
        </w:rPr>
      </w:pPr>
    </w:p>
    <w:p w:rsidR="00B86A39" w:rsidRPr="00621AAC" w:rsidRDefault="00B86A39" w:rsidP="00621AAC">
      <w:pPr>
        <w:spacing w:after="0" w:line="240" w:lineRule="auto"/>
        <w:ind w:firstLine="720"/>
        <w:jc w:val="center"/>
        <w:rPr>
          <w:rFonts w:ascii="Arial" w:eastAsia="Times New Roman" w:hAnsi="Arial" w:cs="Arial"/>
          <w:sz w:val="24"/>
          <w:szCs w:val="24"/>
        </w:rPr>
      </w:pPr>
      <w:r w:rsidRPr="00621AAC">
        <w:rPr>
          <w:rFonts w:ascii="Arial" w:eastAsia="Times New Roman" w:hAnsi="Arial" w:cs="Arial"/>
          <w:sz w:val="24"/>
          <w:szCs w:val="24"/>
        </w:rPr>
        <w:t>Водный транспорт</w:t>
      </w:r>
    </w:p>
    <w:p w:rsidR="00621AAC" w:rsidRPr="007B5A0F" w:rsidRDefault="00621AAC" w:rsidP="00B86A39">
      <w:pPr>
        <w:spacing w:after="0" w:line="240" w:lineRule="auto"/>
        <w:ind w:firstLine="720"/>
        <w:jc w:val="both"/>
        <w:rPr>
          <w:rFonts w:ascii="Arial" w:eastAsia="Times New Roman" w:hAnsi="Arial" w:cs="Arial"/>
          <w:sz w:val="24"/>
          <w:szCs w:val="24"/>
        </w:rPr>
      </w:pPr>
    </w:p>
    <w:p w:rsidR="00B86A39" w:rsidRPr="007B5A0F" w:rsidRDefault="00B86A39" w:rsidP="00B86A39">
      <w:pPr>
        <w:spacing w:after="0" w:line="240" w:lineRule="auto"/>
        <w:ind w:firstLine="709"/>
        <w:jc w:val="both"/>
        <w:rPr>
          <w:rFonts w:ascii="Arial" w:eastAsia="Times New Roman" w:hAnsi="Arial" w:cs="Arial"/>
          <w:bCs/>
          <w:sz w:val="24"/>
          <w:szCs w:val="24"/>
        </w:rPr>
      </w:pPr>
      <w:proofErr w:type="spellStart"/>
      <w:r w:rsidRPr="007B5A0F">
        <w:rPr>
          <w:rFonts w:ascii="Arial" w:eastAsia="Times New Roman" w:hAnsi="Arial" w:cs="Arial"/>
          <w:sz w:val="24"/>
          <w:szCs w:val="24"/>
        </w:rPr>
        <w:t>Среднемуйское</w:t>
      </w:r>
      <w:proofErr w:type="spellEnd"/>
      <w:r w:rsidRPr="007B5A0F">
        <w:rPr>
          <w:rFonts w:ascii="Arial" w:eastAsia="Times New Roman" w:hAnsi="Arial" w:cs="Arial"/>
          <w:sz w:val="24"/>
          <w:szCs w:val="24"/>
        </w:rPr>
        <w:t xml:space="preserve"> МО расположено на правом бер</w:t>
      </w:r>
      <w:r w:rsidR="00621AAC">
        <w:rPr>
          <w:rFonts w:ascii="Arial" w:eastAsia="Times New Roman" w:hAnsi="Arial" w:cs="Arial"/>
          <w:sz w:val="24"/>
          <w:szCs w:val="24"/>
        </w:rPr>
        <w:t>егу Братского водохранилища (р</w:t>
      </w:r>
      <w:proofErr w:type="gramStart"/>
      <w:r w:rsidR="00621AAC">
        <w:rPr>
          <w:rFonts w:ascii="Arial" w:eastAsia="Times New Roman" w:hAnsi="Arial" w:cs="Arial"/>
          <w:sz w:val="24"/>
          <w:szCs w:val="24"/>
        </w:rPr>
        <w:t>.</w:t>
      </w:r>
      <w:r w:rsidRPr="007B5A0F">
        <w:rPr>
          <w:rFonts w:ascii="Arial" w:eastAsia="Times New Roman" w:hAnsi="Arial" w:cs="Arial"/>
          <w:sz w:val="24"/>
          <w:szCs w:val="24"/>
        </w:rPr>
        <w:t>А</w:t>
      </w:r>
      <w:proofErr w:type="gramEnd"/>
      <w:r w:rsidRPr="007B5A0F">
        <w:rPr>
          <w:rFonts w:ascii="Arial" w:eastAsia="Times New Roman" w:hAnsi="Arial" w:cs="Arial"/>
          <w:sz w:val="24"/>
          <w:szCs w:val="24"/>
        </w:rPr>
        <w:t>нгара),</w:t>
      </w:r>
      <w:r w:rsidRPr="007B5A0F">
        <w:rPr>
          <w:rFonts w:ascii="Arial" w:eastAsia="Times New Roman" w:hAnsi="Arial" w:cs="Arial"/>
          <w:bCs/>
          <w:sz w:val="24"/>
          <w:szCs w:val="24"/>
        </w:rPr>
        <w:t xml:space="preserve"> образованного плотиной Братской ГЭС. Река Ангара относится к категории магистральных водных путей и является частью судоходного пути между Иркутском и Бр</w:t>
      </w:r>
      <w:r w:rsidR="00621AAC">
        <w:rPr>
          <w:rFonts w:ascii="Arial" w:eastAsia="Times New Roman" w:hAnsi="Arial" w:cs="Arial"/>
          <w:bCs/>
          <w:sz w:val="24"/>
          <w:szCs w:val="24"/>
        </w:rPr>
        <w:t>атском. Гарантированные глубины-</w:t>
      </w:r>
      <w:r w:rsidRPr="007B5A0F">
        <w:rPr>
          <w:rFonts w:ascii="Arial" w:eastAsia="Times New Roman" w:hAnsi="Arial" w:cs="Arial"/>
          <w:bCs/>
          <w:sz w:val="24"/>
          <w:szCs w:val="24"/>
        </w:rPr>
        <w:t>2,5 м. В отдельные периоды маловодья проектные судоходные условия не всегда</w:t>
      </w:r>
      <w:r w:rsidRPr="007B5A0F">
        <w:rPr>
          <w:rFonts w:ascii="Arial" w:eastAsia="Times New Roman" w:hAnsi="Arial" w:cs="Arial"/>
          <w:sz w:val="24"/>
          <w:szCs w:val="24"/>
        </w:rPr>
        <w:t xml:space="preserve"> </w:t>
      </w:r>
      <w:r w:rsidRPr="007B5A0F">
        <w:rPr>
          <w:rFonts w:ascii="Arial" w:eastAsia="Times New Roman" w:hAnsi="Arial" w:cs="Arial"/>
          <w:bCs/>
          <w:sz w:val="24"/>
          <w:szCs w:val="24"/>
        </w:rPr>
        <w:t>обеспечиваются. Содержится освещаемая судоходная обстановка.</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Период навигации на Братском водохранилище с 9 июня по 22 сентября</w:t>
      </w:r>
      <w:r w:rsidRPr="007B5A0F">
        <w:rPr>
          <w:rFonts w:ascii="Arial" w:eastAsia="Times New Roman" w:hAnsi="Arial" w:cs="Arial"/>
          <w:bCs/>
          <w:sz w:val="24"/>
          <w:szCs w:val="24"/>
        </w:rPr>
        <w:t xml:space="preserve">. </w:t>
      </w:r>
      <w:r w:rsidRPr="007B5A0F">
        <w:rPr>
          <w:rFonts w:ascii="Arial" w:eastAsia="Times New Roman" w:hAnsi="Arial" w:cs="Arial"/>
          <w:sz w:val="24"/>
          <w:szCs w:val="24"/>
        </w:rPr>
        <w:t xml:space="preserve">ОАО </w:t>
      </w:r>
      <w:r w:rsidR="003E2BB4">
        <w:rPr>
          <w:rFonts w:ascii="Arial" w:eastAsia="Times New Roman" w:hAnsi="Arial" w:cs="Arial"/>
          <w:bCs/>
          <w:sz w:val="24"/>
          <w:szCs w:val="24"/>
        </w:rPr>
        <w:t>«</w:t>
      </w:r>
      <w:proofErr w:type="spellStart"/>
      <w:r w:rsidR="003E2BB4">
        <w:rPr>
          <w:rFonts w:ascii="Arial" w:eastAsia="Times New Roman" w:hAnsi="Arial" w:cs="Arial"/>
          <w:bCs/>
          <w:sz w:val="24"/>
          <w:szCs w:val="24"/>
        </w:rPr>
        <w:t>Восточно-</w:t>
      </w:r>
      <w:r w:rsidRPr="007B5A0F">
        <w:rPr>
          <w:rFonts w:ascii="Arial" w:eastAsia="Times New Roman" w:hAnsi="Arial" w:cs="Arial"/>
          <w:bCs/>
          <w:sz w:val="24"/>
          <w:szCs w:val="24"/>
        </w:rPr>
        <w:t>Сибирское</w:t>
      </w:r>
      <w:proofErr w:type="spellEnd"/>
      <w:r w:rsidRPr="007B5A0F">
        <w:rPr>
          <w:rFonts w:ascii="Arial" w:eastAsia="Times New Roman" w:hAnsi="Arial" w:cs="Arial"/>
          <w:bCs/>
          <w:sz w:val="24"/>
          <w:szCs w:val="24"/>
        </w:rPr>
        <w:t xml:space="preserve"> речное пароходство»</w:t>
      </w:r>
      <w:r w:rsidRPr="007B5A0F">
        <w:rPr>
          <w:rFonts w:ascii="Arial" w:eastAsia="Times New Roman" w:hAnsi="Arial" w:cs="Arial"/>
          <w:sz w:val="24"/>
          <w:szCs w:val="24"/>
        </w:rPr>
        <w:t xml:space="preserve"> организует поездки на теплохо</w:t>
      </w:r>
      <w:r w:rsidR="003E2BB4">
        <w:rPr>
          <w:rFonts w:ascii="Arial" w:eastAsia="Times New Roman" w:hAnsi="Arial" w:cs="Arial"/>
          <w:sz w:val="24"/>
          <w:szCs w:val="24"/>
        </w:rPr>
        <w:t>де «Метеор» по маршруту Иркутск-</w:t>
      </w:r>
      <w:r w:rsidRPr="007B5A0F">
        <w:rPr>
          <w:rFonts w:ascii="Arial" w:eastAsia="Times New Roman" w:hAnsi="Arial" w:cs="Arial"/>
          <w:sz w:val="24"/>
          <w:szCs w:val="24"/>
        </w:rPr>
        <w:t xml:space="preserve">Братск по расписанию два раза в неделю. За период навигации осуществляется 28 рейсов. На территории </w:t>
      </w:r>
      <w:proofErr w:type="spellStart"/>
      <w:r w:rsidRPr="007B5A0F">
        <w:rPr>
          <w:rFonts w:ascii="Arial" w:eastAsia="Times New Roman" w:hAnsi="Arial" w:cs="Arial"/>
          <w:sz w:val="24"/>
          <w:szCs w:val="24"/>
        </w:rPr>
        <w:t>Усть-Удинского</w:t>
      </w:r>
      <w:proofErr w:type="spellEnd"/>
      <w:r w:rsidRPr="007B5A0F">
        <w:rPr>
          <w:rFonts w:ascii="Arial" w:eastAsia="Times New Roman" w:hAnsi="Arial" w:cs="Arial"/>
          <w:sz w:val="24"/>
          <w:szCs w:val="24"/>
        </w:rPr>
        <w:t xml:space="preserve"> района расположены следующие остановочные пункты: Балаганск, Усть-Уда, Ключи, </w:t>
      </w:r>
      <w:proofErr w:type="spellStart"/>
      <w:r w:rsidRPr="007B5A0F">
        <w:rPr>
          <w:rFonts w:ascii="Arial" w:eastAsia="Times New Roman" w:hAnsi="Arial" w:cs="Arial"/>
          <w:sz w:val="24"/>
          <w:szCs w:val="24"/>
        </w:rPr>
        <w:t>Аносово</w:t>
      </w:r>
      <w:proofErr w:type="spell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Аталанка</w:t>
      </w:r>
      <w:proofErr w:type="spell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Подволочное</w:t>
      </w:r>
      <w:proofErr w:type="spellEnd"/>
      <w:r w:rsidRPr="007B5A0F">
        <w:rPr>
          <w:rFonts w:ascii="Arial" w:eastAsia="Times New Roman" w:hAnsi="Arial" w:cs="Arial"/>
          <w:sz w:val="24"/>
          <w:szCs w:val="24"/>
        </w:rPr>
        <w:t>.</w:t>
      </w:r>
      <w:r w:rsidR="003E2BB4">
        <w:rPr>
          <w:rFonts w:ascii="Arial" w:eastAsia="Times New Roman" w:hAnsi="Arial" w:cs="Arial"/>
          <w:sz w:val="24"/>
          <w:szCs w:val="24"/>
        </w:rPr>
        <w:t xml:space="preserve"> </w:t>
      </w:r>
      <w:r w:rsidRPr="007B5A0F">
        <w:rPr>
          <w:rFonts w:ascii="Arial" w:eastAsia="Times New Roman" w:hAnsi="Arial" w:cs="Arial"/>
          <w:sz w:val="24"/>
          <w:szCs w:val="24"/>
        </w:rPr>
        <w:t xml:space="preserve">В залив Муя рейсовые теплоходы не заходят. </w:t>
      </w:r>
    </w:p>
    <w:p w:rsidR="00B86A39" w:rsidRPr="007B5A0F" w:rsidRDefault="00B86A39" w:rsidP="00B86A39">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sz w:val="24"/>
          <w:szCs w:val="24"/>
        </w:rPr>
        <w:t>Затрата времени на поездку из Иркутска 4 часа 30 мин до Балаганска, до пристани в Усть-Уде 5 час, до остановочного пункта Клю</w:t>
      </w:r>
      <w:r w:rsidR="003E2BB4">
        <w:rPr>
          <w:rFonts w:ascii="Arial" w:eastAsia="Times New Roman" w:hAnsi="Arial" w:cs="Arial"/>
          <w:sz w:val="24"/>
          <w:szCs w:val="24"/>
        </w:rPr>
        <w:t xml:space="preserve">чи, ближайшего к </w:t>
      </w:r>
      <w:proofErr w:type="gramStart"/>
      <w:r w:rsidR="003E2BB4">
        <w:rPr>
          <w:rFonts w:ascii="Arial" w:eastAsia="Times New Roman" w:hAnsi="Arial" w:cs="Arial"/>
          <w:sz w:val="24"/>
          <w:szCs w:val="24"/>
        </w:rPr>
        <w:t>с</w:t>
      </w:r>
      <w:proofErr w:type="gramEnd"/>
      <w:r w:rsidR="003E2BB4">
        <w:rPr>
          <w:rFonts w:ascii="Arial" w:eastAsia="Times New Roman" w:hAnsi="Arial" w:cs="Arial"/>
          <w:sz w:val="24"/>
          <w:szCs w:val="24"/>
        </w:rPr>
        <w:t>. Средняя Муя-</w:t>
      </w:r>
      <w:r w:rsidRPr="007B5A0F">
        <w:rPr>
          <w:rFonts w:ascii="Arial" w:eastAsia="Times New Roman" w:hAnsi="Arial" w:cs="Arial"/>
          <w:sz w:val="24"/>
          <w:szCs w:val="24"/>
        </w:rPr>
        <w:t xml:space="preserve">6 час. </w:t>
      </w:r>
    </w:p>
    <w:p w:rsidR="00B86A39" w:rsidRPr="007B5A0F" w:rsidRDefault="00B86A39" w:rsidP="00B86A39">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bCs/>
          <w:sz w:val="24"/>
          <w:szCs w:val="24"/>
        </w:rPr>
        <w:t>Транспортное сообщение Среднемуйского МО с районным и областны</w:t>
      </w:r>
      <w:r w:rsidR="003E2BB4">
        <w:rPr>
          <w:rFonts w:ascii="Arial" w:eastAsia="Times New Roman" w:hAnsi="Arial" w:cs="Arial"/>
          <w:bCs/>
          <w:sz w:val="24"/>
          <w:szCs w:val="24"/>
        </w:rPr>
        <w:t>м центром по автодороге «</w:t>
      </w:r>
      <w:proofErr w:type="spellStart"/>
      <w:r w:rsidR="003E2BB4">
        <w:rPr>
          <w:rFonts w:ascii="Arial" w:eastAsia="Times New Roman" w:hAnsi="Arial" w:cs="Arial"/>
          <w:bCs/>
          <w:sz w:val="24"/>
          <w:szCs w:val="24"/>
        </w:rPr>
        <w:t>Залари-</w:t>
      </w:r>
      <w:r w:rsidRPr="007B5A0F">
        <w:rPr>
          <w:rFonts w:ascii="Arial" w:eastAsia="Times New Roman" w:hAnsi="Arial" w:cs="Arial"/>
          <w:bCs/>
          <w:sz w:val="24"/>
          <w:szCs w:val="24"/>
        </w:rPr>
        <w:t>Жигалово</w:t>
      </w:r>
      <w:proofErr w:type="spellEnd"/>
      <w:r w:rsidRPr="007B5A0F">
        <w:rPr>
          <w:rFonts w:ascii="Arial" w:eastAsia="Times New Roman" w:hAnsi="Arial" w:cs="Arial"/>
          <w:bCs/>
          <w:sz w:val="24"/>
          <w:szCs w:val="24"/>
        </w:rPr>
        <w:t xml:space="preserve">» ограничено в период навигации и в зимний период необходимостью </w:t>
      </w:r>
      <w:r w:rsidR="003E2BB4">
        <w:rPr>
          <w:rFonts w:ascii="Arial" w:eastAsia="Times New Roman" w:hAnsi="Arial" w:cs="Arial"/>
          <w:bCs/>
          <w:sz w:val="24"/>
          <w:szCs w:val="24"/>
        </w:rPr>
        <w:t xml:space="preserve">организации переправы </w:t>
      </w:r>
      <w:proofErr w:type="spellStart"/>
      <w:r w:rsidR="003E2BB4">
        <w:rPr>
          <w:rFonts w:ascii="Arial" w:eastAsia="Times New Roman" w:hAnsi="Arial" w:cs="Arial"/>
          <w:bCs/>
          <w:sz w:val="24"/>
          <w:szCs w:val="24"/>
        </w:rPr>
        <w:t>Новая-Уда</w:t>
      </w:r>
      <w:r w:rsidRPr="007B5A0F">
        <w:rPr>
          <w:rFonts w:ascii="Arial" w:eastAsia="Times New Roman" w:hAnsi="Arial" w:cs="Arial"/>
          <w:bCs/>
          <w:sz w:val="24"/>
          <w:szCs w:val="24"/>
        </w:rPr>
        <w:t>-Чичково</w:t>
      </w:r>
      <w:proofErr w:type="spellEnd"/>
      <w:r w:rsidRPr="007B5A0F">
        <w:rPr>
          <w:rFonts w:ascii="Arial" w:eastAsia="Times New Roman" w:hAnsi="Arial" w:cs="Arial"/>
          <w:bCs/>
          <w:sz w:val="24"/>
          <w:szCs w:val="24"/>
        </w:rPr>
        <w:t xml:space="preserve"> через </w:t>
      </w:r>
      <w:proofErr w:type="spellStart"/>
      <w:r w:rsidRPr="007B5A0F">
        <w:rPr>
          <w:rFonts w:ascii="Arial" w:eastAsia="Times New Roman" w:hAnsi="Arial" w:cs="Arial"/>
          <w:bCs/>
          <w:sz w:val="24"/>
          <w:szCs w:val="24"/>
        </w:rPr>
        <w:t>Удинский</w:t>
      </w:r>
      <w:proofErr w:type="spellEnd"/>
      <w:r w:rsidRPr="007B5A0F">
        <w:rPr>
          <w:rFonts w:ascii="Arial" w:eastAsia="Times New Roman" w:hAnsi="Arial" w:cs="Arial"/>
          <w:bCs/>
          <w:sz w:val="24"/>
          <w:szCs w:val="24"/>
        </w:rPr>
        <w:t xml:space="preserve"> залив Братского водохранилища. Переправа расположена на территории </w:t>
      </w:r>
      <w:proofErr w:type="spellStart"/>
      <w:r w:rsidRPr="007B5A0F">
        <w:rPr>
          <w:rFonts w:ascii="Arial" w:eastAsia="Times New Roman" w:hAnsi="Arial" w:cs="Arial"/>
          <w:bCs/>
          <w:sz w:val="24"/>
          <w:szCs w:val="24"/>
        </w:rPr>
        <w:t>Новоудинского</w:t>
      </w:r>
      <w:proofErr w:type="spellEnd"/>
      <w:r w:rsidRPr="007B5A0F">
        <w:rPr>
          <w:rFonts w:ascii="Arial" w:eastAsia="Times New Roman" w:hAnsi="Arial" w:cs="Arial"/>
          <w:bCs/>
          <w:sz w:val="24"/>
          <w:szCs w:val="24"/>
        </w:rPr>
        <w:t xml:space="preserve"> МО.</w:t>
      </w:r>
    </w:p>
    <w:p w:rsidR="00B86A39" w:rsidRPr="007B5A0F" w:rsidRDefault="00B86A39" w:rsidP="00B86A39">
      <w:pPr>
        <w:spacing w:after="0" w:line="240" w:lineRule="auto"/>
        <w:ind w:firstLine="720"/>
        <w:jc w:val="both"/>
        <w:rPr>
          <w:rFonts w:ascii="Arial" w:eastAsia="Times New Roman" w:hAnsi="Arial" w:cs="Arial"/>
          <w:bCs/>
          <w:sz w:val="24"/>
          <w:szCs w:val="24"/>
        </w:rPr>
      </w:pPr>
    </w:p>
    <w:p w:rsidR="00B86A39" w:rsidRDefault="00B86A39" w:rsidP="003E2BB4">
      <w:pPr>
        <w:spacing w:after="0" w:line="240" w:lineRule="auto"/>
        <w:jc w:val="center"/>
        <w:rPr>
          <w:rFonts w:ascii="Arial" w:eastAsia="Times New Roman" w:hAnsi="Arial" w:cs="Arial"/>
          <w:bCs/>
          <w:sz w:val="24"/>
          <w:szCs w:val="24"/>
        </w:rPr>
      </w:pPr>
      <w:r w:rsidRPr="003E2BB4">
        <w:rPr>
          <w:rFonts w:ascii="Arial" w:eastAsia="Times New Roman" w:hAnsi="Arial" w:cs="Arial"/>
          <w:bCs/>
          <w:sz w:val="24"/>
          <w:szCs w:val="24"/>
        </w:rPr>
        <w:t xml:space="preserve">Характеристика переправы Новая Уда - </w:t>
      </w:r>
      <w:proofErr w:type="spellStart"/>
      <w:r w:rsidRPr="003E2BB4">
        <w:rPr>
          <w:rFonts w:ascii="Arial" w:eastAsia="Times New Roman" w:hAnsi="Arial" w:cs="Arial"/>
          <w:bCs/>
          <w:sz w:val="24"/>
          <w:szCs w:val="24"/>
        </w:rPr>
        <w:t>Чичково</w:t>
      </w:r>
      <w:proofErr w:type="spellEnd"/>
      <w:r w:rsidRPr="003E2BB4">
        <w:rPr>
          <w:rFonts w:ascii="Arial" w:eastAsia="Times New Roman" w:hAnsi="Arial" w:cs="Arial"/>
          <w:bCs/>
          <w:sz w:val="24"/>
          <w:szCs w:val="24"/>
        </w:rPr>
        <w:t>.</w:t>
      </w:r>
    </w:p>
    <w:p w:rsidR="003E2BB4" w:rsidRPr="003E2BB4" w:rsidRDefault="003E2BB4" w:rsidP="003E2BB4">
      <w:pPr>
        <w:spacing w:after="0" w:line="240" w:lineRule="auto"/>
        <w:jc w:val="center"/>
        <w:rPr>
          <w:rFonts w:ascii="Arial" w:eastAsia="Times New Roman" w:hAnsi="Arial" w:cs="Arial"/>
          <w:bCs/>
          <w:sz w:val="24"/>
          <w:szCs w:val="24"/>
        </w:rPr>
      </w:pPr>
    </w:p>
    <w:p w:rsidR="00B86A39" w:rsidRPr="007B5A0F" w:rsidRDefault="003E2BB4" w:rsidP="00B86A39">
      <w:pPr>
        <w:spacing w:after="0" w:line="240" w:lineRule="auto"/>
        <w:ind w:firstLine="709"/>
        <w:jc w:val="both"/>
        <w:rPr>
          <w:rFonts w:ascii="Arial" w:eastAsia="Times New Roman" w:hAnsi="Arial" w:cs="Arial"/>
          <w:bCs/>
          <w:sz w:val="24"/>
          <w:szCs w:val="24"/>
        </w:rPr>
      </w:pPr>
      <w:r>
        <w:rPr>
          <w:rFonts w:ascii="Arial" w:eastAsia="Times New Roman" w:hAnsi="Arial" w:cs="Arial"/>
          <w:bCs/>
          <w:sz w:val="24"/>
          <w:szCs w:val="24"/>
        </w:rPr>
        <w:t>Владелец переправы ОГУ «</w:t>
      </w:r>
      <w:r w:rsidR="00B86A39" w:rsidRPr="007B5A0F">
        <w:rPr>
          <w:rFonts w:ascii="Arial" w:eastAsia="Times New Roman" w:hAnsi="Arial" w:cs="Arial"/>
          <w:bCs/>
          <w:sz w:val="24"/>
          <w:szCs w:val="24"/>
        </w:rPr>
        <w:t>Дирекция по строительству и эксплуатации автомобильных дорог Иркутской области». Режим работы переправы 7 рейсов в светлое время суток. Протяженность маршрута 1,0 км.</w:t>
      </w:r>
    </w:p>
    <w:p w:rsidR="00B86A39" w:rsidRPr="007B5A0F" w:rsidRDefault="003E2BB4" w:rsidP="00B86A39">
      <w:pPr>
        <w:spacing w:after="0" w:line="240" w:lineRule="auto"/>
        <w:ind w:firstLine="720"/>
        <w:jc w:val="both"/>
        <w:rPr>
          <w:rFonts w:ascii="Arial" w:eastAsia="Times New Roman" w:hAnsi="Arial" w:cs="Arial"/>
          <w:bCs/>
          <w:sz w:val="24"/>
          <w:szCs w:val="24"/>
        </w:rPr>
      </w:pPr>
      <w:r>
        <w:rPr>
          <w:rFonts w:ascii="Arial" w:eastAsia="Times New Roman" w:hAnsi="Arial" w:cs="Arial"/>
          <w:bCs/>
          <w:sz w:val="24"/>
          <w:szCs w:val="24"/>
        </w:rPr>
        <w:t xml:space="preserve">-паромная переправа Новая </w:t>
      </w:r>
      <w:proofErr w:type="spellStart"/>
      <w:r>
        <w:rPr>
          <w:rFonts w:ascii="Arial" w:eastAsia="Times New Roman" w:hAnsi="Arial" w:cs="Arial"/>
          <w:bCs/>
          <w:sz w:val="24"/>
          <w:szCs w:val="24"/>
        </w:rPr>
        <w:t>Уда-</w:t>
      </w:r>
      <w:r w:rsidR="00B86A39" w:rsidRPr="007B5A0F">
        <w:rPr>
          <w:rFonts w:ascii="Arial" w:eastAsia="Times New Roman" w:hAnsi="Arial" w:cs="Arial"/>
          <w:bCs/>
          <w:sz w:val="24"/>
          <w:szCs w:val="24"/>
        </w:rPr>
        <w:t>Чичково</w:t>
      </w:r>
      <w:proofErr w:type="spellEnd"/>
      <w:r w:rsidR="00B86A39" w:rsidRPr="007B5A0F">
        <w:rPr>
          <w:rFonts w:ascii="Arial" w:eastAsia="Times New Roman" w:hAnsi="Arial" w:cs="Arial"/>
          <w:bCs/>
          <w:sz w:val="24"/>
          <w:szCs w:val="24"/>
        </w:rPr>
        <w:t xml:space="preserve"> работает в период навигации (с 1 июня до 31</w:t>
      </w:r>
      <w:r>
        <w:rPr>
          <w:rFonts w:ascii="Arial" w:eastAsia="Times New Roman" w:hAnsi="Arial" w:cs="Arial"/>
          <w:bCs/>
          <w:sz w:val="24"/>
          <w:szCs w:val="24"/>
        </w:rPr>
        <w:t xml:space="preserve"> </w:t>
      </w:r>
      <w:r w:rsidR="00B86A39" w:rsidRPr="007B5A0F">
        <w:rPr>
          <w:rFonts w:ascii="Arial" w:eastAsia="Times New Roman" w:hAnsi="Arial" w:cs="Arial"/>
          <w:bCs/>
          <w:sz w:val="24"/>
          <w:szCs w:val="24"/>
        </w:rPr>
        <w:t xml:space="preserve">октября). Причалы расположены на территории </w:t>
      </w:r>
      <w:proofErr w:type="spellStart"/>
      <w:r w:rsidR="00B86A39" w:rsidRPr="007B5A0F">
        <w:rPr>
          <w:rFonts w:ascii="Arial" w:eastAsia="Times New Roman" w:hAnsi="Arial" w:cs="Arial"/>
          <w:bCs/>
          <w:sz w:val="24"/>
          <w:szCs w:val="24"/>
        </w:rPr>
        <w:t>Новоудинского</w:t>
      </w:r>
      <w:proofErr w:type="spellEnd"/>
      <w:r w:rsidR="00B86A39" w:rsidRPr="007B5A0F">
        <w:rPr>
          <w:rFonts w:ascii="Arial" w:eastAsia="Times New Roman" w:hAnsi="Arial" w:cs="Arial"/>
          <w:bCs/>
          <w:sz w:val="24"/>
          <w:szCs w:val="24"/>
        </w:rPr>
        <w:t xml:space="preserve"> МО на двух берегах  залива. Причалы не капитальные, так как уровень воды в заливе переменный;</w:t>
      </w:r>
    </w:p>
    <w:p w:rsidR="00B86A39" w:rsidRPr="007B5A0F" w:rsidRDefault="003E2BB4" w:rsidP="00B86A39">
      <w:pPr>
        <w:spacing w:after="0" w:line="240" w:lineRule="auto"/>
        <w:ind w:firstLine="720"/>
        <w:jc w:val="both"/>
        <w:rPr>
          <w:rFonts w:ascii="Arial" w:eastAsia="Times New Roman" w:hAnsi="Arial" w:cs="Arial"/>
          <w:bCs/>
          <w:sz w:val="24"/>
          <w:szCs w:val="24"/>
        </w:rPr>
      </w:pPr>
      <w:r>
        <w:rPr>
          <w:rFonts w:ascii="Arial" w:eastAsia="Times New Roman" w:hAnsi="Arial" w:cs="Arial"/>
          <w:bCs/>
          <w:sz w:val="24"/>
          <w:szCs w:val="24"/>
        </w:rPr>
        <w:lastRenderedPageBreak/>
        <w:t>-</w:t>
      </w:r>
      <w:r w:rsidR="00B86A39" w:rsidRPr="007B5A0F">
        <w:rPr>
          <w:rFonts w:ascii="Arial" w:eastAsia="Times New Roman" w:hAnsi="Arial" w:cs="Arial"/>
          <w:bCs/>
          <w:sz w:val="24"/>
          <w:szCs w:val="24"/>
        </w:rPr>
        <w:t>ледовая переправа Но</w:t>
      </w:r>
      <w:r>
        <w:rPr>
          <w:rFonts w:ascii="Arial" w:eastAsia="Times New Roman" w:hAnsi="Arial" w:cs="Arial"/>
          <w:bCs/>
          <w:sz w:val="24"/>
          <w:szCs w:val="24"/>
        </w:rPr>
        <w:t xml:space="preserve">вая </w:t>
      </w:r>
      <w:proofErr w:type="spellStart"/>
      <w:r>
        <w:rPr>
          <w:rFonts w:ascii="Arial" w:eastAsia="Times New Roman" w:hAnsi="Arial" w:cs="Arial"/>
          <w:bCs/>
          <w:sz w:val="24"/>
          <w:szCs w:val="24"/>
        </w:rPr>
        <w:t>Уда-</w:t>
      </w:r>
      <w:r w:rsidR="00B86A39" w:rsidRPr="007B5A0F">
        <w:rPr>
          <w:rFonts w:ascii="Arial" w:eastAsia="Times New Roman" w:hAnsi="Arial" w:cs="Arial"/>
          <w:bCs/>
          <w:sz w:val="24"/>
          <w:szCs w:val="24"/>
        </w:rPr>
        <w:t>Чичково</w:t>
      </w:r>
      <w:proofErr w:type="spellEnd"/>
      <w:r w:rsidR="00B86A39" w:rsidRPr="007B5A0F">
        <w:rPr>
          <w:rFonts w:ascii="Arial" w:eastAsia="Times New Roman" w:hAnsi="Arial" w:cs="Arial"/>
          <w:bCs/>
          <w:sz w:val="24"/>
          <w:szCs w:val="24"/>
        </w:rPr>
        <w:t xml:space="preserve"> открывается в зимний период.</w:t>
      </w:r>
      <w:r w:rsidR="00B86A39" w:rsidRPr="007B5A0F">
        <w:rPr>
          <w:rFonts w:ascii="Arial" w:eastAsia="Times New Roman" w:hAnsi="Arial" w:cs="Arial"/>
          <w:sz w:val="24"/>
          <w:szCs w:val="24"/>
        </w:rPr>
        <w:t xml:space="preserve"> Ледовая переправа сложное техническое сооружение, определенное дорожными нормами. </w:t>
      </w:r>
      <w:r w:rsidR="00B86A39" w:rsidRPr="007B5A0F">
        <w:rPr>
          <w:rFonts w:ascii="Arial" w:eastAsia="Times New Roman" w:hAnsi="Arial" w:cs="Arial"/>
          <w:bCs/>
          <w:sz w:val="24"/>
          <w:szCs w:val="24"/>
        </w:rPr>
        <w:t>Переправа контролиру</w:t>
      </w:r>
      <w:r>
        <w:rPr>
          <w:rFonts w:ascii="Arial" w:eastAsia="Times New Roman" w:hAnsi="Arial" w:cs="Arial"/>
          <w:bCs/>
          <w:sz w:val="24"/>
          <w:szCs w:val="24"/>
        </w:rPr>
        <w:t xml:space="preserve">ются </w:t>
      </w:r>
      <w:proofErr w:type="spellStart"/>
      <w:r>
        <w:rPr>
          <w:rFonts w:ascii="Arial" w:eastAsia="Times New Roman" w:hAnsi="Arial" w:cs="Arial"/>
          <w:bCs/>
          <w:sz w:val="24"/>
          <w:szCs w:val="24"/>
        </w:rPr>
        <w:t>Усть-Удинским</w:t>
      </w:r>
      <w:proofErr w:type="spellEnd"/>
      <w:r>
        <w:rPr>
          <w:rFonts w:ascii="Arial" w:eastAsia="Times New Roman" w:hAnsi="Arial" w:cs="Arial"/>
          <w:bCs/>
          <w:sz w:val="24"/>
          <w:szCs w:val="24"/>
        </w:rPr>
        <w:t xml:space="preserve"> филиалом ОАО </w:t>
      </w:r>
      <w:r w:rsidR="00B86A39" w:rsidRPr="007B5A0F">
        <w:rPr>
          <w:rFonts w:ascii="Arial" w:eastAsia="Times New Roman" w:hAnsi="Arial" w:cs="Arial"/>
          <w:bCs/>
          <w:sz w:val="24"/>
          <w:szCs w:val="24"/>
        </w:rPr>
        <w:t>«Дорожная служба Иркутской области».</w:t>
      </w:r>
    </w:p>
    <w:p w:rsidR="00B86A39" w:rsidRPr="007B5A0F" w:rsidRDefault="00B86A39" w:rsidP="00B86A39">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bCs/>
          <w:sz w:val="24"/>
          <w:szCs w:val="24"/>
        </w:rPr>
        <w:t>В период ледохода и ледостава переправа закрыта.</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По данным Государственной инспекции по маломерным судам </w:t>
      </w:r>
      <w:proofErr w:type="spellStart"/>
      <w:r w:rsidRPr="007B5A0F">
        <w:rPr>
          <w:rFonts w:ascii="Arial" w:eastAsia="Times New Roman" w:hAnsi="Arial" w:cs="Arial"/>
          <w:sz w:val="24"/>
          <w:szCs w:val="24"/>
        </w:rPr>
        <w:t>Усть</w:t>
      </w:r>
      <w:proofErr w:type="spellEnd"/>
      <w:r w:rsidRPr="007B5A0F">
        <w:rPr>
          <w:rFonts w:ascii="Arial" w:eastAsia="Times New Roman" w:hAnsi="Arial" w:cs="Arial"/>
          <w:sz w:val="24"/>
          <w:szCs w:val="24"/>
        </w:rPr>
        <w:t xml:space="preserve"> </w:t>
      </w:r>
      <w:proofErr w:type="gramStart"/>
      <w:r w:rsidRPr="007B5A0F">
        <w:rPr>
          <w:rFonts w:ascii="Arial" w:eastAsia="Times New Roman" w:hAnsi="Arial" w:cs="Arial"/>
          <w:sz w:val="24"/>
          <w:szCs w:val="24"/>
        </w:rPr>
        <w:t>-</w:t>
      </w:r>
      <w:proofErr w:type="spellStart"/>
      <w:r w:rsidRPr="007B5A0F">
        <w:rPr>
          <w:rFonts w:ascii="Arial" w:eastAsia="Times New Roman" w:hAnsi="Arial" w:cs="Arial"/>
          <w:sz w:val="24"/>
          <w:szCs w:val="24"/>
        </w:rPr>
        <w:t>У</w:t>
      </w:r>
      <w:proofErr w:type="gramEnd"/>
      <w:r w:rsidRPr="007B5A0F">
        <w:rPr>
          <w:rFonts w:ascii="Arial" w:eastAsia="Times New Roman" w:hAnsi="Arial" w:cs="Arial"/>
          <w:sz w:val="24"/>
          <w:szCs w:val="24"/>
        </w:rPr>
        <w:t>динской</w:t>
      </w:r>
      <w:proofErr w:type="spellEnd"/>
      <w:r w:rsidRPr="007B5A0F">
        <w:rPr>
          <w:rFonts w:ascii="Arial" w:eastAsia="Times New Roman" w:hAnsi="Arial" w:cs="Arial"/>
          <w:sz w:val="24"/>
          <w:szCs w:val="24"/>
        </w:rPr>
        <w:t xml:space="preserve"> группы патрульной службы от 05. 09. 2012 г. № 137 количество зарегистрированных маломерных судов </w:t>
      </w:r>
      <w:r w:rsidR="003E2BB4">
        <w:rPr>
          <w:rFonts w:ascii="Arial" w:eastAsia="Times New Roman" w:hAnsi="Arial" w:cs="Arial"/>
          <w:sz w:val="24"/>
          <w:szCs w:val="24"/>
        </w:rPr>
        <w:t>на территории Среднемуйского МО–</w:t>
      </w:r>
      <w:r w:rsidRPr="007B5A0F">
        <w:rPr>
          <w:rFonts w:ascii="Arial" w:eastAsia="Times New Roman" w:hAnsi="Arial" w:cs="Arial"/>
          <w:sz w:val="24"/>
          <w:szCs w:val="24"/>
        </w:rPr>
        <w:t>2 ед.</w:t>
      </w:r>
    </w:p>
    <w:p w:rsidR="00B86A39" w:rsidRPr="007B5A0F" w:rsidRDefault="00B86A39" w:rsidP="00B86A39">
      <w:pPr>
        <w:spacing w:after="0" w:line="240" w:lineRule="auto"/>
        <w:ind w:firstLine="720"/>
        <w:jc w:val="both"/>
        <w:rPr>
          <w:rFonts w:ascii="Arial" w:eastAsia="Times New Roman" w:hAnsi="Arial" w:cs="Arial"/>
          <w:bCs/>
          <w:sz w:val="24"/>
          <w:szCs w:val="24"/>
        </w:rPr>
      </w:pPr>
    </w:p>
    <w:p w:rsidR="00B86A39" w:rsidRPr="003E2BB4" w:rsidRDefault="00B86A39" w:rsidP="003E2BB4">
      <w:pPr>
        <w:spacing w:after="0" w:line="240" w:lineRule="auto"/>
        <w:jc w:val="center"/>
        <w:rPr>
          <w:rFonts w:ascii="Arial" w:eastAsia="Times New Roman" w:hAnsi="Arial" w:cs="Arial"/>
          <w:sz w:val="24"/>
          <w:szCs w:val="24"/>
        </w:rPr>
      </w:pPr>
      <w:r w:rsidRPr="003E2BB4">
        <w:rPr>
          <w:rFonts w:ascii="Arial" w:eastAsia="Times New Roman" w:hAnsi="Arial" w:cs="Arial"/>
          <w:sz w:val="24"/>
          <w:szCs w:val="24"/>
        </w:rPr>
        <w:t>Поселковые улицы и дороги</w:t>
      </w:r>
    </w:p>
    <w:p w:rsidR="003E2BB4" w:rsidRPr="007B5A0F" w:rsidRDefault="003E2BB4" w:rsidP="00B86A39">
      <w:pPr>
        <w:spacing w:after="0" w:line="240" w:lineRule="auto"/>
        <w:jc w:val="both"/>
        <w:rPr>
          <w:rFonts w:ascii="Arial" w:eastAsia="Times New Roman" w:hAnsi="Arial" w:cs="Arial"/>
          <w:b/>
          <w:sz w:val="24"/>
          <w:szCs w:val="24"/>
        </w:rPr>
      </w:pPr>
    </w:p>
    <w:p w:rsidR="00B86A39" w:rsidRPr="007B5A0F" w:rsidRDefault="00B86A39" w:rsidP="00B86A39">
      <w:pPr>
        <w:spacing w:after="0" w:line="240" w:lineRule="auto"/>
        <w:ind w:firstLine="720"/>
        <w:jc w:val="both"/>
        <w:rPr>
          <w:rFonts w:ascii="Arial" w:eastAsia="Times New Roman" w:hAnsi="Arial" w:cs="Arial"/>
          <w:b/>
          <w:sz w:val="24"/>
          <w:szCs w:val="24"/>
        </w:rPr>
      </w:pPr>
      <w:r w:rsidRPr="007B5A0F">
        <w:rPr>
          <w:rFonts w:ascii="Arial" w:eastAsia="Times New Roman" w:hAnsi="Arial" w:cs="Arial"/>
          <w:sz w:val="24"/>
          <w:szCs w:val="24"/>
        </w:rPr>
        <w:t>Сложившаяся сеть поселковых улиц име</w:t>
      </w:r>
      <w:r w:rsidR="003E2BB4">
        <w:rPr>
          <w:rFonts w:ascii="Arial" w:eastAsia="Times New Roman" w:hAnsi="Arial" w:cs="Arial"/>
          <w:sz w:val="24"/>
          <w:szCs w:val="24"/>
        </w:rPr>
        <w:t xml:space="preserve">ет выход на автодорогу </w:t>
      </w:r>
      <w:proofErr w:type="spellStart"/>
      <w:proofErr w:type="gramStart"/>
      <w:r w:rsidR="003E2BB4">
        <w:rPr>
          <w:rFonts w:ascii="Arial" w:eastAsia="Times New Roman" w:hAnsi="Arial" w:cs="Arial"/>
          <w:sz w:val="24"/>
          <w:szCs w:val="24"/>
        </w:rPr>
        <w:t>Жигалово-</w:t>
      </w:r>
      <w:r w:rsidRPr="007B5A0F">
        <w:rPr>
          <w:rFonts w:ascii="Arial" w:eastAsia="Times New Roman" w:hAnsi="Arial" w:cs="Arial"/>
          <w:sz w:val="24"/>
          <w:szCs w:val="24"/>
        </w:rPr>
        <w:t>Средняя</w:t>
      </w:r>
      <w:proofErr w:type="spellEnd"/>
      <w:proofErr w:type="gramEnd"/>
      <w:r w:rsidRPr="007B5A0F">
        <w:rPr>
          <w:rFonts w:ascii="Arial" w:eastAsia="Times New Roman" w:hAnsi="Arial" w:cs="Arial"/>
          <w:sz w:val="24"/>
          <w:szCs w:val="24"/>
        </w:rPr>
        <w:t xml:space="preserve"> Муя.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К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подходит с юга прочая автодор</w:t>
      </w:r>
      <w:r w:rsidR="003E2BB4">
        <w:rPr>
          <w:rFonts w:ascii="Arial" w:eastAsia="Times New Roman" w:hAnsi="Arial" w:cs="Arial"/>
          <w:sz w:val="24"/>
          <w:szCs w:val="24"/>
        </w:rPr>
        <w:t xml:space="preserve">ога общего пользования </w:t>
      </w:r>
      <w:proofErr w:type="spellStart"/>
      <w:r w:rsidR="003E2BB4">
        <w:rPr>
          <w:rFonts w:ascii="Arial" w:eastAsia="Times New Roman" w:hAnsi="Arial" w:cs="Arial"/>
          <w:sz w:val="24"/>
          <w:szCs w:val="24"/>
        </w:rPr>
        <w:t>Жигалово-</w:t>
      </w:r>
      <w:r w:rsidRPr="007B5A0F">
        <w:rPr>
          <w:rFonts w:ascii="Arial" w:eastAsia="Times New Roman" w:hAnsi="Arial" w:cs="Arial"/>
          <w:sz w:val="24"/>
          <w:szCs w:val="24"/>
        </w:rPr>
        <w:t>Средняя</w:t>
      </w:r>
      <w:proofErr w:type="spellEnd"/>
      <w:r w:rsidRPr="007B5A0F">
        <w:rPr>
          <w:rFonts w:ascii="Arial" w:eastAsia="Times New Roman" w:hAnsi="Arial" w:cs="Arial"/>
          <w:sz w:val="24"/>
          <w:szCs w:val="24"/>
        </w:rPr>
        <w:t xml:space="preserve"> Муя, которая в южном направлении дорога выходи</w:t>
      </w:r>
      <w:r w:rsidR="003E2BB4">
        <w:rPr>
          <w:rFonts w:ascii="Arial" w:eastAsia="Times New Roman" w:hAnsi="Arial" w:cs="Arial"/>
          <w:sz w:val="24"/>
          <w:szCs w:val="24"/>
        </w:rPr>
        <w:t xml:space="preserve">т на региональную дорогу </w:t>
      </w:r>
      <w:proofErr w:type="spellStart"/>
      <w:r w:rsidR="003E2BB4">
        <w:rPr>
          <w:rFonts w:ascii="Arial" w:eastAsia="Times New Roman" w:hAnsi="Arial" w:cs="Arial"/>
          <w:sz w:val="24"/>
          <w:szCs w:val="24"/>
        </w:rPr>
        <w:t>Залари-</w:t>
      </w:r>
      <w:r w:rsidRPr="007B5A0F">
        <w:rPr>
          <w:rFonts w:ascii="Arial" w:eastAsia="Times New Roman" w:hAnsi="Arial" w:cs="Arial"/>
          <w:sz w:val="24"/>
          <w:szCs w:val="24"/>
        </w:rPr>
        <w:t>Жигалово</w:t>
      </w:r>
      <w:proofErr w:type="spellEnd"/>
      <w:r w:rsidRPr="007B5A0F">
        <w:rPr>
          <w:rFonts w:ascii="Arial" w:eastAsia="Times New Roman" w:hAnsi="Arial" w:cs="Arial"/>
          <w:sz w:val="24"/>
          <w:szCs w:val="24"/>
        </w:rPr>
        <w:t>, в се</w:t>
      </w:r>
      <w:r w:rsidR="003E2BB4">
        <w:rPr>
          <w:rFonts w:ascii="Arial" w:eastAsia="Times New Roman" w:hAnsi="Arial" w:cs="Arial"/>
          <w:sz w:val="24"/>
          <w:szCs w:val="24"/>
        </w:rPr>
        <w:t xml:space="preserve">верном на зимник Средняя </w:t>
      </w:r>
      <w:proofErr w:type="spellStart"/>
      <w:r w:rsidR="003E2BB4">
        <w:rPr>
          <w:rFonts w:ascii="Arial" w:eastAsia="Times New Roman" w:hAnsi="Arial" w:cs="Arial"/>
          <w:sz w:val="24"/>
          <w:szCs w:val="24"/>
        </w:rPr>
        <w:t>Муя-</w:t>
      </w:r>
      <w:r w:rsidRPr="007B5A0F">
        <w:rPr>
          <w:rFonts w:ascii="Arial" w:eastAsia="Times New Roman" w:hAnsi="Arial" w:cs="Arial"/>
          <w:sz w:val="24"/>
          <w:szCs w:val="24"/>
        </w:rPr>
        <w:t>Аносово</w:t>
      </w:r>
      <w:proofErr w:type="spellEnd"/>
      <w:r w:rsidRPr="007B5A0F">
        <w:rPr>
          <w:rFonts w:ascii="Arial" w:eastAsia="Times New Roman" w:hAnsi="Arial" w:cs="Arial"/>
          <w:sz w:val="24"/>
          <w:szCs w:val="24"/>
        </w:rPr>
        <w:t>.</w:t>
      </w:r>
    </w:p>
    <w:p w:rsidR="00B86A39" w:rsidRPr="007B5A0F" w:rsidRDefault="00B86A39" w:rsidP="00B86A39">
      <w:pPr>
        <w:spacing w:after="0" w:line="240" w:lineRule="auto"/>
        <w:ind w:firstLine="720"/>
        <w:jc w:val="both"/>
        <w:rPr>
          <w:rFonts w:ascii="Arial" w:eastAsia="Times New Roman" w:hAnsi="Arial" w:cs="Arial"/>
          <w:b/>
          <w:sz w:val="24"/>
          <w:szCs w:val="24"/>
        </w:rPr>
      </w:pPr>
    </w:p>
    <w:p w:rsidR="00B86A39" w:rsidRPr="003E2BB4" w:rsidRDefault="00B86A39" w:rsidP="00B86A39">
      <w:pPr>
        <w:spacing w:after="0" w:line="240" w:lineRule="auto"/>
        <w:ind w:left="284"/>
        <w:jc w:val="center"/>
        <w:rPr>
          <w:rFonts w:ascii="Arial" w:eastAsia="Times New Roman" w:hAnsi="Arial" w:cs="Arial"/>
          <w:sz w:val="24"/>
          <w:szCs w:val="24"/>
        </w:rPr>
      </w:pPr>
      <w:r w:rsidRPr="003E2BB4">
        <w:rPr>
          <w:rFonts w:ascii="Arial" w:eastAsia="Times New Roman" w:hAnsi="Arial" w:cs="Arial"/>
          <w:sz w:val="24"/>
          <w:szCs w:val="24"/>
        </w:rPr>
        <w:t>Перечень автомобильных дорог общего пользования местного значения на территории Среднемуйского МО</w:t>
      </w:r>
    </w:p>
    <w:p w:rsidR="00B86A39" w:rsidRPr="007B5A0F" w:rsidRDefault="00B86A39" w:rsidP="00B86A39">
      <w:pPr>
        <w:spacing w:after="0" w:line="240" w:lineRule="auto"/>
        <w:ind w:left="284"/>
        <w:jc w:val="center"/>
        <w:rPr>
          <w:rFonts w:ascii="Arial" w:eastAsia="Times New Roman" w:hAnsi="Arial" w:cs="Arial"/>
          <w:sz w:val="24"/>
          <w:szCs w:val="24"/>
        </w:rPr>
      </w:pPr>
    </w:p>
    <w:p w:rsidR="00433F2D" w:rsidRDefault="00B86A39" w:rsidP="0023224B">
      <w:pPr>
        <w:spacing w:after="0" w:line="240" w:lineRule="auto"/>
        <w:jc w:val="right"/>
        <w:rPr>
          <w:rFonts w:ascii="Arial" w:eastAsia="Times New Roman" w:hAnsi="Arial" w:cs="Arial"/>
          <w:bCs/>
          <w:sz w:val="24"/>
          <w:szCs w:val="24"/>
        </w:rPr>
      </w:pPr>
      <w:r w:rsidRPr="007B5A0F">
        <w:rPr>
          <w:rFonts w:ascii="Arial" w:eastAsia="Times New Roman" w:hAnsi="Arial" w:cs="Arial"/>
          <w:bCs/>
          <w:sz w:val="24"/>
          <w:szCs w:val="24"/>
        </w:rPr>
        <w:t xml:space="preserve">Таблица № </w:t>
      </w:r>
      <w:r w:rsidR="0023224B" w:rsidRPr="007B5A0F">
        <w:rPr>
          <w:rFonts w:ascii="Arial" w:eastAsia="Times New Roman" w:hAnsi="Arial" w:cs="Arial"/>
          <w:bCs/>
          <w:sz w:val="24"/>
          <w:szCs w:val="24"/>
        </w:rPr>
        <w:t>2</w:t>
      </w:r>
    </w:p>
    <w:p w:rsidR="003E2BB4" w:rsidRPr="007B5A0F" w:rsidRDefault="003E2BB4" w:rsidP="0023224B">
      <w:pPr>
        <w:spacing w:after="0" w:line="240" w:lineRule="auto"/>
        <w:jc w:val="right"/>
        <w:rPr>
          <w:rFonts w:ascii="Arial" w:eastAsia="Times New Roman" w:hAnsi="Arial" w:cs="Arial"/>
          <w:bCs/>
          <w:sz w:val="24"/>
          <w:szCs w:val="24"/>
        </w:rPr>
      </w:pPr>
    </w:p>
    <w:tbl>
      <w:tblPr>
        <w:tblpPr w:leftFromText="180" w:rightFromText="180" w:vertAnchor="text" w:tblpX="108" w:tblpY="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3520"/>
        <w:gridCol w:w="1985"/>
        <w:gridCol w:w="1844"/>
        <w:gridCol w:w="1415"/>
      </w:tblGrid>
      <w:tr w:rsidR="00433F2D" w:rsidRPr="007B5A0F" w:rsidTr="00433F2D">
        <w:trPr>
          <w:trHeight w:val="557"/>
        </w:trPr>
        <w:tc>
          <w:tcPr>
            <w:tcW w:w="299" w:type="pct"/>
            <w:shd w:val="clear" w:color="auto" w:fill="auto"/>
          </w:tcPr>
          <w:p w:rsidR="00433F2D" w:rsidRPr="007B5A0F" w:rsidRDefault="00433F2D" w:rsidP="00433F2D">
            <w:pPr>
              <w:pStyle w:val="a6"/>
              <w:jc w:val="center"/>
              <w:rPr>
                <w:rFonts w:ascii="Arial" w:hAnsi="Arial" w:cs="Arial"/>
                <w:sz w:val="24"/>
                <w:szCs w:val="24"/>
              </w:rPr>
            </w:pPr>
            <w:r w:rsidRPr="007B5A0F">
              <w:rPr>
                <w:rFonts w:ascii="Arial" w:hAnsi="Arial" w:cs="Arial"/>
                <w:sz w:val="24"/>
                <w:szCs w:val="24"/>
              </w:rPr>
              <w:t>№</w:t>
            </w:r>
          </w:p>
        </w:tc>
        <w:tc>
          <w:tcPr>
            <w:tcW w:w="1888" w:type="pct"/>
            <w:shd w:val="clear" w:color="auto" w:fill="auto"/>
          </w:tcPr>
          <w:p w:rsidR="00433F2D" w:rsidRPr="007B5A0F" w:rsidRDefault="00433F2D" w:rsidP="00433F2D">
            <w:pPr>
              <w:pStyle w:val="a6"/>
              <w:jc w:val="center"/>
              <w:rPr>
                <w:rFonts w:ascii="Arial" w:hAnsi="Arial" w:cs="Arial"/>
                <w:sz w:val="24"/>
                <w:szCs w:val="24"/>
              </w:rPr>
            </w:pPr>
            <w:r w:rsidRPr="007B5A0F">
              <w:rPr>
                <w:rFonts w:ascii="Arial" w:hAnsi="Arial" w:cs="Arial"/>
                <w:sz w:val="24"/>
                <w:szCs w:val="24"/>
              </w:rPr>
              <w:t>Наименование автомобильных дорог с</w:t>
            </w:r>
            <w:proofErr w:type="gramStart"/>
            <w:r w:rsidRPr="007B5A0F">
              <w:rPr>
                <w:rFonts w:ascii="Arial" w:hAnsi="Arial" w:cs="Arial"/>
                <w:sz w:val="24"/>
                <w:szCs w:val="24"/>
              </w:rPr>
              <w:t>.С</w:t>
            </w:r>
            <w:proofErr w:type="gramEnd"/>
            <w:r w:rsidRPr="007B5A0F">
              <w:rPr>
                <w:rFonts w:ascii="Arial" w:hAnsi="Arial" w:cs="Arial"/>
                <w:sz w:val="24"/>
                <w:szCs w:val="24"/>
              </w:rPr>
              <w:t>редняя Муя</w:t>
            </w:r>
          </w:p>
        </w:tc>
        <w:tc>
          <w:tcPr>
            <w:tcW w:w="1065" w:type="pct"/>
            <w:shd w:val="clear" w:color="auto" w:fill="auto"/>
          </w:tcPr>
          <w:p w:rsidR="00433F2D" w:rsidRPr="007B5A0F" w:rsidRDefault="00433F2D" w:rsidP="00433F2D">
            <w:pPr>
              <w:pStyle w:val="a6"/>
              <w:jc w:val="center"/>
              <w:rPr>
                <w:rFonts w:ascii="Arial" w:hAnsi="Arial" w:cs="Arial"/>
                <w:sz w:val="24"/>
                <w:szCs w:val="24"/>
              </w:rPr>
            </w:pPr>
            <w:r w:rsidRPr="007B5A0F">
              <w:rPr>
                <w:rFonts w:ascii="Arial" w:hAnsi="Arial" w:cs="Arial"/>
                <w:sz w:val="24"/>
                <w:szCs w:val="24"/>
              </w:rPr>
              <w:t xml:space="preserve">Протяженность, </w:t>
            </w:r>
            <w:proofErr w:type="gramStart"/>
            <w:r w:rsidRPr="007B5A0F">
              <w:rPr>
                <w:rFonts w:ascii="Arial" w:hAnsi="Arial" w:cs="Arial"/>
                <w:sz w:val="24"/>
                <w:szCs w:val="24"/>
              </w:rPr>
              <w:t>км</w:t>
            </w:r>
            <w:proofErr w:type="gramEnd"/>
          </w:p>
        </w:tc>
        <w:tc>
          <w:tcPr>
            <w:tcW w:w="989" w:type="pct"/>
            <w:shd w:val="clear" w:color="auto" w:fill="auto"/>
          </w:tcPr>
          <w:p w:rsidR="00433F2D" w:rsidRPr="007B5A0F" w:rsidRDefault="00433F2D" w:rsidP="00433F2D">
            <w:pPr>
              <w:pStyle w:val="a6"/>
              <w:jc w:val="center"/>
              <w:rPr>
                <w:rFonts w:ascii="Arial" w:hAnsi="Arial" w:cs="Arial"/>
                <w:sz w:val="24"/>
                <w:szCs w:val="24"/>
              </w:rPr>
            </w:pPr>
            <w:r w:rsidRPr="007B5A0F">
              <w:rPr>
                <w:rFonts w:ascii="Arial" w:hAnsi="Arial" w:cs="Arial"/>
                <w:sz w:val="24"/>
                <w:szCs w:val="24"/>
              </w:rPr>
              <w:t>Тип покрытия</w:t>
            </w:r>
          </w:p>
        </w:tc>
        <w:tc>
          <w:tcPr>
            <w:tcW w:w="759" w:type="pct"/>
            <w:shd w:val="clear" w:color="auto" w:fill="auto"/>
          </w:tcPr>
          <w:p w:rsidR="00433F2D" w:rsidRPr="007B5A0F" w:rsidRDefault="00433F2D" w:rsidP="00433F2D">
            <w:pPr>
              <w:pStyle w:val="a6"/>
              <w:jc w:val="center"/>
              <w:rPr>
                <w:rFonts w:ascii="Arial" w:hAnsi="Arial" w:cs="Arial"/>
                <w:sz w:val="24"/>
                <w:szCs w:val="24"/>
              </w:rPr>
            </w:pPr>
            <w:r w:rsidRPr="007B5A0F">
              <w:rPr>
                <w:rFonts w:ascii="Arial" w:hAnsi="Arial" w:cs="Arial"/>
                <w:sz w:val="24"/>
                <w:szCs w:val="24"/>
              </w:rPr>
              <w:t>Категория</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1</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Терещенко</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0,597</w:t>
            </w:r>
          </w:p>
        </w:tc>
        <w:tc>
          <w:tcPr>
            <w:tcW w:w="989"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eastAsia="Calibri" w:hAnsi="Arial" w:cs="Arial"/>
                <w:sz w:val="24"/>
                <w:szCs w:val="24"/>
                <w:lang w:val="en-US" w:eastAsia="en-US"/>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2</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Ветеранов</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0,998</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3</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Набережная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0,177</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4</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Нагорная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1,078</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5</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Школьная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1,248</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6</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Зеленая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0,572</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7</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Молодежная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0,654</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8</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Ангарская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0,568</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9</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Таежная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0,566</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rPr>
          <w:trHeight w:val="475"/>
        </w:trPr>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10</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Сибирская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0,778</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rPr>
          <w:trHeight w:val="721"/>
        </w:trPr>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11</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Проезд от ул</w:t>
            </w:r>
            <w:proofErr w:type="gramStart"/>
            <w:r w:rsidRPr="007B5A0F">
              <w:rPr>
                <w:rFonts w:ascii="Arial" w:eastAsia="Calibri" w:hAnsi="Arial" w:cs="Arial"/>
                <w:sz w:val="24"/>
                <w:szCs w:val="24"/>
                <w:lang w:eastAsia="en-US"/>
              </w:rPr>
              <w:t>.Т</w:t>
            </w:r>
            <w:proofErr w:type="gramEnd"/>
            <w:r w:rsidRPr="007B5A0F">
              <w:rPr>
                <w:rFonts w:ascii="Arial" w:eastAsia="Calibri" w:hAnsi="Arial" w:cs="Arial"/>
                <w:sz w:val="24"/>
                <w:szCs w:val="24"/>
                <w:lang w:eastAsia="en-US"/>
              </w:rPr>
              <w:t>аежная до ул.Школьная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0,551</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rPr>
          <w:trHeight w:val="270"/>
        </w:trPr>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12</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пер</w:t>
            </w:r>
            <w:proofErr w:type="gramStart"/>
            <w:r w:rsidRPr="007B5A0F">
              <w:rPr>
                <w:rFonts w:ascii="Arial" w:eastAsia="Calibri" w:hAnsi="Arial" w:cs="Arial"/>
                <w:sz w:val="24"/>
                <w:szCs w:val="24"/>
                <w:lang w:eastAsia="en-US"/>
              </w:rPr>
              <w:t>.Л</w:t>
            </w:r>
            <w:proofErr w:type="gramEnd"/>
            <w:r w:rsidRPr="007B5A0F">
              <w:rPr>
                <w:rFonts w:ascii="Arial" w:eastAsia="Calibri" w:hAnsi="Arial" w:cs="Arial"/>
                <w:sz w:val="24"/>
                <w:szCs w:val="24"/>
                <w:lang w:eastAsia="en-US"/>
              </w:rPr>
              <w:t>есной</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0,211</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rPr>
          <w:trHeight w:val="569"/>
        </w:trPr>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t>13</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 Лесная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0,701</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r w:rsidR="00433F2D" w:rsidRPr="007B5A0F" w:rsidTr="00433F2D">
        <w:trPr>
          <w:trHeight w:val="449"/>
        </w:trPr>
        <w:tc>
          <w:tcPr>
            <w:tcW w:w="299" w:type="pct"/>
            <w:shd w:val="clear" w:color="auto" w:fill="auto"/>
          </w:tcPr>
          <w:p w:rsidR="00433F2D" w:rsidRPr="007B5A0F" w:rsidRDefault="00433F2D" w:rsidP="00433F2D">
            <w:pPr>
              <w:pStyle w:val="a6"/>
              <w:rPr>
                <w:rFonts w:ascii="Arial" w:hAnsi="Arial" w:cs="Arial"/>
                <w:sz w:val="24"/>
                <w:szCs w:val="24"/>
              </w:rPr>
            </w:pPr>
            <w:r w:rsidRPr="007B5A0F">
              <w:rPr>
                <w:rFonts w:ascii="Arial" w:hAnsi="Arial" w:cs="Arial"/>
                <w:sz w:val="24"/>
                <w:szCs w:val="24"/>
              </w:rPr>
              <w:lastRenderedPageBreak/>
              <w:t>14</w:t>
            </w:r>
          </w:p>
        </w:tc>
        <w:tc>
          <w:tcPr>
            <w:tcW w:w="1888" w:type="pct"/>
            <w:shd w:val="clear" w:color="auto" w:fill="auto"/>
          </w:tcPr>
          <w:p w:rsidR="00433F2D" w:rsidRPr="007B5A0F" w:rsidRDefault="00433F2D" w:rsidP="003E2BB4">
            <w:pPr>
              <w:rPr>
                <w:rFonts w:ascii="Arial" w:eastAsia="Calibri" w:hAnsi="Arial" w:cs="Arial"/>
                <w:sz w:val="24"/>
                <w:szCs w:val="24"/>
                <w:lang w:eastAsia="en-US"/>
              </w:rPr>
            </w:pPr>
            <w:r w:rsidRPr="007B5A0F">
              <w:rPr>
                <w:rFonts w:ascii="Arial" w:eastAsia="Calibri" w:hAnsi="Arial" w:cs="Arial"/>
                <w:sz w:val="24"/>
                <w:szCs w:val="24"/>
                <w:lang w:eastAsia="en-US"/>
              </w:rPr>
              <w:t>Ул</w:t>
            </w:r>
            <w:proofErr w:type="gramStart"/>
            <w:r w:rsidRPr="007B5A0F">
              <w:rPr>
                <w:rFonts w:ascii="Arial" w:eastAsia="Calibri" w:hAnsi="Arial" w:cs="Arial"/>
                <w:sz w:val="24"/>
                <w:szCs w:val="24"/>
                <w:lang w:eastAsia="en-US"/>
              </w:rPr>
              <w:t>.Р</w:t>
            </w:r>
            <w:proofErr w:type="gramEnd"/>
            <w:r w:rsidRPr="007B5A0F">
              <w:rPr>
                <w:rFonts w:ascii="Arial" w:eastAsia="Calibri" w:hAnsi="Arial" w:cs="Arial"/>
                <w:sz w:val="24"/>
                <w:szCs w:val="24"/>
                <w:lang w:eastAsia="en-US"/>
              </w:rPr>
              <w:t>абочая</w:t>
            </w:r>
          </w:p>
        </w:tc>
        <w:tc>
          <w:tcPr>
            <w:tcW w:w="1065" w:type="pct"/>
            <w:shd w:val="clear" w:color="auto" w:fill="auto"/>
          </w:tcPr>
          <w:p w:rsidR="00433F2D" w:rsidRPr="007B5A0F" w:rsidRDefault="00433F2D" w:rsidP="00433F2D">
            <w:pPr>
              <w:jc w:val="center"/>
              <w:rPr>
                <w:rFonts w:ascii="Arial" w:eastAsia="Calibri" w:hAnsi="Arial" w:cs="Arial"/>
                <w:sz w:val="24"/>
                <w:szCs w:val="24"/>
                <w:lang w:eastAsia="en-US"/>
              </w:rPr>
            </w:pPr>
            <w:r w:rsidRPr="007B5A0F">
              <w:rPr>
                <w:rFonts w:ascii="Arial" w:eastAsia="Calibri" w:hAnsi="Arial" w:cs="Arial"/>
                <w:sz w:val="24"/>
                <w:szCs w:val="24"/>
                <w:lang w:eastAsia="en-US"/>
              </w:rPr>
              <w:t>0,837</w:t>
            </w:r>
          </w:p>
        </w:tc>
        <w:tc>
          <w:tcPr>
            <w:tcW w:w="98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eastAsia="en-US"/>
              </w:rPr>
              <w:t>грунтовое</w:t>
            </w:r>
          </w:p>
        </w:tc>
        <w:tc>
          <w:tcPr>
            <w:tcW w:w="759" w:type="pct"/>
            <w:shd w:val="clear" w:color="auto" w:fill="auto"/>
          </w:tcPr>
          <w:p w:rsidR="00433F2D" w:rsidRPr="007B5A0F" w:rsidRDefault="00433F2D" w:rsidP="00433F2D">
            <w:pPr>
              <w:jc w:val="center"/>
              <w:rPr>
                <w:rFonts w:ascii="Arial" w:hAnsi="Arial" w:cs="Arial"/>
                <w:sz w:val="24"/>
                <w:szCs w:val="24"/>
              </w:rPr>
            </w:pPr>
            <w:r w:rsidRPr="007B5A0F">
              <w:rPr>
                <w:rFonts w:ascii="Arial" w:eastAsia="Calibri" w:hAnsi="Arial" w:cs="Arial"/>
                <w:sz w:val="24"/>
                <w:szCs w:val="24"/>
                <w:lang w:val="en-US" w:eastAsia="en-US"/>
              </w:rPr>
              <w:t>V</w:t>
            </w:r>
          </w:p>
        </w:tc>
      </w:tr>
    </w:tbl>
    <w:p w:rsidR="00433F2D" w:rsidRPr="007B5A0F" w:rsidRDefault="00433F2D" w:rsidP="00433F2D">
      <w:pPr>
        <w:pStyle w:val="a6"/>
        <w:jc w:val="both"/>
        <w:rPr>
          <w:rFonts w:ascii="Arial" w:hAnsi="Arial" w:cs="Arial"/>
          <w:sz w:val="24"/>
          <w:szCs w:val="24"/>
        </w:rPr>
      </w:pPr>
    </w:p>
    <w:p w:rsidR="00433F2D" w:rsidRPr="003E2BB4" w:rsidRDefault="00433F2D" w:rsidP="003E2BB4">
      <w:pPr>
        <w:pStyle w:val="a6"/>
        <w:tabs>
          <w:tab w:val="center" w:pos="4960"/>
        </w:tabs>
        <w:jc w:val="center"/>
        <w:rPr>
          <w:rFonts w:ascii="Arial" w:hAnsi="Arial" w:cs="Arial"/>
          <w:sz w:val="24"/>
          <w:szCs w:val="24"/>
        </w:rPr>
      </w:pPr>
      <w:r w:rsidRPr="003E2BB4">
        <w:rPr>
          <w:rFonts w:ascii="Arial" w:hAnsi="Arial" w:cs="Arial"/>
          <w:sz w:val="24"/>
          <w:szCs w:val="24"/>
        </w:rPr>
        <w:t>Общие данные по уличной и дорожной сети в пределах МО.</w:t>
      </w:r>
    </w:p>
    <w:p w:rsidR="003E2BB4" w:rsidRPr="007B5A0F" w:rsidRDefault="003E2BB4" w:rsidP="00DC765C">
      <w:pPr>
        <w:pStyle w:val="a6"/>
        <w:tabs>
          <w:tab w:val="center" w:pos="4960"/>
        </w:tabs>
        <w:rPr>
          <w:rFonts w:ascii="Arial" w:hAnsi="Arial" w:cs="Arial"/>
          <w:b/>
          <w:sz w:val="24"/>
          <w:szCs w:val="24"/>
        </w:rPr>
      </w:pPr>
    </w:p>
    <w:p w:rsidR="007832BE" w:rsidRDefault="007832BE" w:rsidP="007832BE">
      <w:pPr>
        <w:pStyle w:val="a6"/>
        <w:ind w:firstLine="567"/>
        <w:jc w:val="right"/>
        <w:rPr>
          <w:rFonts w:ascii="Arial" w:hAnsi="Arial" w:cs="Arial"/>
          <w:sz w:val="24"/>
          <w:szCs w:val="24"/>
        </w:rPr>
      </w:pPr>
      <w:r w:rsidRPr="007B5A0F">
        <w:rPr>
          <w:rFonts w:ascii="Arial" w:hAnsi="Arial" w:cs="Arial"/>
          <w:sz w:val="24"/>
          <w:szCs w:val="24"/>
        </w:rPr>
        <w:t>Таблица 3.</w:t>
      </w:r>
    </w:p>
    <w:p w:rsidR="003E2BB4" w:rsidRPr="007B5A0F" w:rsidRDefault="003E2BB4" w:rsidP="007832BE">
      <w:pPr>
        <w:pStyle w:val="a6"/>
        <w:ind w:firstLine="567"/>
        <w:jc w:val="right"/>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1"/>
        <w:gridCol w:w="1655"/>
        <w:gridCol w:w="2208"/>
      </w:tblGrid>
      <w:tr w:rsidR="00433F2D" w:rsidRPr="007B5A0F" w:rsidTr="005807B4">
        <w:tc>
          <w:tcPr>
            <w:tcW w:w="287"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w:t>
            </w:r>
          </w:p>
        </w:tc>
        <w:tc>
          <w:tcPr>
            <w:tcW w:w="2673"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Показатели</w:t>
            </w:r>
          </w:p>
        </w:tc>
        <w:tc>
          <w:tcPr>
            <w:tcW w:w="874"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Ед. изм.</w:t>
            </w:r>
          </w:p>
        </w:tc>
        <w:tc>
          <w:tcPr>
            <w:tcW w:w="1166"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Данные на 2017 г.</w:t>
            </w:r>
          </w:p>
        </w:tc>
      </w:tr>
      <w:tr w:rsidR="00433F2D" w:rsidRPr="007B5A0F" w:rsidTr="005807B4">
        <w:tc>
          <w:tcPr>
            <w:tcW w:w="287"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1</w:t>
            </w:r>
          </w:p>
        </w:tc>
        <w:tc>
          <w:tcPr>
            <w:tcW w:w="2673" w:type="pct"/>
            <w:shd w:val="clear" w:color="auto" w:fill="auto"/>
          </w:tcPr>
          <w:p w:rsidR="00433F2D" w:rsidRPr="007B5A0F" w:rsidRDefault="00433F2D" w:rsidP="003E2BB4">
            <w:pPr>
              <w:pStyle w:val="a6"/>
              <w:rPr>
                <w:rFonts w:ascii="Arial" w:hAnsi="Arial" w:cs="Arial"/>
                <w:sz w:val="24"/>
                <w:szCs w:val="24"/>
              </w:rPr>
            </w:pPr>
            <w:r w:rsidRPr="007B5A0F">
              <w:rPr>
                <w:rFonts w:ascii="Arial" w:hAnsi="Arial" w:cs="Arial"/>
                <w:sz w:val="24"/>
                <w:szCs w:val="24"/>
              </w:rPr>
              <w:t>Общее протяжение уличной сети</w:t>
            </w:r>
          </w:p>
        </w:tc>
        <w:tc>
          <w:tcPr>
            <w:tcW w:w="874"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км</w:t>
            </w:r>
          </w:p>
        </w:tc>
        <w:tc>
          <w:tcPr>
            <w:tcW w:w="1166"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9,536</w:t>
            </w:r>
          </w:p>
        </w:tc>
      </w:tr>
      <w:tr w:rsidR="00433F2D" w:rsidRPr="007B5A0F" w:rsidTr="005807B4">
        <w:tc>
          <w:tcPr>
            <w:tcW w:w="287"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2</w:t>
            </w:r>
          </w:p>
        </w:tc>
        <w:tc>
          <w:tcPr>
            <w:tcW w:w="2673" w:type="pct"/>
            <w:shd w:val="clear" w:color="auto" w:fill="auto"/>
          </w:tcPr>
          <w:p w:rsidR="00433F2D" w:rsidRPr="007B5A0F" w:rsidRDefault="00433F2D" w:rsidP="003E2BB4">
            <w:pPr>
              <w:pStyle w:val="a6"/>
              <w:rPr>
                <w:rFonts w:ascii="Arial" w:hAnsi="Arial" w:cs="Arial"/>
                <w:sz w:val="24"/>
                <w:szCs w:val="24"/>
              </w:rPr>
            </w:pPr>
            <w:r w:rsidRPr="007B5A0F">
              <w:rPr>
                <w:rFonts w:ascii="Arial" w:hAnsi="Arial" w:cs="Arial"/>
                <w:sz w:val="24"/>
                <w:szCs w:val="24"/>
              </w:rPr>
              <w:t>Общая площадь уличной сети</w:t>
            </w:r>
          </w:p>
        </w:tc>
        <w:tc>
          <w:tcPr>
            <w:tcW w:w="874"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м</w:t>
            </w:r>
            <w:proofErr w:type="gramStart"/>
            <w:r w:rsidRPr="007B5A0F">
              <w:rPr>
                <w:rFonts w:ascii="Arial" w:hAnsi="Arial" w:cs="Arial"/>
                <w:sz w:val="24"/>
                <w:szCs w:val="24"/>
              </w:rPr>
              <w:t>2</w:t>
            </w:r>
            <w:proofErr w:type="gramEnd"/>
          </w:p>
        </w:tc>
        <w:tc>
          <w:tcPr>
            <w:tcW w:w="1166" w:type="pct"/>
            <w:shd w:val="clear" w:color="auto" w:fill="auto"/>
          </w:tcPr>
          <w:p w:rsidR="00433F2D" w:rsidRPr="007B5A0F" w:rsidRDefault="00433F2D" w:rsidP="005807B4">
            <w:pPr>
              <w:pStyle w:val="a6"/>
              <w:jc w:val="center"/>
              <w:rPr>
                <w:rFonts w:ascii="Arial" w:hAnsi="Arial" w:cs="Arial"/>
                <w:sz w:val="24"/>
                <w:szCs w:val="24"/>
              </w:rPr>
            </w:pPr>
            <w:r w:rsidRPr="007B5A0F">
              <w:rPr>
                <w:rFonts w:ascii="Arial" w:hAnsi="Arial" w:cs="Arial"/>
                <w:sz w:val="24"/>
                <w:szCs w:val="24"/>
              </w:rPr>
              <w:t>57216</w:t>
            </w:r>
          </w:p>
        </w:tc>
      </w:tr>
    </w:tbl>
    <w:p w:rsidR="00B86A39" w:rsidRPr="007B5A0F" w:rsidRDefault="00B86A39" w:rsidP="00433F2D">
      <w:pPr>
        <w:spacing w:after="0" w:line="240" w:lineRule="auto"/>
        <w:jc w:val="both"/>
        <w:rPr>
          <w:rFonts w:ascii="Arial" w:eastAsia="Times New Roman" w:hAnsi="Arial" w:cs="Arial"/>
          <w:sz w:val="24"/>
          <w:szCs w:val="24"/>
        </w:rPr>
      </w:pP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Протяжение дорог общего пользования  на территории Среднемуйского МО 20,1км.</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Улицы в селе </w:t>
      </w:r>
      <w:r w:rsidRPr="007B5A0F">
        <w:rPr>
          <w:rFonts w:ascii="Arial" w:eastAsia="Times New Roman" w:hAnsi="Arial" w:cs="Arial"/>
          <w:bCs/>
          <w:sz w:val="24"/>
          <w:szCs w:val="24"/>
        </w:rPr>
        <w:t xml:space="preserve">не благоустроены, грунтовые, техническое состояние низкое, </w:t>
      </w:r>
      <w:r w:rsidRPr="007B5A0F">
        <w:rPr>
          <w:rFonts w:ascii="Arial" w:eastAsia="Times New Roman" w:hAnsi="Arial" w:cs="Arial"/>
          <w:sz w:val="24"/>
          <w:szCs w:val="24"/>
        </w:rPr>
        <w:t>износ улично-дорожной сети более 80 %, недостаточное освещение улиц.</w:t>
      </w:r>
    </w:p>
    <w:p w:rsidR="00B86A39" w:rsidRPr="007B5A0F" w:rsidRDefault="00B86A39" w:rsidP="00B86A39">
      <w:pPr>
        <w:spacing w:after="0" w:line="240" w:lineRule="auto"/>
        <w:ind w:firstLine="720"/>
        <w:jc w:val="both"/>
        <w:rPr>
          <w:rFonts w:ascii="Arial" w:eastAsia="Times New Roman" w:hAnsi="Arial" w:cs="Arial"/>
          <w:b/>
          <w:sz w:val="24"/>
          <w:szCs w:val="24"/>
        </w:rPr>
      </w:pPr>
    </w:p>
    <w:p w:rsidR="00B86A39" w:rsidRPr="003E2BB4" w:rsidRDefault="00B86A39" w:rsidP="003E2BB4">
      <w:pPr>
        <w:spacing w:after="0" w:line="240" w:lineRule="auto"/>
        <w:jc w:val="center"/>
        <w:rPr>
          <w:rFonts w:ascii="Arial" w:eastAsia="Times New Roman" w:hAnsi="Arial" w:cs="Arial"/>
          <w:sz w:val="24"/>
          <w:szCs w:val="24"/>
        </w:rPr>
      </w:pPr>
      <w:r w:rsidRPr="003E2BB4">
        <w:rPr>
          <w:rFonts w:ascii="Arial" w:eastAsia="Times New Roman" w:hAnsi="Arial" w:cs="Arial"/>
          <w:sz w:val="24"/>
          <w:szCs w:val="24"/>
        </w:rPr>
        <w:t>Транспортное сообщение</w:t>
      </w:r>
    </w:p>
    <w:p w:rsidR="003E2BB4" w:rsidRPr="007B5A0F" w:rsidRDefault="003E2BB4" w:rsidP="00B86A39">
      <w:pPr>
        <w:spacing w:after="0" w:line="240" w:lineRule="auto"/>
        <w:jc w:val="both"/>
        <w:rPr>
          <w:rFonts w:ascii="Arial" w:eastAsia="Times New Roman" w:hAnsi="Arial" w:cs="Arial"/>
          <w:sz w:val="24"/>
          <w:szCs w:val="24"/>
        </w:rPr>
      </w:pP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 xml:space="preserve">Уровень обеспеченности транспортной инфраструктурой на территории </w:t>
      </w:r>
      <w:proofErr w:type="spellStart"/>
      <w:r w:rsidRPr="007B5A0F">
        <w:rPr>
          <w:rFonts w:ascii="Arial" w:eastAsia="Times New Roman" w:hAnsi="Arial" w:cs="Arial"/>
          <w:sz w:val="24"/>
          <w:szCs w:val="24"/>
        </w:rPr>
        <w:t>Уст</w:t>
      </w:r>
      <w:proofErr w:type="gramStart"/>
      <w:r w:rsidRPr="007B5A0F">
        <w:rPr>
          <w:rFonts w:ascii="Arial" w:eastAsia="Times New Roman" w:hAnsi="Arial" w:cs="Arial"/>
          <w:sz w:val="24"/>
          <w:szCs w:val="24"/>
        </w:rPr>
        <w:t>ь</w:t>
      </w:r>
      <w:proofErr w:type="spellEnd"/>
      <w:r w:rsidRPr="007B5A0F">
        <w:rPr>
          <w:rFonts w:ascii="Arial" w:eastAsia="Times New Roman" w:hAnsi="Arial" w:cs="Arial"/>
          <w:sz w:val="24"/>
          <w:szCs w:val="24"/>
        </w:rPr>
        <w:t>-</w:t>
      </w:r>
      <w:proofErr w:type="gramEnd"/>
      <w:r w:rsidRPr="007B5A0F">
        <w:rPr>
          <w:rFonts w:ascii="Arial" w:eastAsia="Times New Roman" w:hAnsi="Arial" w:cs="Arial"/>
          <w:sz w:val="24"/>
          <w:szCs w:val="24"/>
        </w:rPr>
        <w:t xml:space="preserve"> </w:t>
      </w:r>
      <w:proofErr w:type="spellStart"/>
      <w:r w:rsidRPr="007B5A0F">
        <w:rPr>
          <w:rFonts w:ascii="Arial" w:eastAsia="Times New Roman" w:hAnsi="Arial" w:cs="Arial"/>
          <w:sz w:val="24"/>
          <w:szCs w:val="24"/>
        </w:rPr>
        <w:t>Удинского</w:t>
      </w:r>
      <w:proofErr w:type="spellEnd"/>
      <w:r w:rsidRPr="007B5A0F">
        <w:rPr>
          <w:rFonts w:ascii="Arial" w:eastAsia="Times New Roman" w:hAnsi="Arial" w:cs="Arial"/>
          <w:sz w:val="24"/>
          <w:szCs w:val="24"/>
        </w:rPr>
        <w:t xml:space="preserve"> района низкий.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Пассажирское сообщение райцентра с областным центром </w:t>
      </w:r>
      <w:proofErr w:type="gramStart"/>
      <w:r w:rsidRPr="007B5A0F">
        <w:rPr>
          <w:rFonts w:ascii="Arial" w:eastAsia="Times New Roman" w:hAnsi="Arial" w:cs="Arial"/>
          <w:sz w:val="24"/>
          <w:szCs w:val="24"/>
        </w:rPr>
        <w:t>г</w:t>
      </w:r>
      <w:proofErr w:type="gramEnd"/>
      <w:r w:rsidRPr="007B5A0F">
        <w:rPr>
          <w:rFonts w:ascii="Arial" w:eastAsia="Times New Roman" w:hAnsi="Arial" w:cs="Arial"/>
          <w:sz w:val="24"/>
          <w:szCs w:val="24"/>
        </w:rPr>
        <w:t>. Иркутск осуществляется междугородными автобусами и марш</w:t>
      </w:r>
      <w:r w:rsidR="003E2BB4">
        <w:rPr>
          <w:rFonts w:ascii="Arial" w:eastAsia="Times New Roman" w:hAnsi="Arial" w:cs="Arial"/>
          <w:sz w:val="24"/>
          <w:szCs w:val="24"/>
        </w:rPr>
        <w:t>рутными такси по дороге Иркутск-Оса-</w:t>
      </w:r>
      <w:r w:rsidRPr="007B5A0F">
        <w:rPr>
          <w:rFonts w:ascii="Arial" w:eastAsia="Times New Roman" w:hAnsi="Arial" w:cs="Arial"/>
          <w:sz w:val="24"/>
          <w:szCs w:val="24"/>
        </w:rPr>
        <w:t>Усть-Уда. Затрата времени на поездку 7 часов.</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В период навигации с 9 июня по 22 сентября два раза в неделю ОАО «ВСРП» осуществляет поездки на теплохо</w:t>
      </w:r>
      <w:r w:rsidR="003E2BB4">
        <w:rPr>
          <w:rFonts w:ascii="Arial" w:eastAsia="Times New Roman" w:hAnsi="Arial" w:cs="Arial"/>
          <w:sz w:val="24"/>
          <w:szCs w:val="24"/>
        </w:rPr>
        <w:t>де «Метеор» по маршруту Иркутск-</w:t>
      </w:r>
      <w:r w:rsidRPr="007B5A0F">
        <w:rPr>
          <w:rFonts w:ascii="Arial" w:eastAsia="Times New Roman" w:hAnsi="Arial" w:cs="Arial"/>
          <w:sz w:val="24"/>
          <w:szCs w:val="24"/>
        </w:rPr>
        <w:t>Братск. Остановки теплохода в Балаганске у парома и в Усть-Уде. Затрата времени на поездку из Иркутска до пристани в Усть-Уде 5 час.</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 xml:space="preserve">В райцентре </w:t>
      </w:r>
      <w:proofErr w:type="spellStart"/>
      <w:r w:rsidRPr="007B5A0F">
        <w:rPr>
          <w:rFonts w:ascii="Arial" w:eastAsia="Times New Roman" w:hAnsi="Arial" w:cs="Arial"/>
          <w:sz w:val="24"/>
          <w:szCs w:val="24"/>
        </w:rPr>
        <w:t>пгт</w:t>
      </w:r>
      <w:proofErr w:type="spellEnd"/>
      <w:r w:rsidRPr="007B5A0F">
        <w:rPr>
          <w:rFonts w:ascii="Arial" w:eastAsia="Times New Roman" w:hAnsi="Arial" w:cs="Arial"/>
          <w:sz w:val="24"/>
          <w:szCs w:val="24"/>
        </w:rPr>
        <w:t xml:space="preserve">. Усть-Уда расположена автобусная станция, пассажирское автотранспортное предприятие отсутствует. Автобусный парк в районе старый (степень износа 80 %) и требует замены. Количество муниципальных автобусов в районе </w:t>
      </w:r>
      <w:r w:rsidR="003E2BB4">
        <w:rPr>
          <w:rFonts w:ascii="Arial" w:eastAsia="Times New Roman" w:hAnsi="Arial" w:cs="Arial"/>
          <w:bCs/>
          <w:sz w:val="24"/>
          <w:szCs w:val="24"/>
        </w:rPr>
        <w:t>(на 1.01.2011г.–4</w:t>
      </w:r>
      <w:r w:rsidRPr="007B5A0F">
        <w:rPr>
          <w:rFonts w:ascii="Arial" w:eastAsia="Times New Roman" w:hAnsi="Arial" w:cs="Arial"/>
          <w:bCs/>
          <w:sz w:val="24"/>
          <w:szCs w:val="24"/>
        </w:rPr>
        <w:t xml:space="preserve">ед.), </w:t>
      </w:r>
      <w:r w:rsidRPr="007B5A0F">
        <w:rPr>
          <w:rFonts w:ascii="Arial" w:eastAsia="Times New Roman" w:hAnsi="Arial" w:cs="Arial"/>
          <w:sz w:val="24"/>
          <w:szCs w:val="24"/>
        </w:rPr>
        <w:t>учитывая отдаленность муниципальных образований от райцентра явно недостаточно.</w:t>
      </w:r>
    </w:p>
    <w:p w:rsidR="00B86A39" w:rsidRPr="007B5A0F" w:rsidRDefault="003E2BB4" w:rsidP="00B86A3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Расстояние от райцентра Усть-</w:t>
      </w:r>
      <w:r w:rsidR="00B86A39" w:rsidRPr="007B5A0F">
        <w:rPr>
          <w:rFonts w:ascii="Arial" w:eastAsia="Times New Roman" w:hAnsi="Arial" w:cs="Arial"/>
          <w:sz w:val="24"/>
          <w:szCs w:val="24"/>
        </w:rPr>
        <w:t>Уда до административного центра С</w:t>
      </w:r>
      <w:r>
        <w:rPr>
          <w:rFonts w:ascii="Arial" w:eastAsia="Times New Roman" w:hAnsi="Arial" w:cs="Arial"/>
          <w:sz w:val="24"/>
          <w:szCs w:val="24"/>
        </w:rPr>
        <w:t xml:space="preserve">реднемуйского МО </w:t>
      </w:r>
      <w:proofErr w:type="gramStart"/>
      <w:r>
        <w:rPr>
          <w:rFonts w:ascii="Arial" w:eastAsia="Times New Roman" w:hAnsi="Arial" w:cs="Arial"/>
          <w:sz w:val="24"/>
          <w:szCs w:val="24"/>
        </w:rPr>
        <w:t>с</w:t>
      </w:r>
      <w:proofErr w:type="gramEnd"/>
      <w:r>
        <w:rPr>
          <w:rFonts w:ascii="Arial" w:eastAsia="Times New Roman" w:hAnsi="Arial" w:cs="Arial"/>
          <w:sz w:val="24"/>
          <w:szCs w:val="24"/>
        </w:rPr>
        <w:t>. Средняя Муя-</w:t>
      </w:r>
      <w:r w:rsidR="00B86A39" w:rsidRPr="007B5A0F">
        <w:rPr>
          <w:rFonts w:ascii="Arial" w:eastAsia="Times New Roman" w:hAnsi="Arial" w:cs="Arial"/>
          <w:sz w:val="24"/>
          <w:szCs w:val="24"/>
        </w:rPr>
        <w:t xml:space="preserve">94,0 км. </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Транспортное сообщение Среднемуйского МО с райцентром осуществляется внутрирайонными муниципальными автобусами и микроавтобусами частных предпринимателей, имеющих лицензии на коммерческие пассажирские перевозки по двум маршрутам:</w:t>
      </w:r>
    </w:p>
    <w:p w:rsidR="00B86A39" w:rsidRPr="007B5A0F" w:rsidRDefault="003E2BB4" w:rsidP="00B86A3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-маршрут </w:t>
      </w:r>
      <w:proofErr w:type="gramStart"/>
      <w:r>
        <w:rPr>
          <w:rFonts w:ascii="Arial" w:eastAsia="Times New Roman" w:hAnsi="Arial" w:cs="Arial"/>
          <w:sz w:val="24"/>
          <w:szCs w:val="24"/>
        </w:rPr>
        <w:t>Средняя</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Муя-Чичково-</w:t>
      </w:r>
      <w:r w:rsidR="00B86A39" w:rsidRPr="007B5A0F">
        <w:rPr>
          <w:rFonts w:ascii="Arial" w:eastAsia="Times New Roman" w:hAnsi="Arial" w:cs="Arial"/>
          <w:sz w:val="24"/>
          <w:szCs w:val="24"/>
        </w:rPr>
        <w:t>Усть-Уда</w:t>
      </w:r>
      <w:proofErr w:type="spellEnd"/>
      <w:r w:rsidR="00B86A39" w:rsidRPr="007B5A0F">
        <w:rPr>
          <w:rFonts w:ascii="Arial" w:eastAsia="Times New Roman" w:hAnsi="Arial" w:cs="Arial"/>
          <w:sz w:val="24"/>
          <w:szCs w:val="24"/>
        </w:rPr>
        <w:t xml:space="preserve">. Протяжение маршрута 94 км. </w:t>
      </w:r>
      <w:r>
        <w:rPr>
          <w:rFonts w:ascii="Arial" w:eastAsia="Times New Roman" w:hAnsi="Arial" w:cs="Arial"/>
          <w:sz w:val="24"/>
          <w:szCs w:val="24"/>
        </w:rPr>
        <w:t>Интенсивность движения-</w:t>
      </w:r>
      <w:r w:rsidR="00B86A39" w:rsidRPr="007B5A0F">
        <w:rPr>
          <w:rFonts w:ascii="Arial" w:eastAsia="Times New Roman" w:hAnsi="Arial" w:cs="Arial"/>
          <w:sz w:val="24"/>
          <w:szCs w:val="24"/>
        </w:rPr>
        <w:t>3 раза в неделю. Затраты вр</w:t>
      </w:r>
      <w:r>
        <w:rPr>
          <w:rFonts w:ascii="Arial" w:eastAsia="Times New Roman" w:hAnsi="Arial" w:cs="Arial"/>
          <w:sz w:val="24"/>
          <w:szCs w:val="24"/>
        </w:rPr>
        <w:t>емени на поездку 2 часа 40 мин.-</w:t>
      </w:r>
      <w:r w:rsidR="00B86A39" w:rsidRPr="007B5A0F">
        <w:rPr>
          <w:rFonts w:ascii="Arial" w:eastAsia="Times New Roman" w:hAnsi="Arial" w:cs="Arial"/>
          <w:sz w:val="24"/>
          <w:szCs w:val="24"/>
        </w:rPr>
        <w:t>3 часа,</w:t>
      </w:r>
      <w:r>
        <w:rPr>
          <w:rFonts w:ascii="Arial" w:eastAsia="Times New Roman" w:hAnsi="Arial" w:cs="Arial"/>
          <w:sz w:val="24"/>
          <w:szCs w:val="24"/>
        </w:rPr>
        <w:t xml:space="preserve"> в том числе до парома </w:t>
      </w:r>
      <w:proofErr w:type="spellStart"/>
      <w:r>
        <w:rPr>
          <w:rFonts w:ascii="Arial" w:eastAsia="Times New Roman" w:hAnsi="Arial" w:cs="Arial"/>
          <w:sz w:val="24"/>
          <w:szCs w:val="24"/>
        </w:rPr>
        <w:t>Новая-Уда-</w:t>
      </w:r>
      <w:r w:rsidR="00B86A39" w:rsidRPr="007B5A0F">
        <w:rPr>
          <w:rFonts w:ascii="Arial" w:eastAsia="Times New Roman" w:hAnsi="Arial" w:cs="Arial"/>
          <w:sz w:val="24"/>
          <w:szCs w:val="24"/>
        </w:rPr>
        <w:t>Чичково</w:t>
      </w:r>
      <w:proofErr w:type="spellEnd"/>
      <w:r w:rsidR="00B86A39" w:rsidRPr="007B5A0F">
        <w:rPr>
          <w:rFonts w:ascii="Arial" w:eastAsia="Times New Roman" w:hAnsi="Arial" w:cs="Arial"/>
          <w:sz w:val="24"/>
          <w:szCs w:val="24"/>
        </w:rPr>
        <w:t xml:space="preserve"> 40 мин. </w:t>
      </w:r>
    </w:p>
    <w:p w:rsidR="00B86A39" w:rsidRPr="007B5A0F" w:rsidRDefault="003E2BB4" w:rsidP="00B86A39">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-маршрут </w:t>
      </w:r>
      <w:proofErr w:type="gramStart"/>
      <w:r>
        <w:rPr>
          <w:rFonts w:ascii="Arial" w:eastAsia="Times New Roman" w:hAnsi="Arial" w:cs="Arial"/>
          <w:sz w:val="24"/>
          <w:szCs w:val="24"/>
        </w:rPr>
        <w:t>Средняя</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Муя-Усть-Уда</w:t>
      </w:r>
      <w:proofErr w:type="spellEnd"/>
      <w:r>
        <w:rPr>
          <w:rFonts w:ascii="Arial" w:eastAsia="Times New Roman" w:hAnsi="Arial" w:cs="Arial"/>
          <w:sz w:val="24"/>
          <w:szCs w:val="24"/>
        </w:rPr>
        <w:t xml:space="preserve">. </w:t>
      </w:r>
      <w:r w:rsidR="00B86A39" w:rsidRPr="007B5A0F">
        <w:rPr>
          <w:rFonts w:ascii="Arial" w:eastAsia="Times New Roman" w:hAnsi="Arial" w:cs="Arial"/>
          <w:sz w:val="24"/>
          <w:szCs w:val="24"/>
        </w:rPr>
        <w:t>Пр</w:t>
      </w:r>
      <w:r>
        <w:rPr>
          <w:rFonts w:ascii="Arial" w:eastAsia="Times New Roman" w:hAnsi="Arial" w:cs="Arial"/>
          <w:sz w:val="24"/>
          <w:szCs w:val="24"/>
        </w:rPr>
        <w:t xml:space="preserve">отяжение маршрута 112 км. </w:t>
      </w:r>
      <w:r w:rsidR="00B86A39" w:rsidRPr="007B5A0F">
        <w:rPr>
          <w:rFonts w:ascii="Arial" w:eastAsia="Times New Roman" w:hAnsi="Arial" w:cs="Arial"/>
          <w:sz w:val="24"/>
          <w:szCs w:val="24"/>
        </w:rPr>
        <w:t>Интенсивность дв</w:t>
      </w:r>
      <w:r>
        <w:rPr>
          <w:rFonts w:ascii="Arial" w:eastAsia="Times New Roman" w:hAnsi="Arial" w:cs="Arial"/>
          <w:sz w:val="24"/>
          <w:szCs w:val="24"/>
        </w:rPr>
        <w:t>ижения-</w:t>
      </w:r>
      <w:r w:rsidR="00B86A39" w:rsidRPr="007B5A0F">
        <w:rPr>
          <w:rFonts w:ascii="Arial" w:eastAsia="Times New Roman" w:hAnsi="Arial" w:cs="Arial"/>
          <w:sz w:val="24"/>
          <w:szCs w:val="24"/>
        </w:rPr>
        <w:t>3 раза в неделю. Затраты вр</w:t>
      </w:r>
      <w:r>
        <w:rPr>
          <w:rFonts w:ascii="Arial" w:eastAsia="Times New Roman" w:hAnsi="Arial" w:cs="Arial"/>
          <w:sz w:val="24"/>
          <w:szCs w:val="24"/>
        </w:rPr>
        <w:t>емени на поездку 2 часа 10 мин.-</w:t>
      </w:r>
      <w:r w:rsidR="00B86A39" w:rsidRPr="007B5A0F">
        <w:rPr>
          <w:rFonts w:ascii="Arial" w:eastAsia="Times New Roman" w:hAnsi="Arial" w:cs="Arial"/>
          <w:sz w:val="24"/>
          <w:szCs w:val="24"/>
        </w:rPr>
        <w:t xml:space="preserve">2часа 20 мин. </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 xml:space="preserve">Уровень обеспеченности транспортной инфраструктурой в Среднемуйском МО низкий. </w:t>
      </w:r>
      <w:r w:rsidRPr="007B5A0F">
        <w:rPr>
          <w:rFonts w:ascii="Arial" w:eastAsia="Times New Roman" w:hAnsi="Arial" w:cs="Arial"/>
          <w:bCs/>
          <w:sz w:val="24"/>
          <w:szCs w:val="24"/>
        </w:rPr>
        <w:t>Автомобильные перевозки на территории сельского поселения носят местный характер.</w:t>
      </w:r>
      <w:r w:rsidRPr="007B5A0F">
        <w:rPr>
          <w:rFonts w:ascii="Arial" w:eastAsia="Times New Roman" w:hAnsi="Arial" w:cs="Arial"/>
          <w:sz w:val="24"/>
          <w:szCs w:val="24"/>
        </w:rPr>
        <w:t xml:space="preserve"> Основной в</w:t>
      </w:r>
      <w:r w:rsidR="003E2BB4">
        <w:rPr>
          <w:rFonts w:ascii="Arial" w:eastAsia="Times New Roman" w:hAnsi="Arial" w:cs="Arial"/>
          <w:sz w:val="24"/>
          <w:szCs w:val="24"/>
        </w:rPr>
        <w:t xml:space="preserve">ид </w:t>
      </w:r>
      <w:proofErr w:type="gramStart"/>
      <w:r w:rsidR="003E2BB4">
        <w:rPr>
          <w:rFonts w:ascii="Arial" w:eastAsia="Times New Roman" w:hAnsi="Arial" w:cs="Arial"/>
          <w:sz w:val="24"/>
          <w:szCs w:val="24"/>
        </w:rPr>
        <w:t>транспорта–</w:t>
      </w:r>
      <w:r w:rsidRPr="007B5A0F">
        <w:rPr>
          <w:rFonts w:ascii="Arial" w:eastAsia="Times New Roman" w:hAnsi="Arial" w:cs="Arial"/>
          <w:sz w:val="24"/>
          <w:szCs w:val="24"/>
        </w:rPr>
        <w:t>личные</w:t>
      </w:r>
      <w:proofErr w:type="gramEnd"/>
      <w:r w:rsidRPr="007B5A0F">
        <w:rPr>
          <w:rFonts w:ascii="Arial" w:eastAsia="Times New Roman" w:hAnsi="Arial" w:cs="Arial"/>
          <w:sz w:val="24"/>
          <w:szCs w:val="24"/>
        </w:rPr>
        <w:t xml:space="preserve"> автомобили граждан.</w:t>
      </w:r>
    </w:p>
    <w:p w:rsidR="00B86A39" w:rsidRPr="007B5A0F" w:rsidRDefault="00B86A39" w:rsidP="00B86A39">
      <w:pPr>
        <w:spacing w:after="0" w:line="240" w:lineRule="auto"/>
        <w:ind w:firstLine="709"/>
        <w:jc w:val="both"/>
        <w:rPr>
          <w:rFonts w:ascii="Arial" w:eastAsia="Times New Roman" w:hAnsi="Arial" w:cs="Arial"/>
          <w:sz w:val="24"/>
          <w:szCs w:val="24"/>
        </w:rPr>
      </w:pPr>
    </w:p>
    <w:p w:rsidR="00B86A39" w:rsidRPr="003E2BB4" w:rsidRDefault="00B86A39" w:rsidP="003E2BB4">
      <w:pPr>
        <w:spacing w:after="0" w:line="240" w:lineRule="auto"/>
        <w:jc w:val="center"/>
        <w:rPr>
          <w:rFonts w:ascii="Arial" w:eastAsia="Times New Roman" w:hAnsi="Arial" w:cs="Arial"/>
          <w:sz w:val="24"/>
          <w:szCs w:val="24"/>
        </w:rPr>
      </w:pPr>
      <w:r w:rsidRPr="003E2BB4">
        <w:rPr>
          <w:rFonts w:ascii="Arial" w:eastAsia="Times New Roman" w:hAnsi="Arial" w:cs="Arial"/>
          <w:sz w:val="24"/>
          <w:szCs w:val="24"/>
        </w:rPr>
        <w:t>Сооружения и устройства для хранения и обслуживания транспортных средств</w:t>
      </w:r>
      <w:r w:rsidR="003E2BB4" w:rsidRPr="003E2BB4">
        <w:rPr>
          <w:rFonts w:ascii="Arial" w:eastAsia="Times New Roman" w:hAnsi="Arial" w:cs="Arial"/>
          <w:sz w:val="24"/>
          <w:szCs w:val="24"/>
        </w:rPr>
        <w:t>.</w:t>
      </w:r>
    </w:p>
    <w:p w:rsidR="003E2BB4" w:rsidRPr="007B5A0F" w:rsidRDefault="003E2BB4"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ind w:firstLine="720"/>
        <w:rPr>
          <w:rFonts w:ascii="Arial" w:eastAsia="Times New Roman" w:hAnsi="Arial" w:cs="Arial"/>
          <w:bCs/>
          <w:sz w:val="24"/>
          <w:szCs w:val="24"/>
        </w:rPr>
      </w:pPr>
      <w:r w:rsidRPr="007B5A0F">
        <w:rPr>
          <w:rFonts w:ascii="Arial" w:eastAsia="Times New Roman" w:hAnsi="Arial" w:cs="Arial"/>
          <w:bCs/>
          <w:sz w:val="24"/>
          <w:szCs w:val="24"/>
        </w:rPr>
        <w:t xml:space="preserve">На территории Среднемуйского МО </w:t>
      </w:r>
      <w:r w:rsidR="0023224B" w:rsidRPr="007B5A0F">
        <w:rPr>
          <w:rFonts w:ascii="Arial" w:eastAsia="Times New Roman" w:hAnsi="Arial" w:cs="Arial"/>
          <w:bCs/>
          <w:sz w:val="24"/>
          <w:szCs w:val="24"/>
        </w:rPr>
        <w:t>действующих</w:t>
      </w:r>
      <w:r w:rsidRPr="007B5A0F">
        <w:rPr>
          <w:rFonts w:ascii="Arial" w:eastAsia="Times New Roman" w:hAnsi="Arial" w:cs="Arial"/>
          <w:bCs/>
          <w:sz w:val="24"/>
          <w:szCs w:val="24"/>
        </w:rPr>
        <w:t xml:space="preserve"> АЗС</w:t>
      </w:r>
      <w:r w:rsidR="0023224B" w:rsidRPr="007B5A0F">
        <w:rPr>
          <w:rFonts w:ascii="Arial" w:eastAsia="Times New Roman" w:hAnsi="Arial" w:cs="Arial"/>
          <w:bCs/>
          <w:sz w:val="24"/>
          <w:szCs w:val="24"/>
        </w:rPr>
        <w:t xml:space="preserve"> нет</w:t>
      </w:r>
      <w:r w:rsidRPr="007B5A0F">
        <w:rPr>
          <w:rFonts w:ascii="Arial" w:eastAsia="Times New Roman" w:hAnsi="Arial" w:cs="Arial"/>
          <w:bCs/>
          <w:sz w:val="24"/>
          <w:szCs w:val="24"/>
        </w:rPr>
        <w:t>.</w:t>
      </w:r>
    </w:p>
    <w:p w:rsidR="00B86A39" w:rsidRPr="007B5A0F" w:rsidRDefault="00B86A39" w:rsidP="00B86A39">
      <w:pPr>
        <w:spacing w:after="0" w:line="240" w:lineRule="auto"/>
        <w:ind w:firstLine="720"/>
        <w:rPr>
          <w:rFonts w:ascii="Arial" w:eastAsia="Times New Roman" w:hAnsi="Arial" w:cs="Arial"/>
          <w:bCs/>
          <w:sz w:val="24"/>
          <w:szCs w:val="24"/>
        </w:rPr>
      </w:pPr>
      <w:r w:rsidRPr="007B5A0F">
        <w:rPr>
          <w:rFonts w:ascii="Arial" w:eastAsia="Times New Roman" w:hAnsi="Arial" w:cs="Arial"/>
          <w:bCs/>
          <w:sz w:val="24"/>
          <w:szCs w:val="24"/>
        </w:rPr>
        <w:lastRenderedPageBreak/>
        <w:t>Ближайшие автозаправочные станции расположены:</w:t>
      </w:r>
    </w:p>
    <w:p w:rsidR="00B86A39" w:rsidRPr="007B5A0F" w:rsidRDefault="003E2BB4" w:rsidP="00B86A39">
      <w:pPr>
        <w:spacing w:after="0" w:line="240" w:lineRule="auto"/>
        <w:ind w:firstLine="720"/>
        <w:rPr>
          <w:rFonts w:ascii="Arial" w:eastAsia="Times New Roman" w:hAnsi="Arial" w:cs="Arial"/>
          <w:bCs/>
          <w:sz w:val="24"/>
          <w:szCs w:val="24"/>
        </w:rPr>
      </w:pPr>
      <w:r>
        <w:rPr>
          <w:rFonts w:ascii="Arial" w:eastAsia="Times New Roman" w:hAnsi="Arial" w:cs="Arial"/>
          <w:bCs/>
          <w:sz w:val="24"/>
          <w:szCs w:val="24"/>
        </w:rPr>
        <w:t>-АЗС-16 ЧП «Агат» в райцентре п</w:t>
      </w:r>
      <w:proofErr w:type="gramStart"/>
      <w:r>
        <w:rPr>
          <w:rFonts w:ascii="Arial" w:eastAsia="Times New Roman" w:hAnsi="Arial" w:cs="Arial"/>
          <w:bCs/>
          <w:sz w:val="24"/>
          <w:szCs w:val="24"/>
        </w:rPr>
        <w:t>.</w:t>
      </w:r>
      <w:r w:rsidR="00B86A39" w:rsidRPr="007B5A0F">
        <w:rPr>
          <w:rFonts w:ascii="Arial" w:eastAsia="Times New Roman" w:hAnsi="Arial" w:cs="Arial"/>
          <w:bCs/>
          <w:sz w:val="24"/>
          <w:szCs w:val="24"/>
        </w:rPr>
        <w:t>У</w:t>
      </w:r>
      <w:proofErr w:type="gramEnd"/>
      <w:r w:rsidR="00B86A39" w:rsidRPr="007B5A0F">
        <w:rPr>
          <w:rFonts w:ascii="Arial" w:eastAsia="Times New Roman" w:hAnsi="Arial" w:cs="Arial"/>
          <w:bCs/>
          <w:sz w:val="24"/>
          <w:szCs w:val="24"/>
        </w:rPr>
        <w:t>сть-Уда;</w:t>
      </w:r>
    </w:p>
    <w:p w:rsidR="00B86A39" w:rsidRPr="007B5A0F" w:rsidRDefault="003E2BB4" w:rsidP="00B86A39">
      <w:pPr>
        <w:spacing w:after="0" w:line="240" w:lineRule="auto"/>
        <w:ind w:firstLine="720"/>
        <w:rPr>
          <w:rFonts w:ascii="Arial" w:eastAsia="Times New Roman" w:hAnsi="Arial" w:cs="Arial"/>
          <w:bCs/>
          <w:sz w:val="24"/>
          <w:szCs w:val="24"/>
        </w:rPr>
      </w:pPr>
      <w:proofErr w:type="gramStart"/>
      <w:r>
        <w:rPr>
          <w:rFonts w:ascii="Arial" w:eastAsia="Times New Roman" w:hAnsi="Arial" w:cs="Arial"/>
          <w:bCs/>
          <w:sz w:val="24"/>
          <w:szCs w:val="24"/>
        </w:rPr>
        <w:t>-</w:t>
      </w:r>
      <w:r w:rsidR="00B86A39" w:rsidRPr="007B5A0F">
        <w:rPr>
          <w:rFonts w:ascii="Arial" w:eastAsia="Times New Roman" w:hAnsi="Arial" w:cs="Arial"/>
          <w:bCs/>
          <w:sz w:val="24"/>
          <w:szCs w:val="24"/>
        </w:rPr>
        <w:t xml:space="preserve">АЗС-124 ЧП (Нефрит» в </w:t>
      </w:r>
      <w:r>
        <w:rPr>
          <w:rFonts w:ascii="Arial" w:eastAsia="Times New Roman" w:hAnsi="Arial" w:cs="Arial"/>
          <w:bCs/>
          <w:sz w:val="24"/>
          <w:szCs w:val="24"/>
        </w:rPr>
        <w:t xml:space="preserve">с. </w:t>
      </w:r>
      <w:proofErr w:type="spellStart"/>
      <w:r>
        <w:rPr>
          <w:rFonts w:ascii="Arial" w:eastAsia="Times New Roman" w:hAnsi="Arial" w:cs="Arial"/>
          <w:bCs/>
          <w:sz w:val="24"/>
          <w:szCs w:val="24"/>
        </w:rPr>
        <w:t>Молька</w:t>
      </w:r>
      <w:proofErr w:type="spellEnd"/>
      <w:r>
        <w:rPr>
          <w:rFonts w:ascii="Arial" w:eastAsia="Times New Roman" w:hAnsi="Arial" w:cs="Arial"/>
          <w:bCs/>
          <w:sz w:val="24"/>
          <w:szCs w:val="24"/>
        </w:rPr>
        <w:t xml:space="preserve"> на автодороге Иркутск-Оса-</w:t>
      </w:r>
      <w:r w:rsidR="00B86A39" w:rsidRPr="007B5A0F">
        <w:rPr>
          <w:rFonts w:ascii="Arial" w:eastAsia="Times New Roman" w:hAnsi="Arial" w:cs="Arial"/>
          <w:bCs/>
          <w:sz w:val="24"/>
          <w:szCs w:val="24"/>
        </w:rPr>
        <w:t>Усть-Уда.</w:t>
      </w:r>
      <w:proofErr w:type="gramEnd"/>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Хранение легкового индивидуального транспорта осуществляется на приусадебных участках владельцев транспортных средств.</w:t>
      </w:r>
    </w:p>
    <w:p w:rsidR="00B86A39" w:rsidRPr="003E2BB4" w:rsidRDefault="00B86A39" w:rsidP="00B86A39">
      <w:pPr>
        <w:spacing w:after="0" w:line="240" w:lineRule="auto"/>
        <w:jc w:val="both"/>
        <w:rPr>
          <w:rFonts w:ascii="Arial" w:eastAsia="Times New Roman" w:hAnsi="Arial" w:cs="Arial"/>
          <w:sz w:val="24"/>
          <w:szCs w:val="24"/>
        </w:rPr>
      </w:pPr>
      <w:r w:rsidRPr="003E2BB4">
        <w:rPr>
          <w:rFonts w:ascii="Arial" w:eastAsia="Times New Roman" w:hAnsi="Arial" w:cs="Arial"/>
          <w:kern w:val="2"/>
          <w:sz w:val="24"/>
          <w:szCs w:val="24"/>
        </w:rPr>
        <w:t>Выводы</w:t>
      </w:r>
      <w:r w:rsidRPr="003E2BB4">
        <w:rPr>
          <w:rFonts w:ascii="Arial" w:eastAsia="Times New Roman" w:hAnsi="Arial" w:cs="Arial"/>
          <w:sz w:val="24"/>
          <w:szCs w:val="24"/>
        </w:rPr>
        <w:t>:</w:t>
      </w:r>
    </w:p>
    <w:p w:rsidR="00B86A39" w:rsidRPr="007B5A0F" w:rsidRDefault="00B86A39" w:rsidP="00B86A39">
      <w:pPr>
        <w:spacing w:after="0" w:line="240" w:lineRule="auto"/>
        <w:ind w:firstLine="709"/>
        <w:jc w:val="both"/>
        <w:rPr>
          <w:rFonts w:ascii="Arial" w:eastAsia="Times New Roman" w:hAnsi="Arial" w:cs="Arial"/>
          <w:b/>
          <w:kern w:val="2"/>
          <w:sz w:val="24"/>
          <w:szCs w:val="24"/>
        </w:rPr>
      </w:pPr>
      <w:r w:rsidRPr="007B5A0F">
        <w:rPr>
          <w:rFonts w:ascii="Arial" w:eastAsia="Times New Roman" w:hAnsi="Arial" w:cs="Arial"/>
          <w:sz w:val="24"/>
          <w:szCs w:val="24"/>
        </w:rPr>
        <w:t>Транспортная инфраструктура развита недостаточно,</w:t>
      </w:r>
      <w:r w:rsidR="003E2BB4">
        <w:rPr>
          <w:rFonts w:ascii="Arial" w:eastAsia="Times New Roman" w:hAnsi="Arial" w:cs="Arial"/>
          <w:sz w:val="24"/>
          <w:szCs w:val="24"/>
        </w:rPr>
        <w:t xml:space="preserve"> дорожно-</w:t>
      </w:r>
      <w:r w:rsidRPr="007B5A0F">
        <w:rPr>
          <w:rFonts w:ascii="Arial" w:eastAsia="Times New Roman" w:hAnsi="Arial" w:cs="Arial"/>
          <w:sz w:val="24"/>
          <w:szCs w:val="24"/>
        </w:rPr>
        <w:t>транспортный комплекс имеет высокий уровень износа.</w:t>
      </w:r>
    </w:p>
    <w:p w:rsidR="00B86A39" w:rsidRPr="007B5A0F" w:rsidRDefault="00B86A39" w:rsidP="00B86A39">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sz w:val="24"/>
          <w:szCs w:val="24"/>
        </w:rPr>
        <w:t>Плохая транспортная доступность к основным путям сообщения Иркутской области и низ</w:t>
      </w:r>
      <w:r w:rsidR="003E2BB4">
        <w:rPr>
          <w:rFonts w:ascii="Arial" w:eastAsia="Times New Roman" w:hAnsi="Arial" w:cs="Arial"/>
          <w:sz w:val="24"/>
          <w:szCs w:val="24"/>
        </w:rPr>
        <w:t xml:space="preserve">кая освоенность территории </w:t>
      </w:r>
      <w:proofErr w:type="spellStart"/>
      <w:r w:rsidR="003E2BB4">
        <w:rPr>
          <w:rFonts w:ascii="Arial" w:eastAsia="Times New Roman" w:hAnsi="Arial" w:cs="Arial"/>
          <w:sz w:val="24"/>
          <w:szCs w:val="24"/>
        </w:rPr>
        <w:t>Усть-</w:t>
      </w:r>
      <w:r w:rsidRPr="007B5A0F">
        <w:rPr>
          <w:rFonts w:ascii="Arial" w:eastAsia="Times New Roman" w:hAnsi="Arial" w:cs="Arial"/>
          <w:sz w:val="24"/>
          <w:szCs w:val="24"/>
        </w:rPr>
        <w:t>Удинского</w:t>
      </w:r>
      <w:proofErr w:type="spellEnd"/>
      <w:r w:rsidRPr="007B5A0F">
        <w:rPr>
          <w:rFonts w:ascii="Arial" w:eastAsia="Times New Roman" w:hAnsi="Arial" w:cs="Arial"/>
          <w:sz w:val="24"/>
          <w:szCs w:val="24"/>
        </w:rPr>
        <w:t xml:space="preserve"> района, в состав которого входит </w:t>
      </w:r>
      <w:proofErr w:type="spellStart"/>
      <w:r w:rsidRPr="007B5A0F">
        <w:rPr>
          <w:rFonts w:ascii="Arial" w:eastAsia="Times New Roman" w:hAnsi="Arial" w:cs="Arial"/>
          <w:sz w:val="24"/>
          <w:szCs w:val="24"/>
        </w:rPr>
        <w:t>Среднемуйское</w:t>
      </w:r>
      <w:proofErr w:type="spellEnd"/>
      <w:r w:rsidRPr="007B5A0F">
        <w:rPr>
          <w:rFonts w:ascii="Arial" w:eastAsia="Times New Roman" w:hAnsi="Arial" w:cs="Arial"/>
          <w:sz w:val="24"/>
          <w:szCs w:val="24"/>
        </w:rPr>
        <w:t xml:space="preserve"> МО, затрудняют транспортное сообщение с областным центром.</w:t>
      </w:r>
      <w:r w:rsidRPr="007B5A0F">
        <w:rPr>
          <w:rFonts w:ascii="Arial" w:eastAsia="Times New Roman" w:hAnsi="Arial" w:cs="Arial"/>
          <w:bCs/>
          <w:sz w:val="24"/>
          <w:szCs w:val="24"/>
        </w:rPr>
        <w:t xml:space="preserve">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Круглогодичный выход на единую дорожную сеть из райцентра осуществляется по автодорога</w:t>
      </w:r>
      <w:r w:rsidR="003E2BB4">
        <w:rPr>
          <w:rFonts w:ascii="Arial" w:eastAsia="Times New Roman" w:hAnsi="Arial" w:cs="Arial"/>
          <w:sz w:val="24"/>
          <w:szCs w:val="24"/>
        </w:rPr>
        <w:t xml:space="preserve">м регионального значения </w:t>
      </w:r>
      <w:proofErr w:type="spellStart"/>
      <w:r w:rsidR="003E2BB4">
        <w:rPr>
          <w:rFonts w:ascii="Arial" w:eastAsia="Times New Roman" w:hAnsi="Arial" w:cs="Arial"/>
          <w:sz w:val="24"/>
          <w:szCs w:val="24"/>
        </w:rPr>
        <w:t>Залари-Жигалово</w:t>
      </w:r>
      <w:proofErr w:type="spellEnd"/>
      <w:r w:rsidR="003E2BB4">
        <w:rPr>
          <w:rFonts w:ascii="Arial" w:eastAsia="Times New Roman" w:hAnsi="Arial" w:cs="Arial"/>
          <w:sz w:val="24"/>
          <w:szCs w:val="24"/>
        </w:rPr>
        <w:t xml:space="preserve"> и Иркутск–Оса–</w:t>
      </w:r>
      <w:proofErr w:type="spellStart"/>
      <w:r w:rsidRPr="007B5A0F">
        <w:rPr>
          <w:rFonts w:ascii="Arial" w:eastAsia="Times New Roman" w:hAnsi="Arial" w:cs="Arial"/>
          <w:sz w:val="24"/>
          <w:szCs w:val="24"/>
        </w:rPr>
        <w:t>Усть</w:t>
      </w:r>
      <w:proofErr w:type="spellEnd"/>
      <w:r w:rsidRPr="007B5A0F">
        <w:rPr>
          <w:rFonts w:ascii="Arial" w:eastAsia="Times New Roman" w:hAnsi="Arial" w:cs="Arial"/>
          <w:sz w:val="24"/>
          <w:szCs w:val="24"/>
        </w:rPr>
        <w:t xml:space="preserve">–Уда </w:t>
      </w:r>
    </w:p>
    <w:p w:rsidR="00B86A39" w:rsidRPr="007B5A0F" w:rsidRDefault="00B86A39" w:rsidP="00B86A39">
      <w:pPr>
        <w:spacing w:after="0" w:line="240" w:lineRule="auto"/>
        <w:ind w:firstLine="720"/>
        <w:jc w:val="both"/>
        <w:rPr>
          <w:rFonts w:ascii="Arial" w:eastAsia="Times New Roman" w:hAnsi="Arial" w:cs="Arial"/>
          <w:sz w:val="24"/>
          <w:szCs w:val="24"/>
        </w:rPr>
      </w:pPr>
      <w:proofErr w:type="spellStart"/>
      <w:proofErr w:type="gramStart"/>
      <w:r w:rsidRPr="007B5A0F">
        <w:rPr>
          <w:rFonts w:ascii="Arial" w:eastAsia="Times New Roman" w:hAnsi="Arial" w:cs="Arial"/>
          <w:sz w:val="24"/>
          <w:szCs w:val="24"/>
        </w:rPr>
        <w:t>Среднемуйское</w:t>
      </w:r>
      <w:proofErr w:type="spellEnd"/>
      <w:r w:rsidRPr="007B5A0F">
        <w:rPr>
          <w:rFonts w:ascii="Arial" w:eastAsia="Times New Roman" w:hAnsi="Arial" w:cs="Arial"/>
          <w:sz w:val="24"/>
          <w:szCs w:val="24"/>
        </w:rPr>
        <w:t xml:space="preserve"> МО не имеет надежной транспортной</w:t>
      </w:r>
      <w:r w:rsidRPr="007B5A0F">
        <w:rPr>
          <w:rFonts w:ascii="Arial" w:eastAsia="Times New Roman" w:hAnsi="Arial" w:cs="Arial"/>
          <w:kern w:val="2"/>
          <w:sz w:val="24"/>
          <w:szCs w:val="24"/>
        </w:rPr>
        <w:t xml:space="preserve"> связи с районным и областным центрами.</w:t>
      </w:r>
      <w:proofErr w:type="gramEnd"/>
    </w:p>
    <w:p w:rsidR="00B86A39" w:rsidRPr="007B5A0F" w:rsidRDefault="00B86A39" w:rsidP="00B86A39">
      <w:pPr>
        <w:spacing w:after="0" w:line="240" w:lineRule="auto"/>
        <w:ind w:firstLine="720"/>
        <w:jc w:val="both"/>
        <w:rPr>
          <w:rFonts w:ascii="Arial" w:eastAsia="Times New Roman" w:hAnsi="Arial" w:cs="Arial"/>
          <w:bCs/>
          <w:color w:val="000000"/>
          <w:sz w:val="24"/>
          <w:szCs w:val="24"/>
        </w:rPr>
      </w:pPr>
      <w:r w:rsidRPr="007B5A0F">
        <w:rPr>
          <w:rFonts w:ascii="Arial" w:eastAsia="Times New Roman" w:hAnsi="Arial" w:cs="Arial"/>
          <w:bCs/>
          <w:color w:val="000000"/>
          <w:sz w:val="24"/>
          <w:szCs w:val="24"/>
        </w:rPr>
        <w:t>Основные препятствия для развития экономического потенциала Среднемуйского муниципального образования:</w:t>
      </w:r>
    </w:p>
    <w:p w:rsidR="00B86A39" w:rsidRPr="007B5A0F" w:rsidRDefault="003E2BB4" w:rsidP="00B86A39">
      <w:pPr>
        <w:spacing w:after="0" w:line="240" w:lineRule="auto"/>
        <w:ind w:left="360"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1.</w:t>
      </w:r>
      <w:r w:rsidR="00B86A39" w:rsidRPr="007B5A0F">
        <w:rPr>
          <w:rFonts w:ascii="Arial" w:eastAsia="Times New Roman" w:hAnsi="Arial" w:cs="Arial"/>
          <w:bCs/>
          <w:color w:val="000000"/>
          <w:sz w:val="24"/>
          <w:szCs w:val="24"/>
        </w:rPr>
        <w:t>Нехватка финансовых средств.</w:t>
      </w:r>
    </w:p>
    <w:p w:rsidR="00B86A39" w:rsidRPr="007B5A0F" w:rsidRDefault="003E2BB4" w:rsidP="00B86A39">
      <w:pPr>
        <w:spacing w:after="0" w:line="240" w:lineRule="auto"/>
        <w:ind w:left="360"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2.</w:t>
      </w:r>
      <w:r w:rsidR="00B86A39" w:rsidRPr="007B5A0F">
        <w:rPr>
          <w:rFonts w:ascii="Arial" w:eastAsia="Times New Roman" w:hAnsi="Arial" w:cs="Arial"/>
          <w:bCs/>
          <w:color w:val="000000"/>
          <w:sz w:val="24"/>
          <w:szCs w:val="24"/>
        </w:rPr>
        <w:t>Недостаток квалифицированных кадров.</w:t>
      </w:r>
    </w:p>
    <w:p w:rsidR="00B86A39" w:rsidRPr="007B5A0F" w:rsidRDefault="003E2BB4" w:rsidP="00B86A39">
      <w:pPr>
        <w:spacing w:after="0" w:line="240" w:lineRule="auto"/>
        <w:ind w:left="360"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3.</w:t>
      </w:r>
      <w:r w:rsidR="00B86A39" w:rsidRPr="007B5A0F">
        <w:rPr>
          <w:rFonts w:ascii="Arial" w:eastAsia="Times New Roman" w:hAnsi="Arial" w:cs="Arial"/>
          <w:bCs/>
          <w:color w:val="000000"/>
          <w:sz w:val="24"/>
          <w:szCs w:val="24"/>
        </w:rPr>
        <w:t xml:space="preserve">Плохое состояние дорог. </w:t>
      </w:r>
    </w:p>
    <w:p w:rsidR="00B86A39" w:rsidRPr="007B5A0F" w:rsidRDefault="003E2BB4" w:rsidP="00B86A39">
      <w:pPr>
        <w:spacing w:after="0" w:line="240" w:lineRule="auto"/>
        <w:ind w:left="360" w:firstLine="720"/>
        <w:jc w:val="both"/>
        <w:rPr>
          <w:rFonts w:ascii="Arial" w:eastAsia="Times New Roman" w:hAnsi="Arial" w:cs="Arial"/>
          <w:sz w:val="24"/>
          <w:szCs w:val="24"/>
        </w:rPr>
      </w:pPr>
      <w:r>
        <w:rPr>
          <w:rFonts w:ascii="Arial" w:eastAsia="Times New Roman" w:hAnsi="Arial" w:cs="Arial"/>
          <w:bCs/>
          <w:color w:val="000000"/>
          <w:sz w:val="24"/>
          <w:szCs w:val="24"/>
        </w:rPr>
        <w:t>4.</w:t>
      </w:r>
      <w:r w:rsidR="00B86A39" w:rsidRPr="007B5A0F">
        <w:rPr>
          <w:rFonts w:ascii="Arial" w:eastAsia="Times New Roman" w:hAnsi="Arial" w:cs="Arial"/>
          <w:bCs/>
          <w:color w:val="000000"/>
          <w:sz w:val="24"/>
          <w:szCs w:val="24"/>
        </w:rPr>
        <w:t>Недостаточное развитие транспортной инфраструктуры.</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Основные проблемы, характерные для современного состояния автомобильных дорог:</w:t>
      </w:r>
    </w:p>
    <w:p w:rsidR="00B86A39" w:rsidRPr="007B5A0F" w:rsidRDefault="003E2BB4" w:rsidP="00B86A39">
      <w:pPr>
        <w:spacing w:after="0" w:line="240" w:lineRule="auto"/>
        <w:ind w:firstLine="720"/>
        <w:jc w:val="both"/>
        <w:rPr>
          <w:rFonts w:ascii="Arial" w:eastAsia="Times New Roman" w:hAnsi="Arial" w:cs="Arial"/>
          <w:sz w:val="24"/>
          <w:szCs w:val="24"/>
        </w:rPr>
      </w:pPr>
      <w:r>
        <w:rPr>
          <w:rFonts w:ascii="Arial" w:eastAsia="Times New Roman" w:hAnsi="Arial" w:cs="Arial"/>
          <w:bCs/>
          <w:sz w:val="24"/>
          <w:szCs w:val="24"/>
        </w:rPr>
        <w:t>-</w:t>
      </w:r>
      <w:r w:rsidR="00B86A39" w:rsidRPr="007B5A0F">
        <w:rPr>
          <w:rFonts w:ascii="Arial" w:eastAsia="Times New Roman" w:hAnsi="Arial" w:cs="Arial"/>
          <w:bCs/>
          <w:sz w:val="24"/>
          <w:szCs w:val="24"/>
        </w:rPr>
        <w:t>сообщение с районным центром ограничивается необходимостью организации переправы через Брат</w:t>
      </w:r>
      <w:r>
        <w:rPr>
          <w:rFonts w:ascii="Arial" w:eastAsia="Times New Roman" w:hAnsi="Arial" w:cs="Arial"/>
          <w:bCs/>
          <w:sz w:val="24"/>
          <w:szCs w:val="24"/>
        </w:rPr>
        <w:t>ское водохранилище «</w:t>
      </w:r>
      <w:proofErr w:type="gramStart"/>
      <w:r>
        <w:rPr>
          <w:rFonts w:ascii="Arial" w:eastAsia="Times New Roman" w:hAnsi="Arial" w:cs="Arial"/>
          <w:bCs/>
          <w:sz w:val="24"/>
          <w:szCs w:val="24"/>
        </w:rPr>
        <w:t>Новая</w:t>
      </w:r>
      <w:proofErr w:type="gramEnd"/>
      <w:r>
        <w:rPr>
          <w:rFonts w:ascii="Arial" w:eastAsia="Times New Roman" w:hAnsi="Arial" w:cs="Arial"/>
          <w:bCs/>
          <w:sz w:val="24"/>
          <w:szCs w:val="24"/>
        </w:rPr>
        <w:t xml:space="preserve"> </w:t>
      </w:r>
      <w:proofErr w:type="spellStart"/>
      <w:r>
        <w:rPr>
          <w:rFonts w:ascii="Arial" w:eastAsia="Times New Roman" w:hAnsi="Arial" w:cs="Arial"/>
          <w:bCs/>
          <w:sz w:val="24"/>
          <w:szCs w:val="24"/>
        </w:rPr>
        <w:t>Уда-</w:t>
      </w:r>
      <w:r w:rsidR="00B86A39" w:rsidRPr="007B5A0F">
        <w:rPr>
          <w:rFonts w:ascii="Arial" w:eastAsia="Times New Roman" w:hAnsi="Arial" w:cs="Arial"/>
          <w:bCs/>
          <w:sz w:val="24"/>
          <w:szCs w:val="24"/>
        </w:rPr>
        <w:t>Чичково</w:t>
      </w:r>
      <w:proofErr w:type="spellEnd"/>
      <w:r w:rsidR="00B86A39" w:rsidRPr="007B5A0F">
        <w:rPr>
          <w:rFonts w:ascii="Arial" w:eastAsia="Times New Roman" w:hAnsi="Arial" w:cs="Arial"/>
          <w:bCs/>
          <w:sz w:val="24"/>
          <w:szCs w:val="24"/>
        </w:rPr>
        <w:t>» по автодорог</w:t>
      </w:r>
      <w:r>
        <w:rPr>
          <w:rFonts w:ascii="Arial" w:eastAsia="Times New Roman" w:hAnsi="Arial" w:cs="Arial"/>
          <w:bCs/>
          <w:sz w:val="24"/>
          <w:szCs w:val="24"/>
        </w:rPr>
        <w:t>е «</w:t>
      </w:r>
      <w:proofErr w:type="spellStart"/>
      <w:r>
        <w:rPr>
          <w:rFonts w:ascii="Arial" w:eastAsia="Times New Roman" w:hAnsi="Arial" w:cs="Arial"/>
          <w:bCs/>
          <w:sz w:val="24"/>
          <w:szCs w:val="24"/>
        </w:rPr>
        <w:t>Залари-</w:t>
      </w:r>
      <w:r w:rsidR="00B86A39" w:rsidRPr="007B5A0F">
        <w:rPr>
          <w:rFonts w:ascii="Arial" w:eastAsia="Times New Roman" w:hAnsi="Arial" w:cs="Arial"/>
          <w:bCs/>
          <w:sz w:val="24"/>
          <w:szCs w:val="24"/>
        </w:rPr>
        <w:t>Жигалово</w:t>
      </w:r>
      <w:proofErr w:type="spellEnd"/>
      <w:r w:rsidR="00B86A39" w:rsidRPr="007B5A0F">
        <w:rPr>
          <w:rFonts w:ascii="Arial" w:eastAsia="Times New Roman" w:hAnsi="Arial" w:cs="Arial"/>
          <w:bCs/>
          <w:sz w:val="24"/>
          <w:szCs w:val="24"/>
        </w:rPr>
        <w:t xml:space="preserve">» в период навигации и в зимний период; </w:t>
      </w:r>
    </w:p>
    <w:p w:rsidR="00B86A39" w:rsidRPr="007B5A0F" w:rsidRDefault="0002153F"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слабое благоустройство автодорог. Д</w:t>
      </w:r>
      <w:r>
        <w:rPr>
          <w:rFonts w:ascii="Arial" w:eastAsia="Times New Roman" w:hAnsi="Arial" w:cs="Arial"/>
          <w:sz w:val="24"/>
          <w:szCs w:val="24"/>
        </w:rPr>
        <w:t xml:space="preserve">орога общего пользования </w:t>
      </w:r>
      <w:proofErr w:type="spellStart"/>
      <w:r>
        <w:rPr>
          <w:rFonts w:ascii="Arial" w:eastAsia="Times New Roman" w:hAnsi="Arial" w:cs="Arial"/>
          <w:sz w:val="24"/>
          <w:szCs w:val="24"/>
        </w:rPr>
        <w:t>Залари-Жигалово</w:t>
      </w:r>
      <w:proofErr w:type="spellEnd"/>
      <w:r w:rsidR="00B86A39" w:rsidRPr="007B5A0F">
        <w:rPr>
          <w:rFonts w:ascii="Arial" w:eastAsia="Times New Roman" w:hAnsi="Arial" w:cs="Arial"/>
          <w:sz w:val="24"/>
          <w:szCs w:val="24"/>
        </w:rPr>
        <w:t xml:space="preserve"> на ряде участков находится в неудовлетворительном состоянии, не соответствует техническим нормам эксплуатации. Дорога требует ремонта, очистки от снега в зимнее время;</w:t>
      </w:r>
    </w:p>
    <w:p w:rsidR="00B86A39" w:rsidRPr="007B5A0F" w:rsidRDefault="0002153F"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необходим ремонт искусственных дорожных сооружений (мостов и труб) на дорогах общего пользования;</w:t>
      </w:r>
    </w:p>
    <w:p w:rsidR="00B86A39" w:rsidRPr="007B5A0F" w:rsidRDefault="0002153F" w:rsidP="00B86A39">
      <w:pPr>
        <w:spacing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w:t>
      </w:r>
      <w:r w:rsidR="00B86A39" w:rsidRPr="007B5A0F">
        <w:rPr>
          <w:rFonts w:ascii="Arial" w:eastAsia="Times New Roman" w:hAnsi="Arial" w:cs="Arial"/>
          <w:bCs/>
          <w:color w:val="000000"/>
          <w:sz w:val="24"/>
          <w:szCs w:val="24"/>
        </w:rPr>
        <w:t xml:space="preserve">недостаточное благоустройство улично-дорожной сети на территории </w:t>
      </w:r>
      <w:proofErr w:type="gramStart"/>
      <w:r w:rsidR="00B86A39" w:rsidRPr="007B5A0F">
        <w:rPr>
          <w:rFonts w:ascii="Arial" w:eastAsia="Times New Roman" w:hAnsi="Arial" w:cs="Arial"/>
          <w:bCs/>
          <w:color w:val="000000"/>
          <w:sz w:val="24"/>
          <w:szCs w:val="24"/>
        </w:rPr>
        <w:t>с</w:t>
      </w:r>
      <w:proofErr w:type="gramEnd"/>
      <w:r w:rsidR="00B86A39" w:rsidRPr="007B5A0F">
        <w:rPr>
          <w:rFonts w:ascii="Arial" w:eastAsia="Times New Roman" w:hAnsi="Arial" w:cs="Arial"/>
          <w:bCs/>
          <w:color w:val="000000"/>
          <w:sz w:val="24"/>
          <w:szCs w:val="24"/>
        </w:rPr>
        <w:t xml:space="preserve">. Средняя Муя. </w:t>
      </w:r>
    </w:p>
    <w:p w:rsidR="00B86A39" w:rsidRPr="007B5A0F" w:rsidRDefault="00B86A39" w:rsidP="00B86A39">
      <w:pPr>
        <w:spacing w:after="0" w:line="240" w:lineRule="auto"/>
        <w:ind w:firstLine="720"/>
        <w:jc w:val="both"/>
        <w:rPr>
          <w:rFonts w:ascii="Arial" w:eastAsia="Times New Roman" w:hAnsi="Arial" w:cs="Arial"/>
          <w:sz w:val="24"/>
          <w:szCs w:val="24"/>
        </w:rPr>
      </w:pPr>
    </w:p>
    <w:p w:rsidR="00B86A39" w:rsidRPr="0002153F" w:rsidRDefault="00B86A39" w:rsidP="0002153F">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Предложения по организации транспортной инфраструктуры</w:t>
      </w:r>
      <w:r w:rsidR="0002153F" w:rsidRPr="0002153F">
        <w:rPr>
          <w:rFonts w:ascii="Arial" w:eastAsia="Times New Roman" w:hAnsi="Arial" w:cs="Arial"/>
          <w:sz w:val="24"/>
          <w:szCs w:val="24"/>
        </w:rPr>
        <w:t>.</w:t>
      </w:r>
    </w:p>
    <w:p w:rsidR="0002153F" w:rsidRPr="007B5A0F" w:rsidRDefault="0002153F"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ind w:firstLine="709"/>
        <w:jc w:val="both"/>
        <w:rPr>
          <w:rFonts w:ascii="Arial" w:eastAsia="Times New Roman" w:hAnsi="Arial" w:cs="Arial"/>
          <w:kern w:val="2"/>
          <w:sz w:val="24"/>
          <w:szCs w:val="24"/>
        </w:rPr>
      </w:pPr>
      <w:r w:rsidRPr="007B5A0F">
        <w:rPr>
          <w:rFonts w:ascii="Arial" w:eastAsia="Times New Roman" w:hAnsi="Arial" w:cs="Arial"/>
          <w:kern w:val="2"/>
          <w:sz w:val="24"/>
          <w:szCs w:val="24"/>
        </w:rPr>
        <w:t>Тран</w:t>
      </w:r>
      <w:r w:rsidR="0002153F">
        <w:rPr>
          <w:rFonts w:ascii="Arial" w:eastAsia="Times New Roman" w:hAnsi="Arial" w:cs="Arial"/>
          <w:kern w:val="2"/>
          <w:sz w:val="24"/>
          <w:szCs w:val="24"/>
        </w:rPr>
        <w:t>спортный узел Среднемуйского МО–</w:t>
      </w:r>
      <w:r w:rsidRPr="007B5A0F">
        <w:rPr>
          <w:rFonts w:ascii="Arial" w:eastAsia="Times New Roman" w:hAnsi="Arial" w:cs="Arial"/>
          <w:kern w:val="2"/>
          <w:sz w:val="24"/>
          <w:szCs w:val="24"/>
        </w:rPr>
        <w:t>это единая система внешних и внутренних путей сообщения (транзитные автодороги и улично-дорожная сеть населённых пунктов) и искусственных дорожных сооружений,</w:t>
      </w:r>
      <w:r w:rsidRPr="007B5A0F">
        <w:rPr>
          <w:rFonts w:ascii="Arial" w:eastAsia="Times New Roman" w:hAnsi="Arial" w:cs="Arial"/>
          <w:sz w:val="24"/>
          <w:szCs w:val="24"/>
        </w:rPr>
        <w:t xml:space="preserve"> важнейшая составляющая населённого пункта.</w:t>
      </w:r>
    </w:p>
    <w:p w:rsidR="00B86A39" w:rsidRPr="007B5A0F" w:rsidRDefault="005820DA"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Данной программой</w:t>
      </w:r>
      <w:r w:rsidR="00B86A39" w:rsidRPr="007B5A0F">
        <w:rPr>
          <w:rFonts w:ascii="Arial" w:eastAsia="Times New Roman" w:hAnsi="Arial" w:cs="Arial"/>
          <w:sz w:val="24"/>
          <w:szCs w:val="24"/>
        </w:rPr>
        <w:t xml:space="preserve">, предусматривается развитие транспортной инфраструктуры на первую очередь до 2022 года и на расчетный период до 2032года. </w:t>
      </w:r>
    </w:p>
    <w:p w:rsidR="00B86A39" w:rsidRPr="007B5A0F" w:rsidRDefault="0002153F" w:rsidP="00B86A39">
      <w:pPr>
        <w:tabs>
          <w:tab w:val="left" w:pos="720"/>
        </w:tabs>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Транспортная инфраструктура </w:t>
      </w:r>
      <w:r w:rsidR="00B86A39" w:rsidRPr="007B5A0F">
        <w:rPr>
          <w:rFonts w:ascii="Arial" w:eastAsia="Times New Roman" w:hAnsi="Arial" w:cs="Arial"/>
          <w:sz w:val="24"/>
          <w:szCs w:val="24"/>
        </w:rPr>
        <w:t>важнейшая составляющая сельского поселения. Основная цель разви</w:t>
      </w:r>
      <w:r>
        <w:rPr>
          <w:rFonts w:ascii="Arial" w:eastAsia="Times New Roman" w:hAnsi="Arial" w:cs="Arial"/>
          <w:sz w:val="24"/>
          <w:szCs w:val="24"/>
        </w:rPr>
        <w:t xml:space="preserve">тия транспортной </w:t>
      </w:r>
      <w:proofErr w:type="gramStart"/>
      <w:r>
        <w:rPr>
          <w:rFonts w:ascii="Arial" w:eastAsia="Times New Roman" w:hAnsi="Arial" w:cs="Arial"/>
          <w:sz w:val="24"/>
          <w:szCs w:val="24"/>
        </w:rPr>
        <w:t>инфраструктуры–</w:t>
      </w:r>
      <w:r w:rsidR="00B86A39" w:rsidRPr="007B5A0F">
        <w:rPr>
          <w:rFonts w:ascii="Arial" w:eastAsia="Times New Roman" w:hAnsi="Arial" w:cs="Arial"/>
          <w:sz w:val="24"/>
          <w:szCs w:val="24"/>
        </w:rPr>
        <w:t>обеспечение</w:t>
      </w:r>
      <w:proofErr w:type="gramEnd"/>
      <w:r w:rsidR="00B86A39" w:rsidRPr="007B5A0F">
        <w:rPr>
          <w:rFonts w:ascii="Arial" w:eastAsia="Times New Roman" w:hAnsi="Arial" w:cs="Arial"/>
          <w:sz w:val="24"/>
          <w:szCs w:val="24"/>
        </w:rPr>
        <w:t xml:space="preserve"> регулярного, безопасного, надежного и удобного сообщения населенных пунктов с центром поселения, с райцентром, повышение качества обслуживания и улучшение уровня жизни населения, совершенствование улично-дорожной сети на территории населенных пунктов.</w:t>
      </w:r>
    </w:p>
    <w:p w:rsidR="00B86A39" w:rsidRPr="007B5A0F" w:rsidRDefault="00B86A39" w:rsidP="0002153F">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lastRenderedPageBreak/>
        <w:t>Ряд решений, принятых в данном разделе, потребует детальной проработки и самостоятельных проектов с привлечением специализированных организаций.</w:t>
      </w:r>
    </w:p>
    <w:p w:rsidR="00B86A39" w:rsidRPr="007B5A0F" w:rsidRDefault="00B86A39" w:rsidP="0002153F">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Развитие транспортной инфраструктуры намечается с учётом областных и районных целевых программ при поддержке инвестиционной деятельности.</w:t>
      </w:r>
    </w:p>
    <w:p w:rsidR="00B86A39" w:rsidRPr="007B5A0F" w:rsidRDefault="00B86A39" w:rsidP="0002153F">
      <w:pPr>
        <w:shd w:val="clear" w:color="auto" w:fill="FFFFFF"/>
        <w:spacing w:after="0" w:line="240" w:lineRule="auto"/>
        <w:jc w:val="both"/>
        <w:rPr>
          <w:rFonts w:ascii="Arial" w:eastAsia="Times New Roman" w:hAnsi="Arial" w:cs="Arial"/>
          <w:iCs/>
          <w:sz w:val="24"/>
          <w:szCs w:val="24"/>
        </w:rPr>
      </w:pPr>
    </w:p>
    <w:p w:rsidR="00B86A39" w:rsidRPr="0002153F" w:rsidRDefault="00B86A39" w:rsidP="0002153F">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Поселковые улицы и дороги</w:t>
      </w:r>
    </w:p>
    <w:p w:rsidR="0002153F" w:rsidRPr="007B5A0F" w:rsidRDefault="0002153F" w:rsidP="0002153F">
      <w:pPr>
        <w:spacing w:after="0" w:line="240" w:lineRule="auto"/>
        <w:jc w:val="both"/>
        <w:rPr>
          <w:rFonts w:ascii="Arial" w:eastAsia="Times New Roman" w:hAnsi="Arial" w:cs="Arial"/>
          <w:sz w:val="24"/>
          <w:szCs w:val="24"/>
        </w:rPr>
      </w:pPr>
    </w:p>
    <w:p w:rsidR="00B86A39" w:rsidRPr="007B5A0F" w:rsidRDefault="00B86A39" w:rsidP="0002153F">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Проектирование сети улиц и дорог на территории сельских населённых пунктов намечается с учётом их параметров для определенной категории сельских улиц </w:t>
      </w:r>
      <w:r w:rsidR="007832BE" w:rsidRPr="007B5A0F">
        <w:rPr>
          <w:rFonts w:ascii="Arial" w:eastAsia="Times New Roman" w:hAnsi="Arial" w:cs="Arial"/>
          <w:sz w:val="24"/>
          <w:szCs w:val="24"/>
        </w:rPr>
        <w:t>и дорог по СНиП 2. 07. 01- 89.*</w:t>
      </w:r>
    </w:p>
    <w:p w:rsidR="00B86A39" w:rsidRPr="007B5A0F" w:rsidRDefault="00B86A39" w:rsidP="00B86A39">
      <w:pPr>
        <w:spacing w:after="0" w:line="240" w:lineRule="auto"/>
        <w:ind w:firstLine="720"/>
        <w:jc w:val="both"/>
        <w:rPr>
          <w:rFonts w:ascii="Arial" w:eastAsia="Times New Roman" w:hAnsi="Arial" w:cs="Arial"/>
          <w:sz w:val="24"/>
          <w:szCs w:val="24"/>
        </w:rPr>
      </w:pPr>
    </w:p>
    <w:p w:rsidR="00B86A39" w:rsidRPr="0002153F" w:rsidRDefault="00B86A39" w:rsidP="00B86A39">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Основные параметры поперечного профиля проезжей части и земляного полотна на территории поселений в зависимости от категории сельских улиц и дорог</w:t>
      </w:r>
    </w:p>
    <w:p w:rsidR="00B86A39" w:rsidRPr="007B5A0F" w:rsidRDefault="00B86A39" w:rsidP="00B86A39">
      <w:pPr>
        <w:spacing w:after="0" w:line="240" w:lineRule="auto"/>
        <w:jc w:val="center"/>
        <w:rPr>
          <w:rFonts w:ascii="Arial" w:eastAsia="Times New Roman" w:hAnsi="Arial" w:cs="Arial"/>
          <w:b/>
          <w:sz w:val="24"/>
          <w:szCs w:val="24"/>
        </w:rPr>
      </w:pPr>
    </w:p>
    <w:p w:rsidR="00B86A39" w:rsidRPr="007B5A0F" w:rsidRDefault="00B86A39" w:rsidP="00B86A39">
      <w:pPr>
        <w:spacing w:after="0" w:line="240" w:lineRule="auto"/>
        <w:jc w:val="right"/>
        <w:rPr>
          <w:rFonts w:ascii="Arial" w:eastAsia="Times New Roman" w:hAnsi="Arial" w:cs="Arial"/>
          <w:sz w:val="24"/>
          <w:szCs w:val="24"/>
        </w:rPr>
      </w:pPr>
      <w:r w:rsidRPr="007B5A0F">
        <w:rPr>
          <w:rFonts w:ascii="Arial" w:eastAsia="Times New Roman" w:hAnsi="Arial" w:cs="Arial"/>
          <w:bCs/>
          <w:sz w:val="24"/>
          <w:szCs w:val="24"/>
        </w:rPr>
        <w:t xml:space="preserve">Таблица № </w:t>
      </w:r>
      <w:r w:rsidR="007832BE" w:rsidRPr="007B5A0F">
        <w:rPr>
          <w:rFonts w:ascii="Arial" w:eastAsia="Times New Roman" w:hAnsi="Arial" w:cs="Arial"/>
          <w:bCs/>
          <w:sz w:val="24"/>
          <w:szCs w:val="24"/>
        </w:rPr>
        <w:t>4</w:t>
      </w:r>
      <w:r w:rsidRPr="007B5A0F">
        <w:rPr>
          <w:rFonts w:ascii="Arial" w:eastAsia="Times New Roman" w:hAnsi="Arial" w:cs="Arial"/>
          <w:sz w:val="24"/>
          <w:szCs w:val="24"/>
        </w:rPr>
        <w:t xml:space="preserve"> </w:t>
      </w:r>
    </w:p>
    <w:tbl>
      <w:tblPr>
        <w:tblW w:w="9392"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1992"/>
        <w:gridCol w:w="1394"/>
        <w:gridCol w:w="1309"/>
        <w:gridCol w:w="1309"/>
        <w:gridCol w:w="1600"/>
      </w:tblGrid>
      <w:tr w:rsidR="00B86A39" w:rsidRPr="007B5A0F" w:rsidTr="00B86A39">
        <w:trPr>
          <w:trHeight w:val="270"/>
          <w:jc w:val="center"/>
        </w:trPr>
        <w:tc>
          <w:tcPr>
            <w:tcW w:w="191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Категория сельских улиц и дорог</w:t>
            </w:r>
          </w:p>
        </w:tc>
        <w:tc>
          <w:tcPr>
            <w:tcW w:w="2419"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Основное назначение</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Расчётная скорость движения,</w:t>
            </w:r>
          </w:p>
          <w:p w:rsidR="00B86A39" w:rsidRPr="007B5A0F" w:rsidRDefault="00B86A39" w:rsidP="00B86A39">
            <w:pPr>
              <w:spacing w:after="0" w:line="240" w:lineRule="auto"/>
              <w:jc w:val="center"/>
              <w:rPr>
                <w:rFonts w:ascii="Arial" w:eastAsia="Times New Roman" w:hAnsi="Arial" w:cs="Arial"/>
                <w:sz w:val="24"/>
                <w:szCs w:val="24"/>
              </w:rPr>
            </w:pPr>
            <w:proofErr w:type="gramStart"/>
            <w:r w:rsidRPr="007B5A0F">
              <w:rPr>
                <w:rFonts w:ascii="Arial" w:eastAsia="Times New Roman" w:hAnsi="Arial" w:cs="Arial"/>
                <w:sz w:val="24"/>
                <w:szCs w:val="24"/>
              </w:rPr>
              <w:t>км</w:t>
            </w:r>
            <w:proofErr w:type="gramEnd"/>
            <w:r w:rsidRPr="007B5A0F">
              <w:rPr>
                <w:rFonts w:ascii="Arial" w:eastAsia="Times New Roman" w:hAnsi="Arial" w:cs="Arial"/>
                <w:sz w:val="24"/>
                <w:szCs w:val="24"/>
              </w:rPr>
              <w:t>/час</w:t>
            </w: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Ширина полосы движения</w:t>
            </w:r>
          </w:p>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м</w:t>
            </w: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Число полос движения</w:t>
            </w: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 xml:space="preserve">Ширина пешеходной части тротуара, </w:t>
            </w:r>
            <w:proofErr w:type="gramStart"/>
            <w:r w:rsidRPr="007B5A0F">
              <w:rPr>
                <w:rFonts w:ascii="Arial" w:eastAsia="Times New Roman" w:hAnsi="Arial" w:cs="Arial"/>
                <w:sz w:val="24"/>
                <w:szCs w:val="24"/>
              </w:rPr>
              <w:t>м</w:t>
            </w:r>
            <w:proofErr w:type="gramEnd"/>
          </w:p>
        </w:tc>
      </w:tr>
      <w:tr w:rsidR="00B86A39" w:rsidRPr="007B5A0F" w:rsidTr="00B86A39">
        <w:trPr>
          <w:trHeight w:val="270"/>
          <w:jc w:val="center"/>
        </w:trPr>
        <w:tc>
          <w:tcPr>
            <w:tcW w:w="191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2419"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w:t>
            </w: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w:t>
            </w: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5</w:t>
            </w: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6</w:t>
            </w:r>
          </w:p>
        </w:tc>
      </w:tr>
      <w:tr w:rsidR="00B86A39" w:rsidRPr="007B5A0F" w:rsidTr="00B86A39">
        <w:trPr>
          <w:trHeight w:val="270"/>
          <w:jc w:val="center"/>
        </w:trPr>
        <w:tc>
          <w:tcPr>
            <w:tcW w:w="191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Поселковая дорога</w:t>
            </w: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Связь сельского поселения с внешними дорогами общей сети</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60</w:t>
            </w: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3,5</w:t>
            </w: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r>
      <w:tr w:rsidR="00B86A39" w:rsidRPr="007B5A0F" w:rsidTr="00B86A39">
        <w:trPr>
          <w:trHeight w:val="270"/>
          <w:jc w:val="center"/>
        </w:trPr>
        <w:tc>
          <w:tcPr>
            <w:tcW w:w="191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Главная улица</w:t>
            </w: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Связь жилых территорий с общественным центром</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40</w:t>
            </w: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3,5</w:t>
            </w: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2-3</w:t>
            </w: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1,5-2,25</w:t>
            </w:r>
          </w:p>
        </w:tc>
      </w:tr>
      <w:tr w:rsidR="00B86A39" w:rsidRPr="007B5A0F" w:rsidTr="00B86A39">
        <w:trPr>
          <w:trHeight w:val="270"/>
          <w:jc w:val="center"/>
        </w:trPr>
        <w:tc>
          <w:tcPr>
            <w:tcW w:w="191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Улица в жилой застройке:</w:t>
            </w:r>
          </w:p>
        </w:tc>
        <w:tc>
          <w:tcPr>
            <w:tcW w:w="2419" w:type="dxa"/>
          </w:tcPr>
          <w:p w:rsidR="00B86A39" w:rsidRPr="007B5A0F" w:rsidRDefault="00B86A39" w:rsidP="00B86A39">
            <w:pPr>
              <w:spacing w:after="0" w:line="240" w:lineRule="auto"/>
              <w:rPr>
                <w:rFonts w:ascii="Arial" w:eastAsia="Times New Roman" w:hAnsi="Arial" w:cs="Arial"/>
                <w:sz w:val="24"/>
                <w:szCs w:val="24"/>
              </w:rPr>
            </w:pP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p>
        </w:tc>
      </w:tr>
      <w:tr w:rsidR="00B86A39" w:rsidRPr="007B5A0F" w:rsidTr="00B86A39">
        <w:trPr>
          <w:trHeight w:val="270"/>
          <w:jc w:val="center"/>
        </w:trPr>
        <w:tc>
          <w:tcPr>
            <w:tcW w:w="191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 основная</w:t>
            </w:r>
          </w:p>
          <w:p w:rsidR="00B86A39" w:rsidRPr="007B5A0F" w:rsidRDefault="00B86A39"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rPr>
                <w:rFonts w:ascii="Arial" w:eastAsia="Times New Roman" w:hAnsi="Arial" w:cs="Arial"/>
                <w:sz w:val="24"/>
                <w:szCs w:val="24"/>
              </w:rPr>
            </w:pP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Связь внутри жилых территорий и с главной улицей по направлениям с интенсивным движением</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40</w:t>
            </w:r>
          </w:p>
          <w:p w:rsidR="00B86A39" w:rsidRPr="007B5A0F" w:rsidRDefault="00B86A39" w:rsidP="00B86A39">
            <w:pPr>
              <w:spacing w:after="0" w:line="240" w:lineRule="auto"/>
              <w:jc w:val="center"/>
              <w:rPr>
                <w:rFonts w:ascii="Arial" w:eastAsia="Times New Roman" w:hAnsi="Arial" w:cs="Arial"/>
                <w:sz w:val="24"/>
                <w:szCs w:val="24"/>
              </w:rPr>
            </w:pP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3,0</w:t>
            </w:r>
          </w:p>
          <w:p w:rsidR="00B86A39" w:rsidRPr="007B5A0F" w:rsidRDefault="00B86A39" w:rsidP="00B86A39">
            <w:pPr>
              <w:spacing w:after="0" w:line="240" w:lineRule="auto"/>
              <w:jc w:val="center"/>
              <w:rPr>
                <w:rFonts w:ascii="Arial" w:eastAsia="Times New Roman" w:hAnsi="Arial" w:cs="Arial"/>
                <w:sz w:val="24"/>
                <w:szCs w:val="24"/>
              </w:rPr>
            </w:pP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p w:rsidR="00B86A39" w:rsidRPr="007B5A0F" w:rsidRDefault="00B86A39" w:rsidP="00B86A39">
            <w:pPr>
              <w:spacing w:after="0" w:line="240" w:lineRule="auto"/>
              <w:jc w:val="center"/>
              <w:rPr>
                <w:rFonts w:ascii="Arial" w:eastAsia="Times New Roman" w:hAnsi="Arial" w:cs="Arial"/>
                <w:sz w:val="24"/>
                <w:szCs w:val="24"/>
              </w:rPr>
            </w:pP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1,0-1,5</w:t>
            </w:r>
          </w:p>
          <w:p w:rsidR="00B86A39" w:rsidRPr="007B5A0F" w:rsidRDefault="00B86A39" w:rsidP="00B86A39">
            <w:pPr>
              <w:spacing w:after="0" w:line="240" w:lineRule="auto"/>
              <w:jc w:val="center"/>
              <w:rPr>
                <w:rFonts w:ascii="Arial" w:eastAsia="Times New Roman" w:hAnsi="Arial" w:cs="Arial"/>
                <w:sz w:val="24"/>
                <w:szCs w:val="24"/>
              </w:rPr>
            </w:pPr>
          </w:p>
        </w:tc>
      </w:tr>
      <w:tr w:rsidR="00B86A39" w:rsidRPr="007B5A0F" w:rsidTr="00B86A39">
        <w:trPr>
          <w:trHeight w:val="270"/>
          <w:jc w:val="center"/>
        </w:trPr>
        <w:tc>
          <w:tcPr>
            <w:tcW w:w="1910" w:type="dxa"/>
          </w:tcPr>
          <w:p w:rsidR="00B86A39" w:rsidRPr="007B5A0F" w:rsidRDefault="0002153F" w:rsidP="00B86A39">
            <w:pPr>
              <w:spacing w:after="0" w:line="240" w:lineRule="auto"/>
              <w:rPr>
                <w:rFonts w:ascii="Arial" w:eastAsia="Times New Roman" w:hAnsi="Arial" w:cs="Arial"/>
                <w:sz w:val="24"/>
                <w:szCs w:val="24"/>
              </w:rPr>
            </w:pPr>
            <w:r>
              <w:rPr>
                <w:rFonts w:ascii="Arial" w:eastAsia="Times New Roman" w:hAnsi="Arial" w:cs="Arial"/>
                <w:sz w:val="24"/>
                <w:szCs w:val="24"/>
              </w:rPr>
              <w:t>-</w:t>
            </w:r>
            <w:proofErr w:type="gramStart"/>
            <w:r w:rsidR="00B86A39" w:rsidRPr="007B5A0F">
              <w:rPr>
                <w:rFonts w:ascii="Arial" w:eastAsia="Times New Roman" w:hAnsi="Arial" w:cs="Arial"/>
                <w:sz w:val="24"/>
                <w:szCs w:val="24"/>
              </w:rPr>
              <w:t>второстепенная</w:t>
            </w:r>
            <w:proofErr w:type="gramEnd"/>
            <w:r w:rsidR="00B86A39" w:rsidRPr="007B5A0F">
              <w:rPr>
                <w:rFonts w:ascii="Arial" w:eastAsia="Times New Roman" w:hAnsi="Arial" w:cs="Arial"/>
                <w:sz w:val="24"/>
                <w:szCs w:val="24"/>
              </w:rPr>
              <w:t xml:space="preserve"> (переулок)</w:t>
            </w: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Связь между основными жилыми улицами</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30</w:t>
            </w:r>
          </w:p>
          <w:p w:rsidR="00B86A39" w:rsidRPr="007B5A0F" w:rsidRDefault="00B86A39" w:rsidP="00B86A39">
            <w:pPr>
              <w:spacing w:after="0" w:line="240" w:lineRule="auto"/>
              <w:jc w:val="center"/>
              <w:rPr>
                <w:rFonts w:ascii="Arial" w:eastAsia="Times New Roman" w:hAnsi="Arial" w:cs="Arial"/>
                <w:sz w:val="24"/>
                <w:szCs w:val="24"/>
              </w:rPr>
            </w:pP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2,75</w:t>
            </w:r>
          </w:p>
          <w:p w:rsidR="00B86A39" w:rsidRPr="007B5A0F" w:rsidRDefault="00B86A39" w:rsidP="00B86A39">
            <w:pPr>
              <w:spacing w:after="0" w:line="240" w:lineRule="auto"/>
              <w:jc w:val="center"/>
              <w:rPr>
                <w:rFonts w:ascii="Arial" w:eastAsia="Times New Roman" w:hAnsi="Arial" w:cs="Arial"/>
                <w:sz w:val="24"/>
                <w:szCs w:val="24"/>
              </w:rPr>
            </w:pP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p w:rsidR="00B86A39" w:rsidRPr="007B5A0F" w:rsidRDefault="00B86A39" w:rsidP="00B86A39">
            <w:pPr>
              <w:spacing w:after="0" w:line="240" w:lineRule="auto"/>
              <w:jc w:val="center"/>
              <w:rPr>
                <w:rFonts w:ascii="Arial" w:eastAsia="Times New Roman" w:hAnsi="Arial" w:cs="Arial"/>
                <w:sz w:val="24"/>
                <w:szCs w:val="24"/>
              </w:rPr>
            </w:pP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1,0</w:t>
            </w:r>
          </w:p>
          <w:p w:rsidR="00B86A39" w:rsidRPr="007B5A0F" w:rsidRDefault="00B86A39" w:rsidP="00B86A39">
            <w:pPr>
              <w:spacing w:after="0" w:line="240" w:lineRule="auto"/>
              <w:jc w:val="center"/>
              <w:rPr>
                <w:rFonts w:ascii="Arial" w:eastAsia="Times New Roman" w:hAnsi="Arial" w:cs="Arial"/>
                <w:sz w:val="24"/>
                <w:szCs w:val="24"/>
              </w:rPr>
            </w:pPr>
          </w:p>
        </w:tc>
      </w:tr>
      <w:tr w:rsidR="00B86A39" w:rsidRPr="007B5A0F" w:rsidTr="00B86A39">
        <w:trPr>
          <w:trHeight w:val="270"/>
          <w:jc w:val="center"/>
        </w:trPr>
        <w:tc>
          <w:tcPr>
            <w:tcW w:w="1910" w:type="dxa"/>
          </w:tcPr>
          <w:p w:rsidR="00B86A39" w:rsidRPr="007B5A0F" w:rsidRDefault="0002153F" w:rsidP="00B86A39">
            <w:pPr>
              <w:spacing w:after="0" w:line="240" w:lineRule="auto"/>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проезд</w:t>
            </w: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Связь жилых домов, расположенных в глубине квартала, с улицей</w:t>
            </w:r>
          </w:p>
        </w:tc>
        <w:tc>
          <w:tcPr>
            <w:tcW w:w="126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20</w:t>
            </w:r>
          </w:p>
        </w:tc>
        <w:tc>
          <w:tcPr>
            <w:tcW w:w="144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 xml:space="preserve"> 2,75-3,0</w:t>
            </w:r>
          </w:p>
        </w:tc>
        <w:tc>
          <w:tcPr>
            <w:tcW w:w="1081"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128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0-1,0</w:t>
            </w:r>
          </w:p>
        </w:tc>
      </w:tr>
      <w:tr w:rsidR="00B86A39" w:rsidRPr="007B5A0F" w:rsidTr="00B86A39">
        <w:trPr>
          <w:trHeight w:val="270"/>
          <w:jc w:val="center"/>
        </w:trPr>
        <w:tc>
          <w:tcPr>
            <w:tcW w:w="191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 xml:space="preserve">Хозяйственный </w:t>
            </w:r>
            <w:r w:rsidRPr="007B5A0F">
              <w:rPr>
                <w:rFonts w:ascii="Arial" w:eastAsia="Times New Roman" w:hAnsi="Arial" w:cs="Arial"/>
                <w:sz w:val="24"/>
                <w:szCs w:val="24"/>
              </w:rPr>
              <w:lastRenderedPageBreak/>
              <w:t>проезд, скотопрогон</w:t>
            </w:r>
          </w:p>
        </w:tc>
        <w:tc>
          <w:tcPr>
            <w:tcW w:w="2419"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lastRenderedPageBreak/>
              <w:t xml:space="preserve">Прогон личного </w:t>
            </w:r>
            <w:r w:rsidRPr="007B5A0F">
              <w:rPr>
                <w:rFonts w:ascii="Arial" w:eastAsia="Times New Roman" w:hAnsi="Arial" w:cs="Arial"/>
                <w:sz w:val="24"/>
                <w:szCs w:val="24"/>
              </w:rPr>
              <w:lastRenderedPageBreak/>
              <w:t>скота и проезд грузового транспорта к приусадебным участкам</w:t>
            </w:r>
          </w:p>
        </w:tc>
        <w:tc>
          <w:tcPr>
            <w:tcW w:w="1261" w:type="dxa"/>
          </w:tcPr>
          <w:p w:rsidR="00B86A39" w:rsidRPr="007B5A0F" w:rsidRDefault="00B86A39" w:rsidP="0002153F">
            <w:pPr>
              <w:spacing w:after="0" w:line="240" w:lineRule="auto"/>
              <w:rPr>
                <w:rFonts w:ascii="Arial" w:eastAsia="Times New Roman" w:hAnsi="Arial" w:cs="Arial"/>
                <w:sz w:val="24"/>
                <w:szCs w:val="24"/>
              </w:rPr>
            </w:pPr>
            <w:r w:rsidRPr="007B5A0F">
              <w:rPr>
                <w:rFonts w:ascii="Arial" w:eastAsia="Times New Roman" w:hAnsi="Arial" w:cs="Arial"/>
                <w:sz w:val="24"/>
                <w:szCs w:val="24"/>
              </w:rPr>
              <w:lastRenderedPageBreak/>
              <w:t>30</w:t>
            </w:r>
          </w:p>
        </w:tc>
        <w:tc>
          <w:tcPr>
            <w:tcW w:w="1441"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4,5</w:t>
            </w:r>
          </w:p>
        </w:tc>
        <w:tc>
          <w:tcPr>
            <w:tcW w:w="1081"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1</w:t>
            </w:r>
          </w:p>
        </w:tc>
        <w:tc>
          <w:tcPr>
            <w:tcW w:w="1280" w:type="dxa"/>
          </w:tcPr>
          <w:p w:rsidR="00B86A39" w:rsidRPr="007B5A0F" w:rsidRDefault="00B86A39" w:rsidP="00B86A39">
            <w:pPr>
              <w:spacing w:after="0" w:line="240" w:lineRule="auto"/>
              <w:rPr>
                <w:rFonts w:ascii="Arial" w:eastAsia="Times New Roman" w:hAnsi="Arial" w:cs="Arial"/>
                <w:sz w:val="24"/>
                <w:szCs w:val="24"/>
              </w:rPr>
            </w:pPr>
          </w:p>
        </w:tc>
      </w:tr>
    </w:tbl>
    <w:p w:rsidR="00B86A39" w:rsidRPr="007B5A0F" w:rsidRDefault="00B86A39" w:rsidP="00B86A39">
      <w:pPr>
        <w:spacing w:after="0" w:line="240" w:lineRule="auto"/>
        <w:ind w:firstLine="708"/>
        <w:jc w:val="both"/>
        <w:rPr>
          <w:rFonts w:ascii="Arial" w:eastAsia="Times New Roman" w:hAnsi="Arial" w:cs="Arial"/>
          <w:sz w:val="24"/>
          <w:szCs w:val="24"/>
        </w:rPr>
      </w:pPr>
    </w:p>
    <w:p w:rsidR="00B86A39" w:rsidRPr="0002153F" w:rsidRDefault="00B86A39" w:rsidP="00B86A39">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 xml:space="preserve">Рекомендуемые типы дорожных одежд </w:t>
      </w:r>
      <w:r w:rsidR="0002153F">
        <w:rPr>
          <w:rFonts w:ascii="Arial" w:eastAsia="Times New Roman" w:hAnsi="Arial" w:cs="Arial"/>
          <w:sz w:val="24"/>
          <w:szCs w:val="24"/>
        </w:rPr>
        <w:t>(СНиП 2.05-85 и СНиП 2. 07. 01-</w:t>
      </w:r>
      <w:r w:rsidRPr="0002153F">
        <w:rPr>
          <w:rFonts w:ascii="Arial" w:eastAsia="Times New Roman" w:hAnsi="Arial" w:cs="Arial"/>
          <w:sz w:val="24"/>
          <w:szCs w:val="24"/>
        </w:rPr>
        <w:t>89*)</w:t>
      </w:r>
    </w:p>
    <w:p w:rsidR="0002153F" w:rsidRPr="007B5A0F" w:rsidRDefault="0002153F" w:rsidP="00B86A39">
      <w:pPr>
        <w:spacing w:after="0" w:line="240" w:lineRule="auto"/>
        <w:jc w:val="center"/>
        <w:rPr>
          <w:rFonts w:ascii="Arial" w:eastAsia="Times New Roman" w:hAnsi="Arial" w:cs="Arial"/>
          <w:b/>
          <w:sz w:val="24"/>
          <w:szCs w:val="24"/>
        </w:rPr>
      </w:pPr>
    </w:p>
    <w:p w:rsidR="00B86A39" w:rsidRDefault="00B86A39" w:rsidP="0002153F">
      <w:pPr>
        <w:spacing w:after="0" w:line="240" w:lineRule="auto"/>
        <w:jc w:val="right"/>
        <w:rPr>
          <w:rFonts w:ascii="Arial" w:eastAsia="Times New Roman" w:hAnsi="Arial" w:cs="Arial"/>
          <w:bCs/>
          <w:sz w:val="24"/>
          <w:szCs w:val="24"/>
        </w:rPr>
      </w:pPr>
      <w:r w:rsidRPr="007B5A0F">
        <w:rPr>
          <w:rFonts w:ascii="Arial" w:eastAsia="Times New Roman" w:hAnsi="Arial" w:cs="Arial"/>
          <w:bCs/>
          <w:sz w:val="24"/>
          <w:szCs w:val="24"/>
        </w:rPr>
        <w:t xml:space="preserve">Таблица № </w:t>
      </w:r>
      <w:r w:rsidR="007832BE" w:rsidRPr="007B5A0F">
        <w:rPr>
          <w:rFonts w:ascii="Arial" w:eastAsia="Times New Roman" w:hAnsi="Arial" w:cs="Arial"/>
          <w:bCs/>
          <w:sz w:val="24"/>
          <w:szCs w:val="24"/>
        </w:rPr>
        <w:t>5</w:t>
      </w:r>
    </w:p>
    <w:p w:rsidR="0002153F" w:rsidRPr="007B5A0F" w:rsidRDefault="0002153F" w:rsidP="0002153F">
      <w:pPr>
        <w:spacing w:after="0" w:line="240" w:lineRule="auto"/>
        <w:jc w:val="right"/>
        <w:rPr>
          <w:rFonts w:ascii="Arial" w:eastAsia="Times New Roman" w:hAnsi="Arial" w:cs="Arial"/>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547"/>
        <w:gridCol w:w="3877"/>
      </w:tblGrid>
      <w:tr w:rsidR="00B86A39" w:rsidRPr="007B5A0F" w:rsidTr="00B86A39">
        <w:trPr>
          <w:jc w:val="center"/>
        </w:trPr>
        <w:tc>
          <w:tcPr>
            <w:tcW w:w="153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Типы дорожных одежд</w:t>
            </w:r>
          </w:p>
        </w:tc>
        <w:tc>
          <w:tcPr>
            <w:tcW w:w="0" w:type="auto"/>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Основные виды покрытий</w:t>
            </w:r>
          </w:p>
        </w:tc>
        <w:tc>
          <w:tcPr>
            <w:tcW w:w="0" w:type="auto"/>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Категории автодорог,  сельских дорог и улиц</w:t>
            </w:r>
          </w:p>
        </w:tc>
      </w:tr>
      <w:tr w:rsidR="00B86A39" w:rsidRPr="007B5A0F" w:rsidTr="00B86A39">
        <w:trPr>
          <w:jc w:val="center"/>
        </w:trPr>
        <w:tc>
          <w:tcPr>
            <w:tcW w:w="153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0" w:type="auto"/>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0" w:type="auto"/>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w:t>
            </w:r>
          </w:p>
        </w:tc>
      </w:tr>
      <w:tr w:rsidR="00B86A39" w:rsidRPr="007B5A0F" w:rsidTr="00B86A39">
        <w:trPr>
          <w:jc w:val="center"/>
        </w:trPr>
        <w:tc>
          <w:tcPr>
            <w:tcW w:w="1535"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капитальные</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асфальтобетонные</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lang w:val="en-US"/>
              </w:rPr>
              <w:t>I</w:t>
            </w:r>
            <w:r w:rsidRPr="007B5A0F">
              <w:rPr>
                <w:rFonts w:ascii="Arial" w:eastAsia="Times New Roman" w:hAnsi="Arial" w:cs="Arial"/>
                <w:sz w:val="24"/>
                <w:szCs w:val="24"/>
              </w:rPr>
              <w:t>-</w:t>
            </w:r>
            <w:r w:rsidRPr="007B5A0F">
              <w:rPr>
                <w:rFonts w:ascii="Arial" w:eastAsia="Times New Roman" w:hAnsi="Arial" w:cs="Arial"/>
                <w:sz w:val="24"/>
                <w:szCs w:val="24"/>
                <w:lang w:val="en-US"/>
              </w:rPr>
              <w:t>IV</w:t>
            </w:r>
            <w:r w:rsidRPr="007B5A0F">
              <w:rPr>
                <w:rFonts w:ascii="Arial" w:eastAsia="Times New Roman" w:hAnsi="Arial" w:cs="Arial"/>
                <w:sz w:val="24"/>
                <w:szCs w:val="24"/>
              </w:rPr>
              <w:t>, основные поселковые улицы и дороги при наличии в составе движения тяжелого грузового транспорта.</w:t>
            </w:r>
          </w:p>
        </w:tc>
      </w:tr>
      <w:tr w:rsidR="00B86A39" w:rsidRPr="007B5A0F" w:rsidTr="00B86A39">
        <w:trPr>
          <w:jc w:val="center"/>
        </w:trPr>
        <w:tc>
          <w:tcPr>
            <w:tcW w:w="1535"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облегченные</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proofErr w:type="gramStart"/>
            <w:r w:rsidRPr="007B5A0F">
              <w:rPr>
                <w:rFonts w:ascii="Arial" w:eastAsia="Times New Roman" w:hAnsi="Arial" w:cs="Arial"/>
                <w:sz w:val="24"/>
                <w:szCs w:val="24"/>
              </w:rPr>
              <w:t>асфальтобетонные</w:t>
            </w:r>
            <w:proofErr w:type="gramEnd"/>
            <w:r w:rsidRPr="007B5A0F">
              <w:rPr>
                <w:rFonts w:ascii="Arial" w:eastAsia="Times New Roman" w:hAnsi="Arial" w:cs="Arial"/>
                <w:sz w:val="24"/>
                <w:szCs w:val="24"/>
              </w:rPr>
              <w:t>,  из щебня, гравия и песка, обработанных вяжущими</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lang w:val="en-US"/>
              </w:rPr>
              <w:t>III</w:t>
            </w:r>
            <w:r w:rsidRPr="007B5A0F">
              <w:rPr>
                <w:rFonts w:ascii="Arial" w:eastAsia="Times New Roman" w:hAnsi="Arial" w:cs="Arial"/>
                <w:sz w:val="24"/>
                <w:szCs w:val="24"/>
              </w:rPr>
              <w:t>-</w:t>
            </w:r>
            <w:r w:rsidRPr="007B5A0F">
              <w:rPr>
                <w:rFonts w:ascii="Arial" w:eastAsia="Times New Roman" w:hAnsi="Arial" w:cs="Arial"/>
                <w:sz w:val="24"/>
                <w:szCs w:val="24"/>
                <w:lang w:val="en-US"/>
              </w:rPr>
              <w:t>IV</w:t>
            </w:r>
            <w:r w:rsidRPr="007B5A0F">
              <w:rPr>
                <w:rFonts w:ascii="Arial" w:eastAsia="Times New Roman" w:hAnsi="Arial" w:cs="Arial"/>
                <w:sz w:val="24"/>
                <w:szCs w:val="24"/>
              </w:rPr>
              <w:t>, жилые улицы и дороги местного значения при преимущественном движении легкового транспорта, улицы и дороги сельских поселений</w:t>
            </w:r>
          </w:p>
        </w:tc>
      </w:tr>
      <w:tr w:rsidR="00B86A39" w:rsidRPr="007B5A0F" w:rsidTr="00B86A39">
        <w:trPr>
          <w:jc w:val="center"/>
        </w:trPr>
        <w:tc>
          <w:tcPr>
            <w:tcW w:w="1535"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переходные</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proofErr w:type="gramStart"/>
            <w:r w:rsidRPr="007B5A0F">
              <w:rPr>
                <w:rFonts w:ascii="Arial" w:eastAsia="Times New Roman" w:hAnsi="Arial" w:cs="Arial"/>
                <w:sz w:val="24"/>
                <w:szCs w:val="24"/>
              </w:rPr>
              <w:t>щебеночные</w:t>
            </w:r>
            <w:proofErr w:type="gramEnd"/>
            <w:r w:rsidRPr="007B5A0F">
              <w:rPr>
                <w:rFonts w:ascii="Arial" w:eastAsia="Times New Roman" w:hAnsi="Arial" w:cs="Arial"/>
                <w:sz w:val="24"/>
                <w:szCs w:val="24"/>
              </w:rPr>
              <w:t xml:space="preserve"> и гравийные из грунтов и местных </w:t>
            </w:r>
            <w:proofErr w:type="spellStart"/>
            <w:r w:rsidRPr="007B5A0F">
              <w:rPr>
                <w:rFonts w:ascii="Arial" w:eastAsia="Times New Roman" w:hAnsi="Arial" w:cs="Arial"/>
                <w:sz w:val="24"/>
                <w:szCs w:val="24"/>
              </w:rPr>
              <w:t>малопрочных</w:t>
            </w:r>
            <w:proofErr w:type="spellEnd"/>
            <w:r w:rsidRPr="007B5A0F">
              <w:rPr>
                <w:rFonts w:ascii="Arial" w:eastAsia="Times New Roman" w:hAnsi="Arial" w:cs="Arial"/>
                <w:sz w:val="24"/>
                <w:szCs w:val="24"/>
              </w:rPr>
              <w:t xml:space="preserve"> каменных материалов, обработанных вяжущими</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lang w:val="en-US"/>
              </w:rPr>
              <w:t>IV</w:t>
            </w:r>
            <w:r w:rsidRPr="007B5A0F">
              <w:rPr>
                <w:rFonts w:ascii="Arial" w:eastAsia="Times New Roman" w:hAnsi="Arial" w:cs="Arial"/>
                <w:sz w:val="24"/>
                <w:szCs w:val="24"/>
              </w:rPr>
              <w:t>-</w:t>
            </w:r>
            <w:r w:rsidRPr="007B5A0F">
              <w:rPr>
                <w:rFonts w:ascii="Arial" w:eastAsia="Times New Roman" w:hAnsi="Arial" w:cs="Arial"/>
                <w:sz w:val="24"/>
                <w:szCs w:val="24"/>
                <w:lang w:val="en-US"/>
              </w:rPr>
              <w:t>V</w:t>
            </w:r>
            <w:r w:rsidRPr="007B5A0F">
              <w:rPr>
                <w:rFonts w:ascii="Arial" w:eastAsia="Times New Roman" w:hAnsi="Arial" w:cs="Arial"/>
                <w:sz w:val="24"/>
                <w:szCs w:val="24"/>
              </w:rPr>
              <w:t>, улицы и дороги сельских поселений</w:t>
            </w:r>
          </w:p>
          <w:p w:rsidR="00B86A39" w:rsidRPr="007B5A0F" w:rsidRDefault="00B86A39" w:rsidP="00B86A39">
            <w:pPr>
              <w:spacing w:after="0" w:line="240" w:lineRule="auto"/>
              <w:jc w:val="both"/>
              <w:rPr>
                <w:rFonts w:ascii="Arial" w:eastAsia="Times New Roman" w:hAnsi="Arial" w:cs="Arial"/>
                <w:sz w:val="24"/>
                <w:szCs w:val="24"/>
              </w:rPr>
            </w:pPr>
          </w:p>
        </w:tc>
      </w:tr>
      <w:tr w:rsidR="00B86A39" w:rsidRPr="007B5A0F" w:rsidTr="00B86A39">
        <w:trPr>
          <w:jc w:val="center"/>
        </w:trPr>
        <w:tc>
          <w:tcPr>
            <w:tcW w:w="1535"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низшие</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proofErr w:type="gramStart"/>
            <w:r w:rsidRPr="007B5A0F">
              <w:rPr>
                <w:rFonts w:ascii="Arial" w:eastAsia="Times New Roman" w:hAnsi="Arial" w:cs="Arial"/>
                <w:sz w:val="24"/>
                <w:szCs w:val="24"/>
              </w:rPr>
              <w:t>гравийные</w:t>
            </w:r>
            <w:proofErr w:type="gramEnd"/>
            <w:r w:rsidRPr="007B5A0F">
              <w:rPr>
                <w:rFonts w:ascii="Arial" w:eastAsia="Times New Roman" w:hAnsi="Arial" w:cs="Arial"/>
                <w:sz w:val="24"/>
                <w:szCs w:val="24"/>
              </w:rPr>
              <w:t xml:space="preserve">, щебеночные, грунтовые, улучшенные местными минеральными материалами </w:t>
            </w:r>
          </w:p>
        </w:tc>
        <w:tc>
          <w:tcPr>
            <w:tcW w:w="0" w:type="auto"/>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lang w:val="en-US"/>
              </w:rPr>
              <w:t>V</w:t>
            </w:r>
            <w:r w:rsidRPr="007B5A0F">
              <w:rPr>
                <w:rFonts w:ascii="Arial" w:eastAsia="Times New Roman" w:hAnsi="Arial" w:cs="Arial"/>
                <w:sz w:val="24"/>
                <w:szCs w:val="24"/>
              </w:rPr>
              <w:t>, улицы и дороги сельских поселений,</w:t>
            </w:r>
          </w:p>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второстепенные улицы  и проезды</w:t>
            </w:r>
          </w:p>
        </w:tc>
      </w:tr>
    </w:tbl>
    <w:p w:rsidR="00B86A39" w:rsidRPr="007B5A0F" w:rsidRDefault="00B86A39" w:rsidP="00B86A39">
      <w:pPr>
        <w:spacing w:after="0" w:line="240" w:lineRule="auto"/>
        <w:ind w:firstLine="708"/>
        <w:jc w:val="both"/>
        <w:rPr>
          <w:rFonts w:ascii="Arial" w:eastAsia="Times New Roman" w:hAnsi="Arial" w:cs="Arial"/>
          <w:b/>
          <w:sz w:val="24"/>
          <w:szCs w:val="24"/>
        </w:rPr>
      </w:pPr>
    </w:p>
    <w:p w:rsidR="00B86A39" w:rsidRPr="007B5A0F" w:rsidRDefault="00B86A39" w:rsidP="00B86A39">
      <w:pPr>
        <w:spacing w:after="0" w:line="240" w:lineRule="auto"/>
        <w:ind w:firstLine="708"/>
        <w:jc w:val="both"/>
        <w:rPr>
          <w:rFonts w:ascii="Arial" w:eastAsia="Times New Roman" w:hAnsi="Arial" w:cs="Arial"/>
          <w:sz w:val="24"/>
          <w:szCs w:val="24"/>
        </w:rPr>
      </w:pPr>
      <w:r w:rsidRPr="0002153F">
        <w:rPr>
          <w:rFonts w:ascii="Arial" w:eastAsia="Times New Roman" w:hAnsi="Arial" w:cs="Arial"/>
          <w:sz w:val="24"/>
          <w:szCs w:val="24"/>
        </w:rPr>
        <w:t>В полномочия местного самоуправления</w:t>
      </w:r>
      <w:r w:rsidRPr="007B5A0F">
        <w:rPr>
          <w:rFonts w:ascii="Arial" w:eastAsia="Times New Roman" w:hAnsi="Arial" w:cs="Arial"/>
          <w:b/>
          <w:sz w:val="24"/>
          <w:szCs w:val="24"/>
        </w:rPr>
        <w:t xml:space="preserve"> </w:t>
      </w:r>
      <w:r w:rsidRPr="007B5A0F">
        <w:rPr>
          <w:rFonts w:ascii="Arial" w:eastAsia="Times New Roman" w:hAnsi="Arial" w:cs="Arial"/>
          <w:sz w:val="24"/>
          <w:szCs w:val="24"/>
        </w:rPr>
        <w:t>входит решение вопросов в границах сельских поселений с местным самоуправлением и местным бюджетом для ликвидации отставания в обеспеченности объектами транспортной инфраструктуры:</w:t>
      </w:r>
    </w:p>
    <w:p w:rsidR="00B86A39" w:rsidRPr="007B5A0F" w:rsidRDefault="0002153F" w:rsidP="0002153F">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строительство и содержание улиц и автомобильных дорог общего пользования местного значения, а также мостов, труб в границах сельских населенных пунктов;</w:t>
      </w:r>
    </w:p>
    <w:p w:rsidR="00B86A39" w:rsidRPr="007B5A0F" w:rsidRDefault="0002153F" w:rsidP="0002153F">
      <w:pPr>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благоустройство улично-дорожной сети;</w:t>
      </w:r>
    </w:p>
    <w:p w:rsidR="00B86A39" w:rsidRPr="007B5A0F" w:rsidRDefault="0002153F" w:rsidP="0002153F">
      <w:pPr>
        <w:tabs>
          <w:tab w:val="num" w:pos="1260"/>
        </w:tabs>
        <w:spacing w:after="0" w:line="240" w:lineRule="auto"/>
        <w:jc w:val="both"/>
        <w:rPr>
          <w:rFonts w:ascii="Arial" w:eastAsia="Times New Roman" w:hAnsi="Arial" w:cs="Arial"/>
          <w:iCs/>
          <w:sz w:val="24"/>
          <w:szCs w:val="24"/>
        </w:rPr>
      </w:pPr>
      <w:r>
        <w:rPr>
          <w:rFonts w:ascii="Arial" w:eastAsia="Times New Roman" w:hAnsi="Arial" w:cs="Arial"/>
          <w:iCs/>
          <w:sz w:val="24"/>
          <w:szCs w:val="24"/>
        </w:rPr>
        <w:t>-</w:t>
      </w:r>
      <w:r w:rsidR="00B86A39" w:rsidRPr="007B5A0F">
        <w:rPr>
          <w:rFonts w:ascii="Arial" w:eastAsia="Times New Roman" w:hAnsi="Arial" w:cs="Arial"/>
          <w:iCs/>
          <w:sz w:val="24"/>
          <w:szCs w:val="24"/>
        </w:rPr>
        <w:t>обеспечение безопасности движения транспорта и пешеходов;</w:t>
      </w:r>
    </w:p>
    <w:p w:rsidR="00B86A39" w:rsidRPr="007B5A0F" w:rsidRDefault="0002153F" w:rsidP="0002153F">
      <w:pPr>
        <w:autoSpaceDE w:val="0"/>
        <w:autoSpaceDN w:val="0"/>
        <w:adjustRightInd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w:t>
      </w:r>
      <w:r w:rsidR="00B86A39" w:rsidRPr="007B5A0F">
        <w:rPr>
          <w:rFonts w:ascii="Arial" w:eastAsia="Times New Roman" w:hAnsi="Arial" w:cs="Arial"/>
          <w:iCs/>
          <w:sz w:val="24"/>
          <w:szCs w:val="24"/>
        </w:rPr>
        <w:t xml:space="preserve">осуществление муниципального </w:t>
      </w:r>
      <w:proofErr w:type="gramStart"/>
      <w:r w:rsidR="00B86A39" w:rsidRPr="007B5A0F">
        <w:rPr>
          <w:rFonts w:ascii="Arial" w:eastAsia="Times New Roman" w:hAnsi="Arial" w:cs="Arial"/>
          <w:iCs/>
          <w:sz w:val="24"/>
          <w:szCs w:val="24"/>
        </w:rPr>
        <w:t>контроля за</w:t>
      </w:r>
      <w:proofErr w:type="gramEnd"/>
      <w:r w:rsidR="00B86A39" w:rsidRPr="007B5A0F">
        <w:rPr>
          <w:rFonts w:ascii="Arial" w:eastAsia="Times New Roman" w:hAnsi="Arial" w:cs="Arial"/>
          <w:iCs/>
          <w:sz w:val="24"/>
          <w:szCs w:val="24"/>
        </w:rPr>
        <w:t xml:space="preserve"> сохранностью автомобильных дорог местного значения в границах населенных пунктов сельского поселения,</w:t>
      </w:r>
      <w:r w:rsidR="00B86A39" w:rsidRPr="007B5A0F">
        <w:rPr>
          <w:rFonts w:ascii="Arial" w:eastAsia="Times New Roman" w:hAnsi="Arial" w:cs="Arial"/>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6A39" w:rsidRPr="007B5A0F" w:rsidRDefault="0002153F" w:rsidP="0002153F">
      <w:pPr>
        <w:shd w:val="clear" w:color="auto" w:fill="FFFFFF"/>
        <w:spacing w:after="0" w:line="240" w:lineRule="auto"/>
        <w:jc w:val="both"/>
        <w:rPr>
          <w:rFonts w:ascii="Arial" w:eastAsia="Times New Roman" w:hAnsi="Arial" w:cs="Arial"/>
          <w:sz w:val="24"/>
          <w:szCs w:val="24"/>
        </w:rPr>
      </w:pPr>
      <w:r>
        <w:rPr>
          <w:rFonts w:ascii="Arial" w:eastAsia="Times New Roman" w:hAnsi="Arial" w:cs="Arial"/>
          <w:iCs/>
          <w:sz w:val="24"/>
          <w:szCs w:val="24"/>
        </w:rPr>
        <w:t>-</w:t>
      </w:r>
      <w:r w:rsidR="00B86A39" w:rsidRPr="007B5A0F">
        <w:rPr>
          <w:rFonts w:ascii="Arial" w:eastAsia="Times New Roman" w:hAnsi="Arial" w:cs="Arial"/>
          <w:iCs/>
          <w:sz w:val="24"/>
          <w:szCs w:val="24"/>
        </w:rPr>
        <w:t>создание и обеспечение функционирования</w:t>
      </w:r>
      <w:r w:rsidR="00B86A39" w:rsidRPr="007B5A0F">
        <w:rPr>
          <w:rFonts w:ascii="Arial" w:eastAsia="Times New Roman" w:hAnsi="Arial" w:cs="Arial"/>
          <w:color w:val="000000"/>
          <w:spacing w:val="1"/>
          <w:sz w:val="24"/>
          <w:szCs w:val="24"/>
        </w:rPr>
        <w:t xml:space="preserve"> </w:t>
      </w:r>
      <w:r w:rsidR="00B86A39" w:rsidRPr="007B5A0F">
        <w:rPr>
          <w:rFonts w:ascii="Arial" w:eastAsia="Times New Roman" w:hAnsi="Arial" w:cs="Arial"/>
          <w:iCs/>
          <w:sz w:val="24"/>
          <w:szCs w:val="24"/>
        </w:rPr>
        <w:t>парковок (парковочных мест);</w:t>
      </w:r>
    </w:p>
    <w:p w:rsidR="00B86A39" w:rsidRPr="007B5A0F" w:rsidRDefault="0002153F" w:rsidP="0002153F">
      <w:pPr>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решение транспортных вопросов - предоставление транспортных услуг и организация транспортного обслуживания населения в границах поселения;</w:t>
      </w:r>
    </w:p>
    <w:p w:rsidR="00B86A39" w:rsidRPr="007B5A0F" w:rsidRDefault="0002153F" w:rsidP="0002153F">
      <w:pPr>
        <w:spacing w:after="0" w:line="240" w:lineRule="auto"/>
        <w:jc w:val="both"/>
        <w:rPr>
          <w:rFonts w:ascii="Arial" w:eastAsia="Times New Roman" w:hAnsi="Arial" w:cs="Arial"/>
          <w:iCs/>
          <w:sz w:val="24"/>
          <w:szCs w:val="24"/>
        </w:rPr>
      </w:pPr>
      <w:r>
        <w:rPr>
          <w:rFonts w:ascii="Arial" w:eastAsia="Times New Roman" w:hAnsi="Arial" w:cs="Arial"/>
          <w:iCs/>
          <w:sz w:val="24"/>
          <w:szCs w:val="24"/>
        </w:rPr>
        <w:t>-</w:t>
      </w:r>
      <w:r w:rsidR="00B86A39" w:rsidRPr="007B5A0F">
        <w:rPr>
          <w:rFonts w:ascii="Arial" w:eastAsia="Times New Roman" w:hAnsi="Arial" w:cs="Arial"/>
          <w:iCs/>
          <w:sz w:val="24"/>
          <w:szCs w:val="24"/>
        </w:rPr>
        <w:t>обеспечение свободного доступа граждан к водным объектам общего пользования и к береговым полосам;</w:t>
      </w:r>
    </w:p>
    <w:p w:rsidR="00B86A39" w:rsidRPr="007B5A0F" w:rsidRDefault="0002153F" w:rsidP="0002153F">
      <w:pPr>
        <w:spacing w:after="0" w:line="240" w:lineRule="auto"/>
        <w:jc w:val="both"/>
        <w:rPr>
          <w:rFonts w:ascii="Arial" w:eastAsia="Times New Roman" w:hAnsi="Arial" w:cs="Arial"/>
          <w:iCs/>
          <w:sz w:val="24"/>
          <w:szCs w:val="24"/>
        </w:rPr>
      </w:pPr>
      <w:r>
        <w:rPr>
          <w:rFonts w:ascii="Arial" w:eastAsia="Times New Roman" w:hAnsi="Arial" w:cs="Arial"/>
          <w:sz w:val="24"/>
          <w:szCs w:val="24"/>
        </w:rPr>
        <w:lastRenderedPageBreak/>
        <w:t>-</w:t>
      </w:r>
      <w:r w:rsidR="00B86A39" w:rsidRPr="007B5A0F">
        <w:rPr>
          <w:rFonts w:ascii="Arial" w:eastAsia="Times New Roman" w:hAnsi="Arial" w:cs="Arial"/>
          <w:sz w:val="24"/>
          <w:szCs w:val="24"/>
        </w:rPr>
        <w:t>организ</w:t>
      </w:r>
      <w:r>
        <w:rPr>
          <w:rFonts w:ascii="Arial" w:eastAsia="Times New Roman" w:hAnsi="Arial" w:cs="Arial"/>
          <w:sz w:val="24"/>
          <w:szCs w:val="24"/>
        </w:rPr>
        <w:t xml:space="preserve">ация монтажа уличного </w:t>
      </w:r>
      <w:proofErr w:type="spellStart"/>
      <w:proofErr w:type="gramStart"/>
      <w:r>
        <w:rPr>
          <w:rFonts w:ascii="Arial" w:eastAsia="Times New Roman" w:hAnsi="Arial" w:cs="Arial"/>
          <w:sz w:val="24"/>
          <w:szCs w:val="24"/>
        </w:rPr>
        <w:t>освещения-</w:t>
      </w:r>
      <w:r w:rsidR="00B86A39" w:rsidRPr="007B5A0F">
        <w:rPr>
          <w:rFonts w:ascii="Arial" w:eastAsia="Times New Roman" w:hAnsi="Arial" w:cs="Arial"/>
          <w:sz w:val="24"/>
          <w:szCs w:val="24"/>
        </w:rPr>
        <w:t>установка</w:t>
      </w:r>
      <w:proofErr w:type="spellEnd"/>
      <w:proofErr w:type="gramEnd"/>
      <w:r w:rsidR="00B86A39" w:rsidRPr="007B5A0F">
        <w:rPr>
          <w:rFonts w:ascii="Arial" w:eastAsia="Times New Roman" w:hAnsi="Arial" w:cs="Arial"/>
          <w:sz w:val="24"/>
          <w:szCs w:val="24"/>
        </w:rPr>
        <w:t xml:space="preserve"> щитов учета, увеличение числа осветительных приборов.</w:t>
      </w:r>
    </w:p>
    <w:p w:rsidR="00B86A39" w:rsidRPr="007B5A0F" w:rsidRDefault="00B86A39" w:rsidP="00B86A39">
      <w:pPr>
        <w:spacing w:after="0" w:line="240" w:lineRule="auto"/>
        <w:ind w:firstLine="708"/>
        <w:jc w:val="both"/>
        <w:rPr>
          <w:rFonts w:ascii="Arial" w:eastAsia="Times New Roman" w:hAnsi="Arial" w:cs="Arial"/>
          <w:iCs/>
          <w:sz w:val="24"/>
          <w:szCs w:val="24"/>
        </w:rPr>
      </w:pPr>
      <w:r w:rsidRPr="007B5A0F">
        <w:rPr>
          <w:rFonts w:ascii="Arial" w:eastAsia="Times New Roman" w:hAnsi="Arial" w:cs="Arial"/>
          <w:kern w:val="2"/>
          <w:sz w:val="24"/>
          <w:szCs w:val="24"/>
        </w:rPr>
        <w:t>Наиболее важная проблема коммунального хозяйства связана с экономической и социальной сторонами жизни населения, своевременной доставкой на работу трудящихся с обеспечением комфорта и безопасности движения, удовлетворение потребностей предприятий в перевозке грузов</w:t>
      </w:r>
      <w:r w:rsidRPr="007B5A0F">
        <w:rPr>
          <w:rFonts w:ascii="Arial" w:eastAsia="Times New Roman" w:hAnsi="Arial" w:cs="Arial"/>
          <w:sz w:val="24"/>
          <w:szCs w:val="24"/>
        </w:rPr>
        <w:t xml:space="preserve">. </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 xml:space="preserve">В таблице № </w:t>
      </w:r>
      <w:r w:rsidR="00E23558" w:rsidRPr="007B5A0F">
        <w:rPr>
          <w:rFonts w:ascii="Arial" w:eastAsia="Times New Roman" w:hAnsi="Arial" w:cs="Arial"/>
          <w:sz w:val="24"/>
          <w:szCs w:val="24"/>
        </w:rPr>
        <w:t>3</w:t>
      </w:r>
      <w:r w:rsidRPr="007B5A0F">
        <w:rPr>
          <w:rFonts w:ascii="Arial" w:eastAsia="Times New Roman" w:hAnsi="Arial" w:cs="Arial"/>
          <w:sz w:val="24"/>
          <w:szCs w:val="24"/>
        </w:rPr>
        <w:t xml:space="preserve"> приводится перечень работ по благоустройству и новому строительству на территории Среднемуйского МО.</w:t>
      </w:r>
    </w:p>
    <w:p w:rsidR="00B86A39" w:rsidRPr="007B5A0F" w:rsidRDefault="00B86A39" w:rsidP="00B86A39">
      <w:pPr>
        <w:spacing w:after="0" w:line="240" w:lineRule="auto"/>
        <w:ind w:firstLine="709"/>
        <w:rPr>
          <w:rFonts w:ascii="Arial" w:eastAsia="Times New Roman" w:hAnsi="Arial" w:cs="Arial"/>
          <w:sz w:val="24"/>
          <w:szCs w:val="24"/>
        </w:rPr>
      </w:pPr>
    </w:p>
    <w:p w:rsidR="00B86A39" w:rsidRPr="0002153F" w:rsidRDefault="00B86A39" w:rsidP="00B86A39">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Перечень работ по благоустройству и новому строительству на территории Среднемуйского МО</w:t>
      </w:r>
    </w:p>
    <w:p w:rsidR="0002153F" w:rsidRPr="007B5A0F" w:rsidRDefault="0002153F" w:rsidP="00B86A39">
      <w:pPr>
        <w:spacing w:after="0" w:line="240" w:lineRule="auto"/>
        <w:jc w:val="center"/>
        <w:rPr>
          <w:rFonts w:ascii="Arial" w:eastAsia="Times New Roman" w:hAnsi="Arial" w:cs="Arial"/>
          <w:b/>
          <w:sz w:val="24"/>
          <w:szCs w:val="24"/>
        </w:rPr>
      </w:pPr>
    </w:p>
    <w:p w:rsidR="00B86A39" w:rsidRPr="007B5A0F" w:rsidRDefault="00B86A39" w:rsidP="00B86A39">
      <w:pPr>
        <w:spacing w:after="0" w:line="240" w:lineRule="auto"/>
        <w:jc w:val="right"/>
        <w:rPr>
          <w:rFonts w:ascii="Arial" w:eastAsia="Times New Roman" w:hAnsi="Arial" w:cs="Arial"/>
          <w:bCs/>
          <w:sz w:val="24"/>
          <w:szCs w:val="24"/>
        </w:rPr>
      </w:pPr>
      <w:r w:rsidRPr="007B5A0F">
        <w:rPr>
          <w:rFonts w:ascii="Arial" w:eastAsia="Times New Roman" w:hAnsi="Arial" w:cs="Arial"/>
          <w:bCs/>
          <w:sz w:val="24"/>
          <w:szCs w:val="24"/>
        </w:rPr>
        <w:t xml:space="preserve">Таблица № </w:t>
      </w:r>
      <w:r w:rsidR="007832BE" w:rsidRPr="007B5A0F">
        <w:rPr>
          <w:rFonts w:ascii="Arial" w:eastAsia="Times New Roman" w:hAnsi="Arial" w:cs="Arial"/>
          <w:bCs/>
          <w:sz w:val="24"/>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900"/>
        <w:gridCol w:w="2458"/>
      </w:tblGrid>
      <w:tr w:rsidR="00B86A39" w:rsidRPr="007B5A0F" w:rsidTr="00DC765C">
        <w:trPr>
          <w:trHeight w:val="526"/>
          <w:jc w:val="center"/>
        </w:trPr>
        <w:tc>
          <w:tcPr>
            <w:tcW w:w="721" w:type="dxa"/>
            <w:shd w:val="clear" w:color="auto" w:fill="auto"/>
            <w:vAlign w:val="center"/>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w:t>
            </w:r>
          </w:p>
          <w:p w:rsidR="00B86A39" w:rsidRPr="007B5A0F" w:rsidRDefault="00B86A39" w:rsidP="00B86A39">
            <w:pPr>
              <w:spacing w:after="0" w:line="240" w:lineRule="auto"/>
              <w:jc w:val="center"/>
              <w:rPr>
                <w:rFonts w:ascii="Arial" w:eastAsia="Times New Roman" w:hAnsi="Arial" w:cs="Arial"/>
                <w:sz w:val="24"/>
                <w:szCs w:val="24"/>
              </w:rPr>
            </w:pPr>
          </w:p>
        </w:tc>
        <w:tc>
          <w:tcPr>
            <w:tcW w:w="5900" w:type="dxa"/>
            <w:shd w:val="clear" w:color="auto" w:fill="auto"/>
            <w:vAlign w:val="center"/>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Перечень мероприятий</w:t>
            </w:r>
          </w:p>
        </w:tc>
        <w:tc>
          <w:tcPr>
            <w:tcW w:w="2458" w:type="dxa"/>
            <w:shd w:val="clear" w:color="auto" w:fill="auto"/>
            <w:vAlign w:val="center"/>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Срок реализации</w:t>
            </w:r>
          </w:p>
        </w:tc>
      </w:tr>
      <w:tr w:rsidR="00B86A39" w:rsidRPr="007B5A0F" w:rsidTr="00B86A39">
        <w:trPr>
          <w:trHeight w:val="340"/>
          <w:jc w:val="center"/>
        </w:trPr>
        <w:tc>
          <w:tcPr>
            <w:tcW w:w="9079" w:type="dxa"/>
            <w:gridSpan w:val="3"/>
          </w:tcPr>
          <w:p w:rsidR="00B86A39" w:rsidRPr="0002153F" w:rsidRDefault="00B86A39" w:rsidP="00B86A39">
            <w:pPr>
              <w:spacing w:before="100" w:beforeAutospacing="1" w:after="100" w:afterAutospacing="1" w:line="240" w:lineRule="auto"/>
              <w:jc w:val="center"/>
              <w:rPr>
                <w:rFonts w:ascii="Arial" w:eastAsia="Times New Roman" w:hAnsi="Arial" w:cs="Arial"/>
                <w:sz w:val="24"/>
                <w:szCs w:val="24"/>
              </w:rPr>
            </w:pPr>
            <w:proofErr w:type="gramStart"/>
            <w:r w:rsidRPr="0002153F">
              <w:rPr>
                <w:rFonts w:ascii="Arial" w:eastAsia="Times New Roman" w:hAnsi="Arial" w:cs="Arial"/>
                <w:sz w:val="24"/>
                <w:szCs w:val="24"/>
              </w:rPr>
              <w:t>с</w:t>
            </w:r>
            <w:proofErr w:type="gramEnd"/>
            <w:r w:rsidRPr="0002153F">
              <w:rPr>
                <w:rFonts w:ascii="Arial" w:eastAsia="Times New Roman" w:hAnsi="Arial" w:cs="Arial"/>
                <w:sz w:val="24"/>
                <w:szCs w:val="24"/>
              </w:rPr>
              <w:t>. Средняя Муя</w:t>
            </w:r>
          </w:p>
        </w:tc>
      </w:tr>
      <w:tr w:rsidR="00B86A39" w:rsidRPr="007B5A0F" w:rsidTr="008E42A2">
        <w:trPr>
          <w:trHeight w:val="443"/>
          <w:jc w:val="center"/>
        </w:trPr>
        <w:tc>
          <w:tcPr>
            <w:tcW w:w="721" w:type="dxa"/>
          </w:tcPr>
          <w:p w:rsidR="00B86A39" w:rsidRPr="007B5A0F" w:rsidRDefault="00B86A39"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5900" w:type="dxa"/>
          </w:tcPr>
          <w:p w:rsidR="008E42A2" w:rsidRPr="007B5A0F" w:rsidRDefault="005A08A5"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Разработка и изготовление технических паспортов дорог</w:t>
            </w:r>
          </w:p>
        </w:tc>
        <w:tc>
          <w:tcPr>
            <w:tcW w:w="2458" w:type="dxa"/>
          </w:tcPr>
          <w:p w:rsidR="00B86A39" w:rsidRPr="007B5A0F" w:rsidRDefault="008E42A2" w:rsidP="00795F30">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5A08A5" w:rsidRPr="007B5A0F">
              <w:rPr>
                <w:rFonts w:ascii="Arial" w:eastAsia="Times New Roman" w:hAnsi="Arial" w:cs="Arial"/>
                <w:sz w:val="24"/>
                <w:szCs w:val="24"/>
              </w:rPr>
              <w:t>2019</w:t>
            </w:r>
          </w:p>
        </w:tc>
      </w:tr>
      <w:tr w:rsidR="005A08A5" w:rsidRPr="007B5A0F" w:rsidTr="00B86A39">
        <w:trPr>
          <w:trHeight w:val="279"/>
          <w:jc w:val="center"/>
        </w:trPr>
        <w:tc>
          <w:tcPr>
            <w:tcW w:w="721" w:type="dxa"/>
          </w:tcPr>
          <w:p w:rsidR="005A08A5"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5900" w:type="dxa"/>
          </w:tcPr>
          <w:p w:rsidR="005A08A5" w:rsidRPr="007B5A0F" w:rsidRDefault="005A08A5"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реконструкция и благоустройство существующих улиц (ремонт покрытия проезжей части, укрепление обочин, организация водоотвода) с устройством покрытия облегченного и переходного типа, в том числе:</w:t>
            </w:r>
          </w:p>
        </w:tc>
        <w:tc>
          <w:tcPr>
            <w:tcW w:w="2458" w:type="dxa"/>
          </w:tcPr>
          <w:p w:rsidR="005A08A5"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2018-2022</w:t>
            </w:r>
          </w:p>
        </w:tc>
      </w:tr>
      <w:tr w:rsidR="00B86A39" w:rsidRPr="007B5A0F" w:rsidTr="00B86A39">
        <w:trPr>
          <w:trHeight w:val="340"/>
          <w:jc w:val="center"/>
        </w:trPr>
        <w:tc>
          <w:tcPr>
            <w:tcW w:w="721" w:type="dxa"/>
          </w:tcPr>
          <w:p w:rsidR="00B86A39" w:rsidRPr="007B5A0F" w:rsidRDefault="00B86A39"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590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 xml:space="preserve">ямочный ремонт, подсыпка и </w:t>
            </w:r>
            <w:proofErr w:type="spellStart"/>
            <w:r w:rsidRPr="007B5A0F">
              <w:rPr>
                <w:rFonts w:ascii="Arial" w:eastAsia="Times New Roman" w:hAnsi="Arial" w:cs="Arial"/>
                <w:sz w:val="24"/>
                <w:szCs w:val="24"/>
              </w:rPr>
              <w:t>грейдирование</w:t>
            </w:r>
            <w:proofErr w:type="spellEnd"/>
            <w:r w:rsidRPr="007B5A0F">
              <w:rPr>
                <w:rFonts w:ascii="Arial" w:eastAsia="Times New Roman" w:hAnsi="Arial" w:cs="Arial"/>
                <w:sz w:val="24"/>
                <w:szCs w:val="24"/>
              </w:rPr>
              <w:t xml:space="preserve"> проезжих частей улиц (с учетом их технического состояния).</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B86A39"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5900" w:type="dxa"/>
          </w:tcPr>
          <w:p w:rsidR="00B86A39" w:rsidRPr="007B5A0F" w:rsidRDefault="00DD4820"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замена</w:t>
            </w:r>
            <w:r w:rsidR="00B86A39" w:rsidRPr="007B5A0F">
              <w:rPr>
                <w:rFonts w:ascii="Arial" w:eastAsia="Times New Roman" w:hAnsi="Arial" w:cs="Arial"/>
                <w:sz w:val="24"/>
                <w:szCs w:val="24"/>
              </w:rPr>
              <w:t xml:space="preserve"> труб для пропуска весенних стоков</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B86A39"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w:t>
            </w:r>
          </w:p>
        </w:tc>
        <w:tc>
          <w:tcPr>
            <w:tcW w:w="5900" w:type="dxa"/>
          </w:tcPr>
          <w:p w:rsidR="00B86A39" w:rsidRPr="007B5A0F" w:rsidRDefault="00B86A39" w:rsidP="005A08A5">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 xml:space="preserve">ремонт всей уличной сети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w:t>
            </w:r>
            <w:r w:rsidR="00E23558" w:rsidRPr="007B5A0F">
              <w:rPr>
                <w:rFonts w:ascii="Arial" w:eastAsia="Times New Roman" w:hAnsi="Arial" w:cs="Arial"/>
                <w:sz w:val="24"/>
                <w:szCs w:val="24"/>
              </w:rPr>
              <w:t>9,5</w:t>
            </w:r>
            <w:r w:rsidRPr="007B5A0F">
              <w:rPr>
                <w:rFonts w:ascii="Arial" w:eastAsia="Times New Roman" w:hAnsi="Arial" w:cs="Arial"/>
                <w:sz w:val="24"/>
                <w:szCs w:val="24"/>
              </w:rPr>
              <w:t xml:space="preserve"> км) с устройством покрытия переходного типа, укрепления обочин, организации водоотвода. Первоочередной ремонт</w:t>
            </w:r>
            <w:r w:rsidR="00E23558" w:rsidRPr="007B5A0F">
              <w:rPr>
                <w:rFonts w:ascii="Arial" w:eastAsia="Times New Roman" w:hAnsi="Arial" w:cs="Arial"/>
                <w:sz w:val="24"/>
                <w:szCs w:val="24"/>
              </w:rPr>
              <w:t xml:space="preserve"> </w:t>
            </w:r>
            <w:r w:rsidRPr="007B5A0F">
              <w:rPr>
                <w:rFonts w:ascii="Arial" w:eastAsia="Times New Roman" w:hAnsi="Arial" w:cs="Arial"/>
                <w:sz w:val="24"/>
                <w:szCs w:val="24"/>
              </w:rPr>
              <w:t xml:space="preserve">ул. Лесная, ул. Молодежная, ул. Зеленая, </w:t>
            </w:r>
            <w:r w:rsidR="005A08A5" w:rsidRPr="007B5A0F">
              <w:rPr>
                <w:rFonts w:ascii="Arial" w:eastAsia="Times New Roman" w:hAnsi="Arial" w:cs="Arial"/>
                <w:sz w:val="24"/>
                <w:szCs w:val="24"/>
              </w:rPr>
              <w:t>пр</w:t>
            </w:r>
            <w:r w:rsidR="00E23558" w:rsidRPr="007B5A0F">
              <w:rPr>
                <w:rFonts w:ascii="Arial" w:eastAsia="Times New Roman" w:hAnsi="Arial" w:cs="Arial"/>
                <w:sz w:val="24"/>
                <w:szCs w:val="24"/>
              </w:rPr>
              <w:t>оезд от ул</w:t>
            </w:r>
            <w:proofErr w:type="gramStart"/>
            <w:r w:rsidR="00E23558" w:rsidRPr="007B5A0F">
              <w:rPr>
                <w:rFonts w:ascii="Arial" w:eastAsia="Times New Roman" w:hAnsi="Arial" w:cs="Arial"/>
                <w:sz w:val="24"/>
                <w:szCs w:val="24"/>
              </w:rPr>
              <w:t>.Т</w:t>
            </w:r>
            <w:proofErr w:type="gramEnd"/>
            <w:r w:rsidR="00E23558" w:rsidRPr="007B5A0F">
              <w:rPr>
                <w:rFonts w:ascii="Arial" w:eastAsia="Times New Roman" w:hAnsi="Arial" w:cs="Arial"/>
                <w:sz w:val="24"/>
                <w:szCs w:val="24"/>
              </w:rPr>
              <w:t>аежная до ул.Школьная</w:t>
            </w:r>
            <w:r w:rsidR="005A08A5" w:rsidRPr="007B5A0F">
              <w:rPr>
                <w:rFonts w:ascii="Arial" w:eastAsia="Times New Roman" w:hAnsi="Arial" w:cs="Arial"/>
                <w:sz w:val="24"/>
                <w:szCs w:val="24"/>
              </w:rPr>
              <w:t>.</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3</w:t>
            </w:r>
          </w:p>
        </w:tc>
        <w:tc>
          <w:tcPr>
            <w:tcW w:w="5900" w:type="dxa"/>
          </w:tcPr>
          <w:p w:rsidR="00B86A39" w:rsidRPr="007B5A0F" w:rsidRDefault="00B86A39" w:rsidP="008E42A2">
            <w:pPr>
              <w:spacing w:before="100" w:beforeAutospacing="1" w:after="100" w:afterAutospacing="1" w:line="240" w:lineRule="auto"/>
              <w:rPr>
                <w:rFonts w:ascii="Arial" w:eastAsia="Times New Roman" w:hAnsi="Arial" w:cs="Arial"/>
                <w:sz w:val="24"/>
                <w:szCs w:val="24"/>
              </w:rPr>
            </w:pPr>
            <w:r w:rsidRPr="007B5A0F">
              <w:rPr>
                <w:rFonts w:ascii="Arial" w:eastAsia="Times New Roman" w:hAnsi="Arial" w:cs="Arial"/>
                <w:sz w:val="24"/>
                <w:szCs w:val="24"/>
              </w:rPr>
              <w:t>Реконструкция и благоустройство участков ул. Рабочая в зоне центра - ремонт покрытия, укрепление обочин, строительство тротуаров, организация зеленых и технических зон, водоотвода.</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DA777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4</w:t>
            </w:r>
          </w:p>
        </w:tc>
        <w:tc>
          <w:tcPr>
            <w:tcW w:w="5900" w:type="dxa"/>
          </w:tcPr>
          <w:p w:rsidR="00B86A39" w:rsidRPr="007B5A0F" w:rsidRDefault="00B86A39" w:rsidP="00B86A39">
            <w:pPr>
              <w:spacing w:before="100" w:beforeAutospacing="1" w:after="100" w:afterAutospacing="1" w:line="240" w:lineRule="auto"/>
              <w:rPr>
                <w:rFonts w:ascii="Arial" w:eastAsia="Times New Roman" w:hAnsi="Arial" w:cs="Arial"/>
                <w:sz w:val="24"/>
                <w:szCs w:val="24"/>
              </w:rPr>
            </w:pPr>
            <w:r w:rsidRPr="007B5A0F">
              <w:rPr>
                <w:rFonts w:ascii="Arial" w:eastAsia="Times New Roman" w:hAnsi="Arial" w:cs="Arial"/>
                <w:sz w:val="24"/>
                <w:szCs w:val="24"/>
              </w:rPr>
              <w:t>организация и благоустройство центральной зоны и площади с автостоянками для машин.</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DA777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5</w:t>
            </w:r>
          </w:p>
        </w:tc>
        <w:tc>
          <w:tcPr>
            <w:tcW w:w="5900" w:type="dxa"/>
          </w:tcPr>
          <w:p w:rsidR="00B86A39" w:rsidRPr="007B5A0F" w:rsidRDefault="00B86A39" w:rsidP="005A08A5">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 xml:space="preserve">строительство и благоустройство участков в зоне </w:t>
            </w:r>
            <w:r w:rsidR="00DD4820" w:rsidRPr="007B5A0F">
              <w:rPr>
                <w:rFonts w:ascii="Arial" w:eastAsia="Times New Roman" w:hAnsi="Arial" w:cs="Arial"/>
                <w:sz w:val="24"/>
                <w:szCs w:val="24"/>
              </w:rPr>
              <w:t>дополнительной</w:t>
            </w:r>
            <w:r w:rsidRPr="007B5A0F">
              <w:rPr>
                <w:rFonts w:ascii="Arial" w:eastAsia="Times New Roman" w:hAnsi="Arial" w:cs="Arial"/>
                <w:sz w:val="24"/>
                <w:szCs w:val="24"/>
              </w:rPr>
              <w:t xml:space="preserve"> застройки: общим протяжением </w:t>
            </w:r>
            <w:r w:rsidR="005A08A5" w:rsidRPr="007B5A0F">
              <w:rPr>
                <w:rFonts w:ascii="Arial" w:eastAsia="Times New Roman" w:hAnsi="Arial" w:cs="Arial"/>
                <w:sz w:val="24"/>
                <w:szCs w:val="24"/>
              </w:rPr>
              <w:t>5</w:t>
            </w:r>
            <w:r w:rsidRPr="007B5A0F">
              <w:rPr>
                <w:rFonts w:ascii="Arial" w:eastAsia="Times New Roman" w:hAnsi="Arial" w:cs="Arial"/>
                <w:sz w:val="24"/>
                <w:szCs w:val="24"/>
              </w:rPr>
              <w:t xml:space="preserve"> км.</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-2022</w:t>
            </w:r>
          </w:p>
        </w:tc>
      </w:tr>
      <w:tr w:rsidR="00B86A39" w:rsidRPr="007B5A0F" w:rsidTr="00B86A39">
        <w:trPr>
          <w:trHeight w:val="340"/>
          <w:jc w:val="center"/>
        </w:trPr>
        <w:tc>
          <w:tcPr>
            <w:tcW w:w="721" w:type="dxa"/>
          </w:tcPr>
          <w:p w:rsidR="00B86A39" w:rsidRPr="007B5A0F" w:rsidRDefault="00DA777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6</w:t>
            </w:r>
          </w:p>
        </w:tc>
        <w:tc>
          <w:tcPr>
            <w:tcW w:w="5900" w:type="dxa"/>
          </w:tcPr>
          <w:p w:rsidR="00B86A39" w:rsidRPr="007B5A0F" w:rsidRDefault="008E42A2" w:rsidP="00B86A39">
            <w:pPr>
              <w:spacing w:after="0" w:line="240" w:lineRule="auto"/>
              <w:jc w:val="both"/>
              <w:rPr>
                <w:rFonts w:ascii="Arial" w:eastAsia="Times New Roman" w:hAnsi="Arial" w:cs="Arial"/>
                <w:sz w:val="24"/>
                <w:szCs w:val="24"/>
              </w:rPr>
            </w:pPr>
            <w:r w:rsidRPr="007B5A0F">
              <w:rPr>
                <w:rFonts w:ascii="Arial" w:eastAsia="Times New Roman" w:hAnsi="Arial" w:cs="Arial"/>
                <w:kern w:val="2"/>
                <w:sz w:val="24"/>
                <w:szCs w:val="24"/>
              </w:rPr>
              <w:t>оборудование крытого автобусного павильона на остановке автобуса</w:t>
            </w:r>
          </w:p>
        </w:tc>
        <w:tc>
          <w:tcPr>
            <w:tcW w:w="2458"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2018-2022</w:t>
            </w:r>
          </w:p>
        </w:tc>
      </w:tr>
      <w:tr w:rsidR="00B86A39" w:rsidRPr="007B5A0F" w:rsidTr="008E42A2">
        <w:trPr>
          <w:trHeight w:val="736"/>
          <w:jc w:val="center"/>
        </w:trPr>
        <w:tc>
          <w:tcPr>
            <w:tcW w:w="721" w:type="dxa"/>
          </w:tcPr>
          <w:p w:rsidR="00B86A39" w:rsidRPr="007B5A0F" w:rsidRDefault="00DA777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7</w:t>
            </w:r>
          </w:p>
        </w:tc>
        <w:tc>
          <w:tcPr>
            <w:tcW w:w="5900" w:type="dxa"/>
          </w:tcPr>
          <w:p w:rsidR="008E42A2" w:rsidRPr="007B5A0F" w:rsidRDefault="008E42A2" w:rsidP="008E42A2">
            <w:pPr>
              <w:keepNext/>
              <w:snapToGrid w:val="0"/>
              <w:rPr>
                <w:rFonts w:ascii="Arial" w:hAnsi="Arial" w:cs="Arial"/>
                <w:sz w:val="24"/>
                <w:szCs w:val="24"/>
              </w:rPr>
            </w:pPr>
            <w:r w:rsidRPr="007B5A0F">
              <w:rPr>
                <w:rFonts w:ascii="Arial" w:hAnsi="Arial" w:cs="Arial"/>
                <w:sz w:val="24"/>
                <w:szCs w:val="24"/>
              </w:rPr>
              <w:t>Строительство АЗС, согласно Генеральному плану, в с</w:t>
            </w:r>
            <w:proofErr w:type="gramStart"/>
            <w:r w:rsidRPr="007B5A0F">
              <w:rPr>
                <w:rFonts w:ascii="Arial" w:hAnsi="Arial" w:cs="Arial"/>
                <w:sz w:val="24"/>
                <w:szCs w:val="24"/>
              </w:rPr>
              <w:t>.С</w:t>
            </w:r>
            <w:proofErr w:type="gramEnd"/>
            <w:r w:rsidRPr="007B5A0F">
              <w:rPr>
                <w:rFonts w:ascii="Arial" w:hAnsi="Arial" w:cs="Arial"/>
                <w:sz w:val="24"/>
                <w:szCs w:val="24"/>
              </w:rPr>
              <w:t>редняя Муя.</w:t>
            </w:r>
          </w:p>
        </w:tc>
        <w:tc>
          <w:tcPr>
            <w:tcW w:w="2458"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2018-2032</w:t>
            </w:r>
          </w:p>
        </w:tc>
      </w:tr>
      <w:tr w:rsidR="008E42A2" w:rsidRPr="007B5A0F" w:rsidTr="008E42A2">
        <w:trPr>
          <w:trHeight w:val="440"/>
          <w:jc w:val="center"/>
        </w:trPr>
        <w:tc>
          <w:tcPr>
            <w:tcW w:w="721" w:type="dxa"/>
          </w:tcPr>
          <w:p w:rsidR="008E42A2"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8</w:t>
            </w:r>
          </w:p>
        </w:tc>
        <w:tc>
          <w:tcPr>
            <w:tcW w:w="5900" w:type="dxa"/>
          </w:tcPr>
          <w:p w:rsidR="008E42A2" w:rsidRPr="007B5A0F" w:rsidRDefault="008E42A2" w:rsidP="008E42A2">
            <w:pPr>
              <w:keepNext/>
              <w:snapToGrid w:val="0"/>
              <w:rPr>
                <w:rFonts w:ascii="Arial" w:hAnsi="Arial" w:cs="Arial"/>
                <w:sz w:val="24"/>
                <w:szCs w:val="24"/>
              </w:rPr>
            </w:pPr>
            <w:r w:rsidRPr="007B5A0F">
              <w:rPr>
                <w:rFonts w:ascii="Arial" w:eastAsia="Times New Roman" w:hAnsi="Arial" w:cs="Arial"/>
                <w:sz w:val="24"/>
                <w:szCs w:val="24"/>
              </w:rPr>
              <w:t>Обустройство автостоянки на 50 машин</w:t>
            </w:r>
          </w:p>
        </w:tc>
        <w:tc>
          <w:tcPr>
            <w:tcW w:w="2458" w:type="dxa"/>
          </w:tcPr>
          <w:p w:rsidR="008E42A2"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2018-2032</w:t>
            </w:r>
          </w:p>
        </w:tc>
      </w:tr>
      <w:tr w:rsidR="00B86A39" w:rsidRPr="007B5A0F" w:rsidTr="00B86A39">
        <w:trPr>
          <w:trHeight w:val="340"/>
          <w:jc w:val="center"/>
        </w:trPr>
        <w:tc>
          <w:tcPr>
            <w:tcW w:w="721"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lastRenderedPageBreak/>
              <w:t>9</w:t>
            </w:r>
          </w:p>
        </w:tc>
        <w:tc>
          <w:tcPr>
            <w:tcW w:w="5900" w:type="dxa"/>
          </w:tcPr>
          <w:p w:rsidR="00B86A39" w:rsidRPr="007B5A0F" w:rsidRDefault="00B86A39" w:rsidP="00B86A39">
            <w:pPr>
              <w:spacing w:before="100" w:beforeAutospacing="1" w:after="100" w:afterAutospacing="1" w:line="240" w:lineRule="auto"/>
              <w:rPr>
                <w:rFonts w:ascii="Arial" w:eastAsia="Times New Roman" w:hAnsi="Arial" w:cs="Arial"/>
                <w:sz w:val="24"/>
                <w:szCs w:val="24"/>
              </w:rPr>
            </w:pPr>
            <w:r w:rsidRPr="007B5A0F">
              <w:rPr>
                <w:rFonts w:ascii="Arial" w:eastAsia="Times New Roman" w:hAnsi="Arial" w:cs="Arial"/>
                <w:kern w:val="2"/>
                <w:sz w:val="24"/>
                <w:szCs w:val="24"/>
              </w:rPr>
              <w:t xml:space="preserve">Зимнее содержание улиц в </w:t>
            </w:r>
            <w:proofErr w:type="gramStart"/>
            <w:r w:rsidRPr="007B5A0F">
              <w:rPr>
                <w:rFonts w:ascii="Arial" w:eastAsia="Times New Roman" w:hAnsi="Arial" w:cs="Arial"/>
                <w:kern w:val="2"/>
                <w:sz w:val="24"/>
                <w:szCs w:val="24"/>
              </w:rPr>
              <w:t>с</w:t>
            </w:r>
            <w:proofErr w:type="gramEnd"/>
            <w:r w:rsidRPr="007B5A0F">
              <w:rPr>
                <w:rFonts w:ascii="Arial" w:eastAsia="Times New Roman" w:hAnsi="Arial" w:cs="Arial"/>
                <w:kern w:val="2"/>
                <w:sz w:val="24"/>
                <w:szCs w:val="24"/>
              </w:rPr>
              <w:t xml:space="preserve">. Средняя Муя - очистка от снега, </w:t>
            </w:r>
            <w:proofErr w:type="spellStart"/>
            <w:r w:rsidRPr="007B5A0F">
              <w:rPr>
                <w:rFonts w:ascii="Arial" w:eastAsia="Times New Roman" w:hAnsi="Arial" w:cs="Arial"/>
                <w:kern w:val="2"/>
                <w:sz w:val="24"/>
                <w:szCs w:val="24"/>
              </w:rPr>
              <w:t>противогололедные</w:t>
            </w:r>
            <w:proofErr w:type="spellEnd"/>
            <w:r w:rsidRPr="007B5A0F">
              <w:rPr>
                <w:rFonts w:ascii="Arial" w:eastAsia="Times New Roman" w:hAnsi="Arial" w:cs="Arial"/>
                <w:kern w:val="2"/>
                <w:sz w:val="24"/>
                <w:szCs w:val="24"/>
              </w:rPr>
              <w:t xml:space="preserve"> мероприятия</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-2032</w:t>
            </w:r>
          </w:p>
        </w:tc>
      </w:tr>
      <w:tr w:rsidR="00B86A39" w:rsidRPr="007B5A0F" w:rsidTr="00B86A39">
        <w:trPr>
          <w:trHeight w:val="340"/>
          <w:jc w:val="center"/>
        </w:trPr>
        <w:tc>
          <w:tcPr>
            <w:tcW w:w="721"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10</w:t>
            </w:r>
          </w:p>
        </w:tc>
        <w:tc>
          <w:tcPr>
            <w:tcW w:w="590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Монтаж освещения улиц (установка щитов учета, увеличение осветительных приборов), установка указателей с названиями улиц и номерами домов</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 xml:space="preserve"> -2032</w:t>
            </w:r>
          </w:p>
        </w:tc>
      </w:tr>
      <w:tr w:rsidR="00B86A39" w:rsidRPr="007B5A0F" w:rsidTr="00B86A39">
        <w:trPr>
          <w:trHeight w:val="340"/>
          <w:jc w:val="center"/>
        </w:trPr>
        <w:tc>
          <w:tcPr>
            <w:tcW w:w="721"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11</w:t>
            </w:r>
          </w:p>
        </w:tc>
        <w:tc>
          <w:tcPr>
            <w:tcW w:w="5900" w:type="dxa"/>
          </w:tcPr>
          <w:p w:rsidR="00B86A39" w:rsidRPr="007B5A0F" w:rsidRDefault="00B86A39" w:rsidP="00B86A39">
            <w:pPr>
              <w:spacing w:after="0" w:line="240" w:lineRule="auto"/>
              <w:rPr>
                <w:rFonts w:ascii="Arial" w:eastAsia="Times New Roman" w:hAnsi="Arial" w:cs="Arial"/>
                <w:kern w:val="2"/>
                <w:sz w:val="24"/>
                <w:szCs w:val="24"/>
              </w:rPr>
            </w:pPr>
            <w:r w:rsidRPr="007B5A0F">
              <w:rPr>
                <w:rFonts w:ascii="Arial" w:eastAsia="Times New Roman" w:hAnsi="Arial" w:cs="Arial"/>
                <w:sz w:val="24"/>
                <w:szCs w:val="24"/>
              </w:rPr>
              <w:t>Содержание дорог и искусственных дорожных сооружений.</w:t>
            </w:r>
          </w:p>
        </w:tc>
        <w:tc>
          <w:tcPr>
            <w:tcW w:w="2458" w:type="dxa"/>
          </w:tcPr>
          <w:p w:rsidR="00B86A39" w:rsidRPr="007B5A0F" w:rsidRDefault="005A08A5"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-2032</w:t>
            </w:r>
          </w:p>
        </w:tc>
      </w:tr>
      <w:tr w:rsidR="00B86A39" w:rsidRPr="007B5A0F" w:rsidTr="00B86A39">
        <w:trPr>
          <w:trHeight w:val="340"/>
          <w:jc w:val="center"/>
        </w:trPr>
        <w:tc>
          <w:tcPr>
            <w:tcW w:w="721" w:type="dxa"/>
          </w:tcPr>
          <w:p w:rsidR="00B86A39" w:rsidRPr="007B5A0F" w:rsidRDefault="008E42A2" w:rsidP="00B86A39">
            <w:pPr>
              <w:spacing w:before="100" w:beforeAutospacing="1" w:after="100" w:afterAutospacing="1" w:line="240" w:lineRule="auto"/>
              <w:jc w:val="center"/>
              <w:rPr>
                <w:rFonts w:ascii="Arial" w:eastAsia="Times New Roman" w:hAnsi="Arial" w:cs="Arial"/>
                <w:sz w:val="24"/>
                <w:szCs w:val="24"/>
              </w:rPr>
            </w:pPr>
            <w:r w:rsidRPr="007B5A0F">
              <w:rPr>
                <w:rFonts w:ascii="Arial" w:eastAsia="Times New Roman" w:hAnsi="Arial" w:cs="Arial"/>
                <w:sz w:val="24"/>
                <w:szCs w:val="24"/>
              </w:rPr>
              <w:t>12</w:t>
            </w:r>
          </w:p>
        </w:tc>
        <w:tc>
          <w:tcPr>
            <w:tcW w:w="5900" w:type="dxa"/>
          </w:tcPr>
          <w:p w:rsidR="00B86A39" w:rsidRPr="007B5A0F" w:rsidRDefault="00B86A39" w:rsidP="00B86A39">
            <w:pPr>
              <w:spacing w:after="0" w:line="240" w:lineRule="auto"/>
              <w:rPr>
                <w:rFonts w:ascii="Arial" w:eastAsia="Times New Roman" w:hAnsi="Arial" w:cs="Arial"/>
                <w:sz w:val="24"/>
                <w:szCs w:val="24"/>
              </w:rPr>
            </w:pPr>
            <w:r w:rsidRPr="007B5A0F">
              <w:rPr>
                <w:rFonts w:ascii="Arial" w:eastAsia="Times New Roman" w:hAnsi="Arial" w:cs="Arial"/>
                <w:sz w:val="24"/>
                <w:szCs w:val="24"/>
              </w:rPr>
              <w:t>Благоустройство подъездов к зонам отдыха на заливе и к пожарным водоемам</w:t>
            </w:r>
          </w:p>
        </w:tc>
        <w:tc>
          <w:tcPr>
            <w:tcW w:w="2458" w:type="dxa"/>
          </w:tcPr>
          <w:p w:rsidR="00B86A39" w:rsidRPr="007B5A0F" w:rsidRDefault="005A08A5"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2018</w:t>
            </w:r>
            <w:r w:rsidR="00B86A39" w:rsidRPr="007B5A0F">
              <w:rPr>
                <w:rFonts w:ascii="Arial" w:eastAsia="Times New Roman" w:hAnsi="Arial" w:cs="Arial"/>
                <w:sz w:val="24"/>
                <w:szCs w:val="24"/>
              </w:rPr>
              <w:t xml:space="preserve"> -2022</w:t>
            </w:r>
          </w:p>
        </w:tc>
      </w:tr>
    </w:tbl>
    <w:p w:rsidR="00B86A39" w:rsidRPr="007B5A0F" w:rsidRDefault="00B86A39" w:rsidP="00B86A39">
      <w:pPr>
        <w:tabs>
          <w:tab w:val="left" w:pos="1200"/>
          <w:tab w:val="left" w:pos="1680"/>
        </w:tabs>
        <w:spacing w:after="0" w:line="240" w:lineRule="auto"/>
        <w:ind w:firstLine="709"/>
        <w:jc w:val="both"/>
        <w:rPr>
          <w:rFonts w:ascii="Arial" w:eastAsia="Times New Roman" w:hAnsi="Arial" w:cs="Arial"/>
          <w:sz w:val="24"/>
          <w:szCs w:val="24"/>
        </w:rPr>
      </w:pPr>
    </w:p>
    <w:p w:rsidR="00B86A39" w:rsidRPr="007B5A0F" w:rsidRDefault="00B86A39" w:rsidP="00B86A39">
      <w:pPr>
        <w:tabs>
          <w:tab w:val="left" w:pos="1200"/>
          <w:tab w:val="left" w:pos="1680"/>
        </w:tabs>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В основу формирования проектируемой структуры населённых пунктов положена сложившаяся к настоящему времени улично-дорожная сеть, необходимость улучшения транспортного обслуживания населения и реальная возможность осуществления проектных предложений в сложившейся застройке с учетом естественных и искусственных препятствий.</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Сохраняется существующая планировка улично-дорожной сети сельских населённых пунктов поселения.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Ширина улиц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позволяет организовать нормальное транспортное и пешеходное движение, приоритет отдаётся пешеходу, а не машинам.</w:t>
      </w:r>
    </w:p>
    <w:p w:rsidR="00B86A39" w:rsidRPr="007B5A0F" w:rsidRDefault="00B86A39" w:rsidP="00B86A39">
      <w:pPr>
        <w:spacing w:after="0" w:line="240" w:lineRule="auto"/>
        <w:ind w:firstLine="709"/>
        <w:jc w:val="both"/>
        <w:rPr>
          <w:rFonts w:ascii="Arial" w:eastAsia="Times New Roman" w:hAnsi="Arial" w:cs="Arial"/>
          <w:sz w:val="24"/>
          <w:szCs w:val="24"/>
        </w:rPr>
      </w:pPr>
      <w:r w:rsidRPr="007B5A0F">
        <w:rPr>
          <w:rFonts w:ascii="Arial" w:eastAsia="Times New Roman" w:hAnsi="Arial" w:cs="Arial"/>
          <w:sz w:val="24"/>
          <w:szCs w:val="24"/>
        </w:rPr>
        <w:t xml:space="preserve">В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намечается благоустро</w:t>
      </w:r>
      <w:r w:rsidR="0002153F">
        <w:rPr>
          <w:rFonts w:ascii="Arial" w:eastAsia="Times New Roman" w:hAnsi="Arial" w:cs="Arial"/>
          <w:sz w:val="24"/>
          <w:szCs w:val="24"/>
        </w:rPr>
        <w:t xml:space="preserve">йство ул. Рабочая. Проектом </w:t>
      </w:r>
      <w:r w:rsidRPr="007B5A0F">
        <w:rPr>
          <w:rFonts w:ascii="Arial" w:eastAsia="Times New Roman" w:hAnsi="Arial" w:cs="Arial"/>
          <w:sz w:val="24"/>
          <w:szCs w:val="24"/>
        </w:rPr>
        <w:t xml:space="preserve">предусматривается </w:t>
      </w:r>
      <w:r w:rsidR="008E42A2" w:rsidRPr="007B5A0F">
        <w:rPr>
          <w:rFonts w:ascii="Arial" w:eastAsia="Times New Roman" w:hAnsi="Arial" w:cs="Arial"/>
          <w:sz w:val="24"/>
          <w:szCs w:val="24"/>
        </w:rPr>
        <w:t>обустройство автостоянки на 50 машин.</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К расчётному сроку вся уличная сеть </w:t>
      </w:r>
      <w:proofErr w:type="gramStart"/>
      <w:r w:rsidRPr="007B5A0F">
        <w:rPr>
          <w:rFonts w:ascii="Arial" w:eastAsia="Times New Roman" w:hAnsi="Arial" w:cs="Arial"/>
          <w:sz w:val="24"/>
          <w:szCs w:val="24"/>
        </w:rPr>
        <w:t>с</w:t>
      </w:r>
      <w:proofErr w:type="gramEnd"/>
      <w:r w:rsidRPr="007B5A0F">
        <w:rPr>
          <w:rFonts w:ascii="Arial" w:eastAsia="Times New Roman" w:hAnsi="Arial" w:cs="Arial"/>
          <w:sz w:val="24"/>
          <w:szCs w:val="24"/>
        </w:rPr>
        <w:t>. Средняя Муя должна быть благоустроена.</w:t>
      </w:r>
    </w:p>
    <w:p w:rsidR="00B86A39" w:rsidRPr="007B5A0F" w:rsidRDefault="00B86A39" w:rsidP="00B86A39">
      <w:pPr>
        <w:spacing w:after="0" w:line="240" w:lineRule="auto"/>
        <w:ind w:firstLine="720"/>
        <w:jc w:val="both"/>
        <w:rPr>
          <w:rFonts w:ascii="Arial" w:eastAsia="Times New Roman" w:hAnsi="Arial" w:cs="Arial"/>
          <w:b/>
          <w:sz w:val="24"/>
          <w:szCs w:val="24"/>
        </w:rPr>
      </w:pPr>
      <w:r w:rsidRPr="007B5A0F">
        <w:rPr>
          <w:rFonts w:ascii="Arial" w:eastAsia="Times New Roman" w:hAnsi="Arial" w:cs="Arial"/>
          <w:sz w:val="24"/>
          <w:szCs w:val="24"/>
        </w:rPr>
        <w:t xml:space="preserve">В проекте представлены типовые поперечные профили улиц и дорог. Конкретно профили улиц должны быть откорректированы при рабочем проектировании с учётом размещения существующей застройки и уровня благоустройства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Очередность и сроки выполнения работ определяются решением сельской Администрации в соответствии с финансированием.</w:t>
      </w:r>
    </w:p>
    <w:p w:rsidR="00B86A39" w:rsidRPr="007B5A0F" w:rsidRDefault="00B86A39" w:rsidP="00B86A39">
      <w:pPr>
        <w:spacing w:after="0" w:line="240" w:lineRule="auto"/>
        <w:ind w:firstLine="720"/>
        <w:jc w:val="both"/>
        <w:rPr>
          <w:rFonts w:ascii="Arial" w:eastAsia="Times New Roman" w:hAnsi="Arial" w:cs="Arial"/>
          <w:sz w:val="24"/>
          <w:szCs w:val="24"/>
        </w:rPr>
      </w:pPr>
    </w:p>
    <w:p w:rsidR="00B86A39" w:rsidRPr="0002153F" w:rsidRDefault="00B86A39" w:rsidP="0002153F">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Мероприятия по улучшению тран</w:t>
      </w:r>
      <w:r w:rsidR="0002153F" w:rsidRPr="0002153F">
        <w:rPr>
          <w:rFonts w:ascii="Arial" w:eastAsia="Times New Roman" w:hAnsi="Arial" w:cs="Arial"/>
          <w:sz w:val="24"/>
          <w:szCs w:val="24"/>
        </w:rPr>
        <w:t>спортного обслуживания населения</w:t>
      </w:r>
    </w:p>
    <w:p w:rsidR="0002153F" w:rsidRPr="007B5A0F" w:rsidRDefault="0002153F" w:rsidP="00B86A39">
      <w:pPr>
        <w:spacing w:after="0" w:line="240" w:lineRule="auto"/>
        <w:rPr>
          <w:rFonts w:ascii="Arial" w:eastAsia="Times New Roman" w:hAnsi="Arial" w:cs="Arial"/>
          <w:b/>
          <w:bCs/>
          <w:sz w:val="24"/>
          <w:szCs w:val="24"/>
        </w:rPr>
      </w:pP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kern w:val="2"/>
          <w:sz w:val="24"/>
          <w:szCs w:val="24"/>
        </w:rPr>
        <w:t>Наиболее важная проблема коммунального хозяйства связана с экономической и социальной сторонами жизни населения, своевременной доставкой на работу трудящихся с обеспечением комфорта и безопасности движения, удовлетворением потребностей в перевозке грузов</w:t>
      </w:r>
      <w:r w:rsidRPr="007B5A0F">
        <w:rPr>
          <w:rFonts w:ascii="Arial" w:eastAsia="Times New Roman" w:hAnsi="Arial" w:cs="Arial"/>
          <w:sz w:val="24"/>
          <w:szCs w:val="24"/>
        </w:rPr>
        <w:t xml:space="preserve">. </w:t>
      </w:r>
    </w:p>
    <w:p w:rsidR="00B86A39" w:rsidRPr="007B5A0F" w:rsidRDefault="00B86A39" w:rsidP="00DC765C">
      <w:pPr>
        <w:spacing w:after="0" w:line="240" w:lineRule="auto"/>
        <w:ind w:firstLine="720"/>
        <w:jc w:val="both"/>
        <w:rPr>
          <w:rFonts w:ascii="Arial" w:eastAsia="Times New Roman" w:hAnsi="Arial" w:cs="Arial"/>
          <w:bCs/>
          <w:sz w:val="24"/>
          <w:szCs w:val="24"/>
        </w:rPr>
      </w:pPr>
      <w:r w:rsidRPr="007B5A0F">
        <w:rPr>
          <w:rFonts w:ascii="Arial" w:eastAsia="Times New Roman" w:hAnsi="Arial" w:cs="Arial"/>
          <w:bCs/>
          <w:sz w:val="24"/>
          <w:szCs w:val="24"/>
        </w:rPr>
        <w:t>Повышение уровня комфортности перевозок и безопасности движения в муниципальных образованиях за счёт проведения комплекса мероприятий, направленных на решение проблемы транспортной доступности для жител</w:t>
      </w:r>
      <w:r w:rsidR="00DC765C" w:rsidRPr="007B5A0F">
        <w:rPr>
          <w:rFonts w:ascii="Arial" w:eastAsia="Times New Roman" w:hAnsi="Arial" w:cs="Arial"/>
          <w:bCs/>
          <w:sz w:val="24"/>
          <w:szCs w:val="24"/>
        </w:rPr>
        <w:t>ей сельских населённых пунктов.</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Ориентировочное количество индивидуального транспорта на территории Среднемуйского МО при норме обеспеченности </w:t>
      </w:r>
      <w:r w:rsidR="001A7EBF" w:rsidRPr="007B5A0F">
        <w:rPr>
          <w:rFonts w:ascii="Arial" w:eastAsia="Times New Roman" w:hAnsi="Arial" w:cs="Arial"/>
          <w:sz w:val="24"/>
          <w:szCs w:val="24"/>
        </w:rPr>
        <w:t>400</w:t>
      </w:r>
      <w:r w:rsidRPr="007B5A0F">
        <w:rPr>
          <w:rFonts w:ascii="Arial" w:eastAsia="Times New Roman" w:hAnsi="Arial" w:cs="Arial"/>
          <w:sz w:val="24"/>
          <w:szCs w:val="24"/>
        </w:rPr>
        <w:t xml:space="preserve"> машин на 1 тыс. чел. на первую очередь и </w:t>
      </w:r>
      <w:r w:rsidR="001A7EBF" w:rsidRPr="007B5A0F">
        <w:rPr>
          <w:rFonts w:ascii="Arial" w:eastAsia="Times New Roman" w:hAnsi="Arial" w:cs="Arial"/>
          <w:sz w:val="24"/>
          <w:szCs w:val="24"/>
        </w:rPr>
        <w:t>400</w:t>
      </w:r>
      <w:r w:rsidRPr="007B5A0F">
        <w:rPr>
          <w:rFonts w:ascii="Arial" w:eastAsia="Times New Roman" w:hAnsi="Arial" w:cs="Arial"/>
          <w:sz w:val="24"/>
          <w:szCs w:val="24"/>
        </w:rPr>
        <w:t xml:space="preserve"> машин на расчетный срок составит: 450 ед.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Хранение индивидуальных  транспортных средств намечается в основном на приусадебных участках владельцев транспортных средств.</w:t>
      </w:r>
    </w:p>
    <w:p w:rsidR="00B86A39" w:rsidRPr="007B5A0F" w:rsidRDefault="00B86A39" w:rsidP="00B86A39">
      <w:pPr>
        <w:spacing w:after="0" w:line="240" w:lineRule="auto"/>
        <w:rPr>
          <w:rFonts w:ascii="Arial" w:eastAsia="Times New Roman" w:hAnsi="Arial" w:cs="Arial"/>
          <w:sz w:val="24"/>
          <w:szCs w:val="24"/>
        </w:rPr>
      </w:pPr>
    </w:p>
    <w:p w:rsidR="00B86A39" w:rsidRPr="0002153F" w:rsidRDefault="00B86A39" w:rsidP="00B86A39">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Расчёт ориентировочного количества индивидуального транспорта в</w:t>
      </w:r>
      <w:r w:rsidRPr="0002153F">
        <w:rPr>
          <w:rFonts w:ascii="Arial" w:eastAsia="Times New Roman" w:hAnsi="Arial" w:cs="Arial"/>
          <w:bCs/>
          <w:sz w:val="24"/>
          <w:szCs w:val="24"/>
        </w:rPr>
        <w:t xml:space="preserve"> Среднемуйском </w:t>
      </w:r>
      <w:r w:rsidRPr="0002153F">
        <w:rPr>
          <w:rFonts w:ascii="Arial" w:eastAsia="Times New Roman" w:hAnsi="Arial" w:cs="Arial"/>
          <w:sz w:val="24"/>
          <w:szCs w:val="24"/>
        </w:rPr>
        <w:t>МО</w:t>
      </w:r>
    </w:p>
    <w:p w:rsidR="00B86A39" w:rsidRPr="007B5A0F" w:rsidRDefault="00B86A39" w:rsidP="00B86A39">
      <w:pPr>
        <w:spacing w:after="0" w:line="240" w:lineRule="auto"/>
        <w:jc w:val="center"/>
        <w:rPr>
          <w:rFonts w:ascii="Arial" w:eastAsia="Times New Roman" w:hAnsi="Arial" w:cs="Arial"/>
          <w:b/>
          <w:sz w:val="24"/>
          <w:szCs w:val="24"/>
        </w:rPr>
      </w:pPr>
    </w:p>
    <w:p w:rsidR="00B86A39" w:rsidRPr="007B5A0F" w:rsidRDefault="00B86A39" w:rsidP="0002153F">
      <w:pPr>
        <w:spacing w:after="0" w:line="240" w:lineRule="auto"/>
        <w:jc w:val="right"/>
        <w:rPr>
          <w:rFonts w:ascii="Arial" w:eastAsia="Times New Roman" w:hAnsi="Arial" w:cs="Arial"/>
          <w:sz w:val="24"/>
          <w:szCs w:val="24"/>
        </w:rPr>
      </w:pPr>
      <w:r w:rsidRPr="007B5A0F">
        <w:rPr>
          <w:rFonts w:ascii="Arial" w:eastAsia="Times New Roman" w:hAnsi="Arial" w:cs="Arial"/>
          <w:bCs/>
          <w:sz w:val="24"/>
          <w:szCs w:val="24"/>
        </w:rPr>
        <w:t xml:space="preserve">Таблица № </w:t>
      </w:r>
      <w:r w:rsidR="00DC765C" w:rsidRPr="007B5A0F">
        <w:rPr>
          <w:rFonts w:ascii="Arial" w:eastAsia="Times New Roman" w:hAnsi="Arial" w:cs="Arial"/>
          <w:bCs/>
          <w:sz w:val="24"/>
          <w:szCs w:val="24"/>
        </w:rPr>
        <w:t>7</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957"/>
        <w:gridCol w:w="1018"/>
        <w:gridCol w:w="1303"/>
        <w:gridCol w:w="1251"/>
        <w:gridCol w:w="1411"/>
      </w:tblGrid>
      <w:tr w:rsidR="00B86A39" w:rsidRPr="007B5A0F" w:rsidTr="00B86A39">
        <w:trPr>
          <w:trHeight w:val="270"/>
          <w:jc w:val="center"/>
        </w:trPr>
        <w:tc>
          <w:tcPr>
            <w:tcW w:w="648"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lastRenderedPageBreak/>
              <w:t>№</w:t>
            </w:r>
          </w:p>
          <w:p w:rsidR="00B86A39" w:rsidRPr="007B5A0F" w:rsidRDefault="00B86A39" w:rsidP="00B86A39">
            <w:pPr>
              <w:spacing w:after="0" w:line="240" w:lineRule="auto"/>
              <w:jc w:val="center"/>
              <w:rPr>
                <w:rFonts w:ascii="Arial" w:eastAsia="Times New Roman" w:hAnsi="Arial" w:cs="Arial"/>
                <w:sz w:val="24"/>
                <w:szCs w:val="24"/>
              </w:rPr>
            </w:pPr>
            <w:proofErr w:type="gramStart"/>
            <w:r w:rsidRPr="007B5A0F">
              <w:rPr>
                <w:rFonts w:ascii="Arial" w:eastAsia="Times New Roman" w:hAnsi="Arial" w:cs="Arial"/>
                <w:sz w:val="24"/>
                <w:szCs w:val="24"/>
              </w:rPr>
              <w:t>п</w:t>
            </w:r>
            <w:proofErr w:type="gramEnd"/>
            <w:r w:rsidRPr="007B5A0F">
              <w:rPr>
                <w:rFonts w:ascii="Arial" w:eastAsia="Times New Roman" w:hAnsi="Arial" w:cs="Arial"/>
                <w:sz w:val="24"/>
                <w:szCs w:val="24"/>
              </w:rPr>
              <w:t>/п</w:t>
            </w:r>
          </w:p>
        </w:tc>
        <w:tc>
          <w:tcPr>
            <w:tcW w:w="4106"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показатели</w:t>
            </w:r>
          </w:p>
        </w:tc>
        <w:tc>
          <w:tcPr>
            <w:tcW w:w="104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ед. изм.</w:t>
            </w:r>
          </w:p>
        </w:tc>
        <w:tc>
          <w:tcPr>
            <w:tcW w:w="126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исходный год</w:t>
            </w:r>
          </w:p>
        </w:tc>
        <w:tc>
          <w:tcPr>
            <w:tcW w:w="126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первая очередь</w:t>
            </w:r>
          </w:p>
        </w:tc>
        <w:tc>
          <w:tcPr>
            <w:tcW w:w="126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расчетный срок</w:t>
            </w:r>
          </w:p>
        </w:tc>
      </w:tr>
      <w:tr w:rsidR="00B86A39" w:rsidRPr="007B5A0F" w:rsidTr="00B86A39">
        <w:trPr>
          <w:trHeight w:val="270"/>
          <w:jc w:val="center"/>
        </w:trPr>
        <w:tc>
          <w:tcPr>
            <w:tcW w:w="648"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w:t>
            </w:r>
          </w:p>
        </w:tc>
        <w:tc>
          <w:tcPr>
            <w:tcW w:w="4106"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 xml:space="preserve">население </w:t>
            </w:r>
          </w:p>
        </w:tc>
        <w:tc>
          <w:tcPr>
            <w:tcW w:w="104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чел</w:t>
            </w:r>
          </w:p>
        </w:tc>
        <w:tc>
          <w:tcPr>
            <w:tcW w:w="126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1258</w:t>
            </w:r>
          </w:p>
        </w:tc>
        <w:tc>
          <w:tcPr>
            <w:tcW w:w="1260" w:type="dxa"/>
          </w:tcPr>
          <w:p w:rsidR="00B86A39" w:rsidRPr="007B5A0F" w:rsidRDefault="00B86A39" w:rsidP="008242BD">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12</w:t>
            </w:r>
            <w:r w:rsidR="008242BD" w:rsidRPr="007B5A0F">
              <w:rPr>
                <w:rFonts w:ascii="Arial" w:eastAsia="Times New Roman" w:hAnsi="Arial" w:cs="Arial"/>
                <w:sz w:val="24"/>
                <w:szCs w:val="24"/>
              </w:rPr>
              <w:t>68</w:t>
            </w:r>
          </w:p>
        </w:tc>
        <w:tc>
          <w:tcPr>
            <w:tcW w:w="1260" w:type="dxa"/>
          </w:tcPr>
          <w:p w:rsidR="00B86A39" w:rsidRPr="007B5A0F" w:rsidRDefault="00B86A39" w:rsidP="00D01AA6">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12</w:t>
            </w:r>
            <w:r w:rsidR="00D01AA6" w:rsidRPr="007B5A0F">
              <w:rPr>
                <w:rFonts w:ascii="Arial" w:eastAsia="Times New Roman" w:hAnsi="Arial" w:cs="Arial"/>
                <w:sz w:val="24"/>
                <w:szCs w:val="24"/>
              </w:rPr>
              <w:t>86</w:t>
            </w:r>
          </w:p>
        </w:tc>
      </w:tr>
      <w:tr w:rsidR="00B86A39" w:rsidRPr="007B5A0F" w:rsidTr="00B86A39">
        <w:trPr>
          <w:trHeight w:val="270"/>
          <w:jc w:val="center"/>
        </w:trPr>
        <w:tc>
          <w:tcPr>
            <w:tcW w:w="648"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2</w:t>
            </w:r>
          </w:p>
        </w:tc>
        <w:tc>
          <w:tcPr>
            <w:tcW w:w="4106"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ориентировочное количество индивидуального транспорта на 1000чел.</w:t>
            </w:r>
          </w:p>
        </w:tc>
        <w:tc>
          <w:tcPr>
            <w:tcW w:w="104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ед.</w:t>
            </w:r>
          </w:p>
        </w:tc>
        <w:tc>
          <w:tcPr>
            <w:tcW w:w="1260" w:type="dxa"/>
          </w:tcPr>
          <w:p w:rsidR="00B86A39" w:rsidRPr="007B5A0F" w:rsidRDefault="001A7EBF"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300</w:t>
            </w:r>
          </w:p>
        </w:tc>
        <w:tc>
          <w:tcPr>
            <w:tcW w:w="1260" w:type="dxa"/>
          </w:tcPr>
          <w:p w:rsidR="00B86A39" w:rsidRPr="007B5A0F" w:rsidRDefault="001A7EBF"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350</w:t>
            </w:r>
          </w:p>
        </w:tc>
        <w:tc>
          <w:tcPr>
            <w:tcW w:w="1260" w:type="dxa"/>
          </w:tcPr>
          <w:p w:rsidR="00B86A39" w:rsidRPr="007B5A0F" w:rsidRDefault="001A7EBF"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w:t>
            </w:r>
            <w:r w:rsidR="00B86A39" w:rsidRPr="007B5A0F">
              <w:rPr>
                <w:rFonts w:ascii="Arial" w:eastAsia="Times New Roman" w:hAnsi="Arial" w:cs="Arial"/>
                <w:sz w:val="24"/>
                <w:szCs w:val="24"/>
              </w:rPr>
              <w:t>50</w:t>
            </w:r>
          </w:p>
        </w:tc>
      </w:tr>
      <w:tr w:rsidR="00B86A39" w:rsidRPr="007B5A0F" w:rsidTr="00B86A39">
        <w:trPr>
          <w:trHeight w:val="270"/>
          <w:jc w:val="center"/>
        </w:trPr>
        <w:tc>
          <w:tcPr>
            <w:tcW w:w="648"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w:t>
            </w:r>
          </w:p>
        </w:tc>
        <w:tc>
          <w:tcPr>
            <w:tcW w:w="4106" w:type="dxa"/>
          </w:tcPr>
          <w:p w:rsidR="00B86A39" w:rsidRPr="007B5A0F" w:rsidRDefault="00B86A39" w:rsidP="00B86A39">
            <w:pPr>
              <w:spacing w:after="0" w:line="240" w:lineRule="auto"/>
              <w:jc w:val="both"/>
              <w:rPr>
                <w:rFonts w:ascii="Arial" w:eastAsia="Times New Roman" w:hAnsi="Arial" w:cs="Arial"/>
                <w:sz w:val="24"/>
                <w:szCs w:val="24"/>
              </w:rPr>
            </w:pPr>
            <w:r w:rsidRPr="007B5A0F">
              <w:rPr>
                <w:rFonts w:ascii="Arial" w:eastAsia="Times New Roman" w:hAnsi="Arial" w:cs="Arial"/>
                <w:sz w:val="24"/>
                <w:szCs w:val="24"/>
              </w:rPr>
              <w:t>ориентировочное количество машин на территории сельского поселения</w:t>
            </w:r>
          </w:p>
        </w:tc>
        <w:tc>
          <w:tcPr>
            <w:tcW w:w="1045"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ед.</w:t>
            </w:r>
          </w:p>
        </w:tc>
        <w:tc>
          <w:tcPr>
            <w:tcW w:w="1260" w:type="dxa"/>
          </w:tcPr>
          <w:p w:rsidR="00B86A39" w:rsidRPr="007B5A0F" w:rsidRDefault="001A7EBF"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370</w:t>
            </w:r>
          </w:p>
        </w:tc>
        <w:tc>
          <w:tcPr>
            <w:tcW w:w="1260" w:type="dxa"/>
          </w:tcPr>
          <w:p w:rsidR="00B86A39" w:rsidRPr="007B5A0F" w:rsidRDefault="00B86A39" w:rsidP="00B86A39">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400</w:t>
            </w:r>
          </w:p>
        </w:tc>
        <w:tc>
          <w:tcPr>
            <w:tcW w:w="1260" w:type="dxa"/>
          </w:tcPr>
          <w:p w:rsidR="00B86A39" w:rsidRPr="007B5A0F" w:rsidRDefault="00B86A39" w:rsidP="001A7EBF">
            <w:pPr>
              <w:spacing w:after="0" w:line="240" w:lineRule="auto"/>
              <w:jc w:val="center"/>
              <w:rPr>
                <w:rFonts w:ascii="Arial" w:eastAsia="Times New Roman" w:hAnsi="Arial" w:cs="Arial"/>
                <w:sz w:val="24"/>
                <w:szCs w:val="24"/>
              </w:rPr>
            </w:pPr>
            <w:r w:rsidRPr="007B5A0F">
              <w:rPr>
                <w:rFonts w:ascii="Arial" w:eastAsia="Times New Roman" w:hAnsi="Arial" w:cs="Arial"/>
                <w:sz w:val="24"/>
                <w:szCs w:val="24"/>
              </w:rPr>
              <w:t>4</w:t>
            </w:r>
            <w:r w:rsidR="001A7EBF" w:rsidRPr="007B5A0F">
              <w:rPr>
                <w:rFonts w:ascii="Arial" w:eastAsia="Times New Roman" w:hAnsi="Arial" w:cs="Arial"/>
                <w:sz w:val="24"/>
                <w:szCs w:val="24"/>
              </w:rPr>
              <w:t>7</w:t>
            </w:r>
            <w:r w:rsidRPr="007B5A0F">
              <w:rPr>
                <w:rFonts w:ascii="Arial" w:eastAsia="Times New Roman" w:hAnsi="Arial" w:cs="Arial"/>
                <w:sz w:val="24"/>
                <w:szCs w:val="24"/>
              </w:rPr>
              <w:t>0</w:t>
            </w:r>
          </w:p>
        </w:tc>
      </w:tr>
    </w:tbl>
    <w:p w:rsidR="00B86A39" w:rsidRPr="007B5A0F" w:rsidRDefault="00B86A39" w:rsidP="00B86A39">
      <w:pPr>
        <w:spacing w:after="0" w:line="240" w:lineRule="auto"/>
        <w:rPr>
          <w:rFonts w:ascii="Arial" w:eastAsia="Times New Roman" w:hAnsi="Arial" w:cs="Arial"/>
          <w:b/>
          <w:bCs/>
          <w:sz w:val="24"/>
          <w:szCs w:val="24"/>
        </w:rPr>
      </w:pPr>
    </w:p>
    <w:p w:rsidR="00B86A39" w:rsidRPr="0002153F" w:rsidRDefault="00B86A39" w:rsidP="0002153F">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Безопасность дорожного движения</w:t>
      </w:r>
    </w:p>
    <w:p w:rsidR="00B86A39" w:rsidRPr="0002153F" w:rsidRDefault="00B86A39" w:rsidP="0002153F">
      <w:pPr>
        <w:spacing w:after="0" w:line="240" w:lineRule="auto"/>
        <w:jc w:val="center"/>
        <w:rPr>
          <w:rFonts w:ascii="Arial" w:eastAsia="Times New Roman" w:hAnsi="Arial" w:cs="Arial"/>
          <w:sz w:val="24"/>
          <w:szCs w:val="24"/>
        </w:rPr>
      </w:pPr>
      <w:r w:rsidRPr="0002153F">
        <w:rPr>
          <w:rFonts w:ascii="Arial" w:eastAsia="Times New Roman" w:hAnsi="Arial" w:cs="Arial"/>
          <w:sz w:val="24"/>
          <w:szCs w:val="24"/>
        </w:rPr>
        <w:t>Риск возникновения чрезвычайных ситуаций на транспорте</w:t>
      </w:r>
    </w:p>
    <w:p w:rsidR="0002153F" w:rsidRPr="007B5A0F" w:rsidRDefault="0002153F" w:rsidP="00B86A39">
      <w:pPr>
        <w:spacing w:after="0" w:line="240" w:lineRule="auto"/>
        <w:rPr>
          <w:rFonts w:ascii="Arial" w:eastAsia="Times New Roman" w:hAnsi="Arial" w:cs="Arial"/>
          <w:sz w:val="24"/>
          <w:szCs w:val="24"/>
        </w:rPr>
      </w:pPr>
    </w:p>
    <w:p w:rsidR="00B86A39" w:rsidRPr="007B5A0F" w:rsidRDefault="00B86A39" w:rsidP="00B86A39">
      <w:pPr>
        <w:spacing w:after="0" w:line="240" w:lineRule="auto"/>
        <w:ind w:firstLine="720"/>
        <w:jc w:val="both"/>
        <w:rPr>
          <w:rFonts w:ascii="Arial" w:eastAsia="Times New Roman" w:hAnsi="Arial" w:cs="Arial"/>
          <w:b/>
          <w:sz w:val="24"/>
          <w:szCs w:val="24"/>
        </w:rPr>
      </w:pPr>
      <w:r w:rsidRPr="007B5A0F">
        <w:rPr>
          <w:rFonts w:ascii="Arial" w:eastAsia="Times New Roman" w:hAnsi="Arial" w:cs="Arial"/>
          <w:sz w:val="24"/>
          <w:szCs w:val="24"/>
        </w:rPr>
        <w:t>Увеличение интенсивности движения и изношенность транспортной инфраструктуры создают опасность возникновения чрезвычайных ситуаций.</w:t>
      </w:r>
    </w:p>
    <w:p w:rsidR="00B86A39" w:rsidRPr="007B5A0F" w:rsidRDefault="00B86A39" w:rsidP="00B86A39">
      <w:pPr>
        <w:tabs>
          <w:tab w:val="left" w:pos="-720"/>
        </w:tabs>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Основные причины дорожно-транспортных происшествий из-за неудовлетворительного состояния дорожных условий:</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неровное покрытие, трещины, ямы;</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несоответствие параметров дороги ее техническим категориям.</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Необходимо улучшение технического состояния искусственных дорожных сооружений и проведение сопутствующих инженерных мероприятий на автодорогах: реконструкция, водоотвод, укрепление откосов, предотвращение размывов.</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Потенциально опасные объекты на дорогах - автозаправочные станции.</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Для обеспечения быстрого и безопасного движения и предупреждения чрезвычайных ситуаций на дорогах необходимо улучшение качества содержания дорог, особенно при гололеде на участках с уклонами на спусках, подъемах перед мостами, на остановках автобусов и на перекрестках.</w:t>
      </w:r>
    </w:p>
    <w:p w:rsidR="00B86A39" w:rsidRPr="007B5A0F" w:rsidRDefault="00B86A39" w:rsidP="00B86A39">
      <w:pPr>
        <w:spacing w:after="0" w:line="240" w:lineRule="auto"/>
        <w:ind w:firstLine="720"/>
        <w:jc w:val="both"/>
        <w:rPr>
          <w:rFonts w:ascii="Arial" w:eastAsia="Times New Roman" w:hAnsi="Arial" w:cs="Arial"/>
          <w:sz w:val="24"/>
          <w:szCs w:val="24"/>
        </w:rPr>
      </w:pPr>
    </w:p>
    <w:p w:rsidR="00B86A39" w:rsidRPr="003E09F2" w:rsidRDefault="00B86A39" w:rsidP="003E09F2">
      <w:pPr>
        <w:spacing w:after="0" w:line="240" w:lineRule="auto"/>
        <w:jc w:val="center"/>
        <w:rPr>
          <w:rFonts w:ascii="Arial" w:eastAsia="Times New Roman" w:hAnsi="Arial" w:cs="Arial"/>
          <w:sz w:val="24"/>
          <w:szCs w:val="24"/>
        </w:rPr>
      </w:pPr>
      <w:r w:rsidRPr="003E09F2">
        <w:rPr>
          <w:rFonts w:ascii="Arial" w:eastAsia="Times New Roman" w:hAnsi="Arial" w:cs="Arial"/>
          <w:sz w:val="24"/>
          <w:szCs w:val="24"/>
        </w:rPr>
        <w:t>Проектно-планировочные мероприятия по уменьшению экологической нагруз</w:t>
      </w:r>
      <w:r w:rsidR="003E09F2" w:rsidRPr="003E09F2">
        <w:rPr>
          <w:rFonts w:ascii="Arial" w:eastAsia="Times New Roman" w:hAnsi="Arial" w:cs="Arial"/>
          <w:sz w:val="24"/>
          <w:szCs w:val="24"/>
        </w:rPr>
        <w:t>ки на территорию жилой застройки</w:t>
      </w:r>
    </w:p>
    <w:p w:rsidR="003E09F2" w:rsidRPr="007B5A0F" w:rsidRDefault="003E09F2" w:rsidP="00B86A39">
      <w:pPr>
        <w:spacing w:after="0" w:line="240" w:lineRule="auto"/>
        <w:jc w:val="both"/>
        <w:rPr>
          <w:rFonts w:ascii="Arial" w:eastAsia="Times New Roman" w:hAnsi="Arial" w:cs="Arial"/>
          <w:b/>
          <w:sz w:val="24"/>
          <w:szCs w:val="24"/>
        </w:rPr>
      </w:pP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Источниками шумового загрязнения жилой среды является автомобильный транспорт. Автотранспортный шум растёт в связи с увеличением уровня автомобилизации, ростом интенсивности движения и состава транспортного потока. Основные потоки автотранспорта по дороге проходят транзитом по поселению, минуя жилую застройку. Для уменьшения экологической нагрузки на территорию предусматриваются следующие мероприятия:</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kern w:val="2"/>
          <w:sz w:val="24"/>
          <w:szCs w:val="24"/>
        </w:rPr>
        <w:t>-</w:t>
      </w:r>
      <w:r w:rsidR="00B86A39" w:rsidRPr="007B5A0F">
        <w:rPr>
          <w:rFonts w:ascii="Arial" w:eastAsia="Times New Roman" w:hAnsi="Arial" w:cs="Arial"/>
          <w:kern w:val="2"/>
          <w:sz w:val="24"/>
          <w:szCs w:val="24"/>
        </w:rPr>
        <w:t>защитное озеленение вдоль дороги;</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 xml:space="preserve">благоустройство </w:t>
      </w:r>
      <w:proofErr w:type="spellStart"/>
      <w:r w:rsidR="00B86A39" w:rsidRPr="007B5A0F">
        <w:rPr>
          <w:rFonts w:ascii="Arial" w:eastAsia="Times New Roman" w:hAnsi="Arial" w:cs="Arial"/>
          <w:sz w:val="24"/>
          <w:szCs w:val="24"/>
        </w:rPr>
        <w:t>внутрипоселковой</w:t>
      </w:r>
      <w:proofErr w:type="spellEnd"/>
      <w:r w:rsidR="00B86A39" w:rsidRPr="007B5A0F">
        <w:rPr>
          <w:rFonts w:ascii="Arial" w:eastAsia="Times New Roman" w:hAnsi="Arial" w:cs="Arial"/>
          <w:sz w:val="24"/>
          <w:szCs w:val="24"/>
        </w:rPr>
        <w:t xml:space="preserve"> улично-дорожной сети, ремонт покрытий и расширение проезжей части, асфальтирование, озеленение;</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размещение застройки с отступом от красных линий;</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ограничения в строительстве зданий жилого, общественного и производственного назначения, по условиям превышения предельно допустимых уровней шума, загрязнения атмосферы продуктами сгорания топлива, риска возникновения чрезвычайных ситуаций.</w:t>
      </w:r>
    </w:p>
    <w:p w:rsidR="00B86A39" w:rsidRPr="007B5A0F" w:rsidRDefault="00B86A39" w:rsidP="00B86A39">
      <w:pPr>
        <w:spacing w:after="0" w:line="240" w:lineRule="auto"/>
        <w:rPr>
          <w:rFonts w:ascii="Arial" w:eastAsia="Times New Roman" w:hAnsi="Arial" w:cs="Arial"/>
          <w:sz w:val="24"/>
          <w:szCs w:val="24"/>
        </w:rPr>
      </w:pPr>
    </w:p>
    <w:p w:rsidR="00B86A39" w:rsidRDefault="00B86A39" w:rsidP="003E09F2">
      <w:pPr>
        <w:spacing w:after="0" w:line="240" w:lineRule="auto"/>
        <w:jc w:val="center"/>
        <w:rPr>
          <w:rFonts w:ascii="Arial" w:eastAsia="Times New Roman" w:hAnsi="Arial" w:cs="Arial"/>
          <w:sz w:val="24"/>
          <w:szCs w:val="24"/>
        </w:rPr>
      </w:pPr>
      <w:r w:rsidRPr="003E09F2">
        <w:rPr>
          <w:rFonts w:ascii="Arial" w:eastAsia="Times New Roman" w:hAnsi="Arial" w:cs="Arial"/>
          <w:sz w:val="24"/>
          <w:szCs w:val="24"/>
        </w:rPr>
        <w:t>Предложения по увел</w:t>
      </w:r>
      <w:r w:rsidR="003E09F2">
        <w:rPr>
          <w:rFonts w:ascii="Arial" w:eastAsia="Times New Roman" w:hAnsi="Arial" w:cs="Arial"/>
          <w:sz w:val="24"/>
          <w:szCs w:val="24"/>
        </w:rPr>
        <w:t>ичению источников финансирования</w:t>
      </w:r>
    </w:p>
    <w:p w:rsidR="003E09F2" w:rsidRPr="003E09F2" w:rsidRDefault="003E09F2" w:rsidP="003E09F2">
      <w:pPr>
        <w:spacing w:after="0" w:line="240" w:lineRule="auto"/>
        <w:jc w:val="center"/>
        <w:rPr>
          <w:rFonts w:ascii="Arial" w:eastAsia="Times New Roman" w:hAnsi="Arial" w:cs="Arial"/>
          <w:sz w:val="24"/>
          <w:szCs w:val="24"/>
        </w:rPr>
      </w:pP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lastRenderedPageBreak/>
        <w:t xml:space="preserve">Автодороги обычно дают толчок для развития прилегающих территорий. Кооперация предпринимателей и администрации районов подразумевает взаимовыгодное партнерство и инвестиционные интересы для развития бизнеса в районе. Администрация заинтересована в новом строительстве для обеспечения населения рабочими местами как при строительстве, так и при эксплуатации и обслуживании новых объектов.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Приоритетными районами для развития малого бизнеса являются придорожные зоны:</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для размещения сети фирменных магазинов сельхозпродукции по региональным трассам;</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 xml:space="preserve">для развития предприятий по переработке продуктов сельскохозяйственного производства </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ремонт автотранспорта;</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организация пр</w:t>
      </w:r>
      <w:r>
        <w:rPr>
          <w:rFonts w:ascii="Arial" w:eastAsia="Times New Roman" w:hAnsi="Arial" w:cs="Arial"/>
          <w:sz w:val="24"/>
          <w:szCs w:val="24"/>
        </w:rPr>
        <w:t>едприятий общественного питания–</w:t>
      </w:r>
      <w:r w:rsidR="00B86A39" w:rsidRPr="007B5A0F">
        <w:rPr>
          <w:rFonts w:ascii="Arial" w:eastAsia="Times New Roman" w:hAnsi="Arial" w:cs="Arial"/>
          <w:sz w:val="24"/>
          <w:szCs w:val="24"/>
        </w:rPr>
        <w:t>кафе, столовых в населённых пунктах и на трассе.</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Так как администрация заинтересована в привлечении инвестиций, предприниматель может рассчитывать на содействие при решении многих вопросов:</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льготное финансирование, налогообложение, кредиты;</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вопросы землеотводов;</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утверждение пакетов документов;</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инженерное обеспечение (энергоснабжение, водопровод, канализация и др.).</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Дополнительные мероприятия, обеспечивающие выполнение программы развития транспортной инфраструктуры:</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тендерные торги подрядных организаций;</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конкурсы на лучшее содержание территориальных дорог и сооружений на них;</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информационное обеспечение (радио, телевидение, газеты, интернет);</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развитие рекламного и информационного комплексов;</w:t>
      </w:r>
    </w:p>
    <w:p w:rsidR="00B86A39" w:rsidRPr="007B5A0F" w:rsidRDefault="003E09F2" w:rsidP="00B86A3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w:t>
      </w:r>
      <w:r w:rsidR="00B86A39" w:rsidRPr="007B5A0F">
        <w:rPr>
          <w:rFonts w:ascii="Arial" w:eastAsia="Times New Roman" w:hAnsi="Arial" w:cs="Arial"/>
          <w:sz w:val="24"/>
          <w:szCs w:val="24"/>
        </w:rPr>
        <w:t xml:space="preserve">реконструкция существующих и строительство новых сооружений </w:t>
      </w:r>
      <w:proofErr w:type="gramStart"/>
      <w:r w:rsidR="00B86A39" w:rsidRPr="007B5A0F">
        <w:rPr>
          <w:rFonts w:ascii="Arial" w:eastAsia="Times New Roman" w:hAnsi="Arial" w:cs="Arial"/>
          <w:sz w:val="24"/>
          <w:szCs w:val="24"/>
        </w:rPr>
        <w:t>линейной</w:t>
      </w:r>
      <w:proofErr w:type="gramEnd"/>
      <w:r w:rsidR="00B86A39" w:rsidRPr="007B5A0F">
        <w:rPr>
          <w:rFonts w:ascii="Arial" w:eastAsia="Times New Roman" w:hAnsi="Arial" w:cs="Arial"/>
          <w:sz w:val="24"/>
          <w:szCs w:val="24"/>
        </w:rPr>
        <w:t xml:space="preserve"> </w:t>
      </w:r>
    </w:p>
    <w:p w:rsidR="00B86A39" w:rsidRPr="007B5A0F" w:rsidRDefault="00B86A39" w:rsidP="00B86A39">
      <w:pPr>
        <w:spacing w:after="0" w:line="240" w:lineRule="auto"/>
        <w:ind w:firstLine="720"/>
        <w:jc w:val="both"/>
        <w:rPr>
          <w:rFonts w:ascii="Arial" w:eastAsia="Times New Roman" w:hAnsi="Arial" w:cs="Arial"/>
          <w:sz w:val="24"/>
          <w:szCs w:val="24"/>
        </w:rPr>
      </w:pPr>
      <w:r w:rsidRPr="007B5A0F">
        <w:rPr>
          <w:rFonts w:ascii="Arial" w:eastAsia="Times New Roman" w:hAnsi="Arial" w:cs="Arial"/>
          <w:sz w:val="24"/>
          <w:szCs w:val="24"/>
        </w:rPr>
        <w:t xml:space="preserve">автотранспортной службы. </w:t>
      </w:r>
    </w:p>
    <w:p w:rsidR="000C2B26" w:rsidRPr="007B5A0F" w:rsidRDefault="000C2B26" w:rsidP="007832BE">
      <w:pPr>
        <w:pStyle w:val="a6"/>
        <w:jc w:val="both"/>
        <w:rPr>
          <w:rFonts w:ascii="Arial" w:hAnsi="Arial" w:cs="Arial"/>
          <w:sz w:val="24"/>
          <w:szCs w:val="24"/>
        </w:rPr>
      </w:pPr>
    </w:p>
    <w:p w:rsidR="000C2B26" w:rsidRPr="003E09F2" w:rsidRDefault="000C2B26" w:rsidP="003E09F2">
      <w:pPr>
        <w:pStyle w:val="a5"/>
        <w:spacing w:before="0" w:beforeAutospacing="0" w:after="0" w:afterAutospacing="0"/>
        <w:jc w:val="center"/>
        <w:rPr>
          <w:rFonts w:ascii="Arial" w:hAnsi="Arial" w:cs="Arial"/>
          <w:bCs/>
        </w:rPr>
      </w:pPr>
      <w:r w:rsidRPr="003E09F2">
        <w:rPr>
          <w:rFonts w:ascii="Arial" w:hAnsi="Arial" w:cs="Arial"/>
          <w:bCs/>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E09F2" w:rsidRPr="007B5A0F" w:rsidRDefault="003E09F2" w:rsidP="007832BE">
      <w:pPr>
        <w:pStyle w:val="a5"/>
        <w:spacing w:before="0" w:beforeAutospacing="0" w:after="0" w:afterAutospacing="0"/>
        <w:jc w:val="both"/>
        <w:rPr>
          <w:rFonts w:ascii="Arial" w:hAnsi="Arial" w:cs="Arial"/>
          <w:b/>
          <w:bCs/>
        </w:rPr>
      </w:pP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Финансирование программы осуществляется за счет средств бюджетов всех уровней.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Общий объем финансовых средств, необходимых для реализации мероприятия Программ</w:t>
      </w:r>
      <w:r w:rsidR="00122CCE" w:rsidRPr="007B5A0F">
        <w:rPr>
          <w:rFonts w:ascii="Arial" w:hAnsi="Arial" w:cs="Arial"/>
          <w:sz w:val="24"/>
          <w:szCs w:val="24"/>
        </w:rPr>
        <w:t xml:space="preserve">ы на расчетный срок составляет </w:t>
      </w:r>
      <w:r w:rsidR="00FB7C05" w:rsidRPr="007B5A0F">
        <w:rPr>
          <w:rFonts w:ascii="Arial" w:hAnsi="Arial" w:cs="Arial"/>
          <w:sz w:val="24"/>
          <w:szCs w:val="24"/>
        </w:rPr>
        <w:t>9008 тыс</w:t>
      </w:r>
      <w:r w:rsidRPr="007B5A0F">
        <w:rPr>
          <w:rFonts w:ascii="Arial" w:hAnsi="Arial" w:cs="Arial"/>
          <w:sz w:val="24"/>
          <w:szCs w:val="24"/>
        </w:rPr>
        <w:t>. рублей.</w:t>
      </w:r>
    </w:p>
    <w:p w:rsidR="000C2B26" w:rsidRPr="007B5A0F" w:rsidRDefault="000C2B26" w:rsidP="000C2B26">
      <w:pPr>
        <w:pStyle w:val="a6"/>
        <w:ind w:firstLine="567"/>
        <w:jc w:val="both"/>
        <w:rPr>
          <w:rFonts w:ascii="Arial" w:hAnsi="Arial" w:cs="Arial"/>
          <w:sz w:val="24"/>
          <w:szCs w:val="24"/>
        </w:rPr>
      </w:pPr>
    </w:p>
    <w:p w:rsidR="000C2B26" w:rsidRPr="003E09F2" w:rsidRDefault="000C2B26" w:rsidP="003E09F2">
      <w:pPr>
        <w:pStyle w:val="a5"/>
        <w:spacing w:before="0" w:beforeAutospacing="0" w:after="0" w:afterAutospacing="0"/>
        <w:jc w:val="center"/>
        <w:rPr>
          <w:rFonts w:ascii="Arial" w:hAnsi="Arial" w:cs="Arial"/>
          <w:bCs/>
        </w:rPr>
      </w:pPr>
      <w:r w:rsidRPr="003E09F2">
        <w:rPr>
          <w:rFonts w:ascii="Arial" w:hAnsi="Arial" w:cs="Arial"/>
          <w:bCs/>
        </w:rPr>
        <w:t>Оценка эффективности мероприятий развития транспортной инфраструктуры.</w:t>
      </w:r>
    </w:p>
    <w:p w:rsidR="003E09F2" w:rsidRPr="003E09F2" w:rsidRDefault="003E09F2" w:rsidP="003E09F2">
      <w:pPr>
        <w:pStyle w:val="a5"/>
        <w:spacing w:before="0" w:beforeAutospacing="0" w:after="0" w:afterAutospacing="0"/>
        <w:jc w:val="center"/>
        <w:rPr>
          <w:rFonts w:ascii="Arial" w:hAnsi="Arial" w:cs="Arial"/>
          <w:bCs/>
        </w:rPr>
      </w:pP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r w:rsidR="000C2B26" w:rsidRPr="007B5A0F">
        <w:rPr>
          <w:rFonts w:ascii="Arial" w:hAnsi="Arial" w:cs="Arial"/>
          <w:sz w:val="24"/>
          <w:szCs w:val="24"/>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000C2B26" w:rsidRPr="007B5A0F">
        <w:rPr>
          <w:rFonts w:ascii="Arial" w:hAnsi="Arial" w:cs="Arial"/>
          <w:sz w:val="24"/>
          <w:szCs w:val="24"/>
        </w:rPr>
        <w:t>к</w:t>
      </w:r>
      <w:proofErr w:type="gramEnd"/>
      <w:r w:rsidR="000C2B26" w:rsidRPr="007B5A0F">
        <w:rPr>
          <w:rFonts w:ascii="Arial" w:hAnsi="Arial" w:cs="Arial"/>
          <w:sz w:val="24"/>
          <w:szCs w:val="24"/>
        </w:rPr>
        <w:t xml:space="preserve"> транспортно-эксплуатационным показателя;</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lastRenderedPageBreak/>
        <w:t>-</w:t>
      </w:r>
      <w:r w:rsidR="000C2B26" w:rsidRPr="007B5A0F">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r w:rsidR="000C2B26" w:rsidRPr="007B5A0F">
        <w:rPr>
          <w:rFonts w:ascii="Arial" w:hAnsi="Arial" w:cs="Arial"/>
          <w:sz w:val="24"/>
          <w:szCs w:val="24"/>
        </w:rPr>
        <w:t>протяженность пешеходных дорожек;</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r w:rsidR="000C2B26" w:rsidRPr="007B5A0F">
        <w:rPr>
          <w:rFonts w:ascii="Arial" w:hAnsi="Arial" w:cs="Arial"/>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r w:rsidR="000C2B26" w:rsidRPr="007B5A0F">
        <w:rPr>
          <w:rFonts w:ascii="Arial" w:hAnsi="Arial" w:cs="Arial"/>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0C2B26" w:rsidRPr="007B5A0F" w:rsidRDefault="000C2B26" w:rsidP="003E09F2">
      <w:pPr>
        <w:pStyle w:val="a6"/>
        <w:ind w:firstLine="567"/>
        <w:jc w:val="both"/>
        <w:rPr>
          <w:rFonts w:ascii="Arial" w:hAnsi="Arial" w:cs="Arial"/>
          <w:sz w:val="24"/>
          <w:szCs w:val="24"/>
        </w:rPr>
      </w:pPr>
      <w:proofErr w:type="gramStart"/>
      <w:r w:rsidRPr="007B5A0F">
        <w:rPr>
          <w:rFonts w:ascii="Arial" w:hAnsi="Arial" w:cs="Arial"/>
          <w:sz w:val="24"/>
          <w:szCs w:val="24"/>
        </w:rPr>
        <w:t>Контроль за</w:t>
      </w:r>
      <w:proofErr w:type="gramEnd"/>
      <w:r w:rsidRPr="007B5A0F">
        <w:rPr>
          <w:rFonts w:ascii="Arial" w:hAnsi="Arial" w:cs="Arial"/>
          <w:sz w:val="24"/>
          <w:szCs w:val="24"/>
        </w:rPr>
        <w:t xml:space="preserve"> исполнением Программы осуществляют Думой С</w:t>
      </w:r>
      <w:r w:rsidR="00F02C82" w:rsidRPr="007B5A0F">
        <w:rPr>
          <w:rFonts w:ascii="Arial" w:hAnsi="Arial" w:cs="Arial"/>
          <w:sz w:val="24"/>
          <w:szCs w:val="24"/>
        </w:rPr>
        <w:t>реднемуйского</w:t>
      </w:r>
      <w:r w:rsidRPr="007B5A0F">
        <w:rPr>
          <w:rFonts w:ascii="Arial" w:hAnsi="Arial" w:cs="Arial"/>
          <w:sz w:val="24"/>
          <w:szCs w:val="24"/>
        </w:rPr>
        <w:t xml:space="preserve"> сельского поселения в пределах своих полномочий в соответствии с действующим законодательством на территории РФ.</w:t>
      </w:r>
    </w:p>
    <w:p w:rsidR="003E09F2" w:rsidRDefault="003E09F2" w:rsidP="003E09F2">
      <w:pPr>
        <w:pStyle w:val="a6"/>
        <w:ind w:firstLine="567"/>
        <w:jc w:val="both"/>
        <w:rPr>
          <w:rFonts w:ascii="Arial" w:hAnsi="Arial" w:cs="Arial"/>
          <w:sz w:val="24"/>
          <w:szCs w:val="24"/>
        </w:rPr>
      </w:pPr>
      <w:r>
        <w:rPr>
          <w:rFonts w:ascii="Arial" w:hAnsi="Arial" w:cs="Arial"/>
          <w:sz w:val="24"/>
          <w:szCs w:val="24"/>
        </w:rPr>
        <w:t>1.</w:t>
      </w:r>
      <w:r w:rsidR="00D54BE5" w:rsidRPr="007B5A0F">
        <w:rPr>
          <w:rFonts w:ascii="Arial" w:hAnsi="Arial" w:cs="Arial"/>
          <w:sz w:val="24"/>
          <w:szCs w:val="24"/>
        </w:rPr>
        <w:t>Оценка эффективности реализации Программа комплексного развития транспортной инфраструктуры Среднемуйского МО н</w:t>
      </w:r>
      <w:r>
        <w:rPr>
          <w:rFonts w:ascii="Arial" w:hAnsi="Arial" w:cs="Arial"/>
          <w:sz w:val="24"/>
          <w:szCs w:val="24"/>
        </w:rPr>
        <w:t xml:space="preserve">а 2018-3032г </w:t>
      </w:r>
    </w:p>
    <w:p w:rsidR="00D54BE5" w:rsidRPr="007B5A0F" w:rsidRDefault="00D54BE5" w:rsidP="003E09F2">
      <w:pPr>
        <w:pStyle w:val="a6"/>
        <w:ind w:firstLine="567"/>
        <w:jc w:val="both"/>
        <w:rPr>
          <w:rFonts w:ascii="Arial" w:hAnsi="Arial" w:cs="Arial"/>
          <w:sz w:val="24"/>
          <w:szCs w:val="24"/>
        </w:rPr>
      </w:pPr>
      <w:r w:rsidRPr="007B5A0F">
        <w:rPr>
          <w:rFonts w:ascii="Arial" w:hAnsi="Arial" w:cs="Arial"/>
          <w:sz w:val="24"/>
          <w:szCs w:val="24"/>
        </w:rPr>
        <w:t>осуществляется разработчиком Программы по итогам ее исполнения за отчетный период (за отчетный финансовый год и в целом за период реализации Программы).</w:t>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2.</w:t>
      </w:r>
      <w:r w:rsidR="00D54BE5" w:rsidRPr="007B5A0F">
        <w:rPr>
          <w:rFonts w:ascii="Arial" w:hAnsi="Arial" w:cs="Arial"/>
          <w:sz w:val="24"/>
          <w:szCs w:val="24"/>
        </w:rPr>
        <w:t>Оценка эффективности реализации Программы осуществляется по следующим критериям:</w:t>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2.1.</w:t>
      </w:r>
      <w:r w:rsidR="00D54BE5" w:rsidRPr="007B5A0F">
        <w:rPr>
          <w:rFonts w:ascii="Arial" w:hAnsi="Arial" w:cs="Arial"/>
          <w:sz w:val="24"/>
          <w:szCs w:val="24"/>
        </w:rPr>
        <w:t>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D54BE5" w:rsidRPr="007B5A0F" w:rsidRDefault="00D54BE5" w:rsidP="003E09F2">
      <w:pPr>
        <w:pStyle w:val="a6"/>
        <w:ind w:firstLine="567"/>
        <w:jc w:val="both"/>
        <w:rPr>
          <w:rFonts w:ascii="Arial" w:hAnsi="Arial" w:cs="Arial"/>
          <w:sz w:val="24"/>
          <w:szCs w:val="24"/>
        </w:rPr>
      </w:pPr>
      <w:r w:rsidRPr="007B5A0F">
        <w:rPr>
          <w:rFonts w:ascii="Arial" w:hAnsi="Arial" w:cs="Arial"/>
          <w:noProof/>
          <w:sz w:val="24"/>
          <w:szCs w:val="24"/>
        </w:rPr>
        <w:drawing>
          <wp:inline distT="0" distB="0" distL="0" distR="0">
            <wp:extent cx="1190625" cy="425450"/>
            <wp:effectExtent l="0" t="0" r="0" b="0"/>
            <wp:docPr id="3" name="Рисунок 3" descr="base_23628_3491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628_34910_3"/>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425450"/>
                    </a:xfrm>
                    <a:prstGeom prst="rect">
                      <a:avLst/>
                    </a:prstGeom>
                    <a:noFill/>
                    <a:ln>
                      <a:noFill/>
                    </a:ln>
                  </pic:spPr>
                </pic:pic>
              </a:graphicData>
            </a:graphic>
          </wp:inline>
        </w:drawing>
      </w:r>
      <w:r w:rsidRPr="007B5A0F">
        <w:rPr>
          <w:rFonts w:ascii="Arial" w:hAnsi="Arial" w:cs="Arial"/>
          <w:sz w:val="24"/>
          <w:szCs w:val="24"/>
        </w:rPr>
        <w:t xml:space="preserve"> где</w:t>
      </w:r>
    </w:p>
    <w:p w:rsidR="00D54BE5" w:rsidRPr="007B5A0F" w:rsidRDefault="003E09F2" w:rsidP="003E09F2">
      <w:pPr>
        <w:pStyle w:val="a6"/>
        <w:ind w:firstLine="567"/>
        <w:jc w:val="both"/>
        <w:rPr>
          <w:rFonts w:ascii="Arial" w:hAnsi="Arial" w:cs="Arial"/>
          <w:sz w:val="24"/>
          <w:szCs w:val="24"/>
        </w:rPr>
      </w:pPr>
      <w:proofErr w:type="spellStart"/>
      <w:proofErr w:type="gramStart"/>
      <w:r>
        <w:rPr>
          <w:rFonts w:ascii="Arial" w:hAnsi="Arial" w:cs="Arial"/>
          <w:sz w:val="24"/>
          <w:szCs w:val="24"/>
        </w:rPr>
        <w:t>И-</w:t>
      </w:r>
      <w:r w:rsidR="00D54BE5" w:rsidRPr="007B5A0F">
        <w:rPr>
          <w:rFonts w:ascii="Arial" w:hAnsi="Arial" w:cs="Arial"/>
          <w:sz w:val="24"/>
          <w:szCs w:val="24"/>
        </w:rPr>
        <w:t>оценка</w:t>
      </w:r>
      <w:proofErr w:type="spellEnd"/>
      <w:proofErr w:type="gramEnd"/>
      <w:r w:rsidR="00D54BE5" w:rsidRPr="007B5A0F">
        <w:rPr>
          <w:rFonts w:ascii="Arial" w:hAnsi="Arial" w:cs="Arial"/>
          <w:sz w:val="24"/>
          <w:szCs w:val="24"/>
        </w:rPr>
        <w:t xml:space="preserve"> степени достижения запланированных значений целевых индикаторов и показателей Программы;</w:t>
      </w:r>
    </w:p>
    <w:p w:rsidR="00D54BE5" w:rsidRPr="007B5A0F" w:rsidRDefault="003E09F2" w:rsidP="003E09F2">
      <w:pPr>
        <w:pStyle w:val="a6"/>
        <w:ind w:firstLine="567"/>
        <w:jc w:val="both"/>
        <w:rPr>
          <w:rFonts w:ascii="Arial" w:hAnsi="Arial" w:cs="Arial"/>
          <w:sz w:val="24"/>
          <w:szCs w:val="24"/>
        </w:rPr>
      </w:pPr>
      <w:proofErr w:type="spellStart"/>
      <w:proofErr w:type="gramStart"/>
      <w:r>
        <w:rPr>
          <w:rFonts w:ascii="Arial" w:hAnsi="Arial" w:cs="Arial"/>
          <w:sz w:val="24"/>
          <w:szCs w:val="24"/>
        </w:rPr>
        <w:t>Ф-</w:t>
      </w:r>
      <w:r w:rsidR="00D54BE5" w:rsidRPr="007B5A0F">
        <w:rPr>
          <w:rFonts w:ascii="Arial" w:hAnsi="Arial" w:cs="Arial"/>
          <w:sz w:val="24"/>
          <w:szCs w:val="24"/>
        </w:rPr>
        <w:t>фактические</w:t>
      </w:r>
      <w:proofErr w:type="spellEnd"/>
      <w:proofErr w:type="gramEnd"/>
      <w:r w:rsidR="00D54BE5" w:rsidRPr="007B5A0F">
        <w:rPr>
          <w:rFonts w:ascii="Arial" w:hAnsi="Arial" w:cs="Arial"/>
          <w:sz w:val="24"/>
          <w:szCs w:val="24"/>
        </w:rPr>
        <w:t xml:space="preserve"> значения целевых индикаторов и показателей Программы;</w:t>
      </w:r>
    </w:p>
    <w:p w:rsidR="00D54BE5" w:rsidRPr="007B5A0F" w:rsidRDefault="003E09F2" w:rsidP="003E09F2">
      <w:pPr>
        <w:pStyle w:val="a6"/>
        <w:ind w:firstLine="567"/>
        <w:jc w:val="both"/>
        <w:rPr>
          <w:rFonts w:ascii="Arial" w:hAnsi="Arial" w:cs="Arial"/>
          <w:sz w:val="24"/>
          <w:szCs w:val="24"/>
        </w:rPr>
      </w:pPr>
      <w:proofErr w:type="spellStart"/>
      <w:r>
        <w:rPr>
          <w:rFonts w:ascii="Arial" w:hAnsi="Arial" w:cs="Arial"/>
          <w:sz w:val="24"/>
          <w:szCs w:val="24"/>
        </w:rPr>
        <w:t>П-</w:t>
      </w:r>
      <w:r w:rsidR="00D54BE5" w:rsidRPr="007B5A0F">
        <w:rPr>
          <w:rFonts w:ascii="Arial" w:hAnsi="Arial" w:cs="Arial"/>
          <w:sz w:val="24"/>
          <w:szCs w:val="24"/>
        </w:rPr>
        <w:t>плановые</w:t>
      </w:r>
      <w:proofErr w:type="spellEnd"/>
      <w:r w:rsidR="00D54BE5" w:rsidRPr="007B5A0F">
        <w:rPr>
          <w:rFonts w:ascii="Arial" w:hAnsi="Arial" w:cs="Arial"/>
          <w:sz w:val="24"/>
          <w:szCs w:val="24"/>
        </w:rPr>
        <w:t xml:space="preserve"> значения целевых индикаторов и показателей Программы.</w:t>
      </w:r>
    </w:p>
    <w:p w:rsidR="00D54BE5" w:rsidRPr="007B5A0F" w:rsidRDefault="00D54BE5" w:rsidP="003E09F2">
      <w:pPr>
        <w:pStyle w:val="a6"/>
        <w:ind w:firstLine="567"/>
        <w:jc w:val="both"/>
        <w:rPr>
          <w:rFonts w:ascii="Arial" w:hAnsi="Arial" w:cs="Arial"/>
          <w:sz w:val="24"/>
          <w:szCs w:val="24"/>
        </w:rPr>
      </w:pPr>
      <w:r w:rsidRPr="007B5A0F">
        <w:rPr>
          <w:rFonts w:ascii="Arial" w:hAnsi="Arial" w:cs="Arial"/>
          <w:sz w:val="24"/>
          <w:szCs w:val="24"/>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2.2.</w:t>
      </w:r>
      <w:r w:rsidR="00D54BE5" w:rsidRPr="007B5A0F">
        <w:rPr>
          <w:rFonts w:ascii="Arial" w:hAnsi="Arial" w:cs="Arial"/>
          <w:sz w:val="24"/>
          <w:szCs w:val="24"/>
        </w:rPr>
        <w:t>Оценка уровня финансирования мероприятия Программы за отчетный период определяется по следующей формуле:</w:t>
      </w:r>
    </w:p>
    <w:p w:rsidR="00D54BE5" w:rsidRPr="007B5A0F" w:rsidRDefault="00D54BE5" w:rsidP="003E09F2">
      <w:pPr>
        <w:pStyle w:val="a6"/>
        <w:ind w:firstLine="567"/>
        <w:jc w:val="both"/>
        <w:rPr>
          <w:rFonts w:ascii="Arial" w:hAnsi="Arial" w:cs="Arial"/>
          <w:sz w:val="24"/>
          <w:szCs w:val="24"/>
        </w:rPr>
      </w:pPr>
      <w:r w:rsidRPr="007B5A0F">
        <w:rPr>
          <w:rFonts w:ascii="Arial" w:hAnsi="Arial" w:cs="Arial"/>
          <w:noProof/>
          <w:sz w:val="24"/>
          <w:szCs w:val="24"/>
        </w:rPr>
        <w:drawing>
          <wp:inline distT="0" distB="0" distL="0" distR="0">
            <wp:extent cx="1403350" cy="425450"/>
            <wp:effectExtent l="0" t="0" r="0" b="0"/>
            <wp:docPr id="2" name="Рисунок 2" descr="base_23628_3491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628_34910_4"/>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0" cy="425450"/>
                    </a:xfrm>
                    <a:prstGeom prst="rect">
                      <a:avLst/>
                    </a:prstGeom>
                    <a:noFill/>
                    <a:ln>
                      <a:noFill/>
                    </a:ln>
                  </pic:spPr>
                </pic:pic>
              </a:graphicData>
            </a:graphic>
          </wp:inline>
        </w:drawing>
      </w:r>
    </w:p>
    <w:p w:rsidR="00D54BE5" w:rsidRPr="007B5A0F" w:rsidRDefault="003E09F2" w:rsidP="003E09F2">
      <w:pPr>
        <w:pStyle w:val="a6"/>
        <w:ind w:firstLine="567"/>
        <w:jc w:val="both"/>
        <w:rPr>
          <w:rFonts w:ascii="Arial" w:hAnsi="Arial" w:cs="Arial"/>
          <w:sz w:val="24"/>
          <w:szCs w:val="24"/>
        </w:rPr>
      </w:pPr>
      <w:proofErr w:type="spellStart"/>
      <w:proofErr w:type="gramStart"/>
      <w:r>
        <w:rPr>
          <w:rFonts w:ascii="Arial" w:hAnsi="Arial" w:cs="Arial"/>
          <w:sz w:val="24"/>
          <w:szCs w:val="24"/>
        </w:rPr>
        <w:t>Фи-</w:t>
      </w:r>
      <w:r w:rsidR="00D54BE5" w:rsidRPr="007B5A0F">
        <w:rPr>
          <w:rFonts w:ascii="Arial" w:hAnsi="Arial" w:cs="Arial"/>
          <w:sz w:val="24"/>
          <w:szCs w:val="24"/>
        </w:rPr>
        <w:t>оценка</w:t>
      </w:r>
      <w:proofErr w:type="spellEnd"/>
      <w:proofErr w:type="gramEnd"/>
      <w:r w:rsidR="00D54BE5" w:rsidRPr="007B5A0F">
        <w:rPr>
          <w:rFonts w:ascii="Arial" w:hAnsi="Arial" w:cs="Arial"/>
          <w:sz w:val="24"/>
          <w:szCs w:val="24"/>
        </w:rPr>
        <w:t xml:space="preserve"> уровня финансирования мероприятия Программы;</w:t>
      </w:r>
    </w:p>
    <w:p w:rsidR="00D54BE5" w:rsidRPr="007B5A0F" w:rsidRDefault="003E09F2" w:rsidP="003E09F2">
      <w:pPr>
        <w:pStyle w:val="a6"/>
        <w:ind w:firstLine="567"/>
        <w:jc w:val="both"/>
        <w:rPr>
          <w:rFonts w:ascii="Arial" w:hAnsi="Arial" w:cs="Arial"/>
          <w:sz w:val="24"/>
          <w:szCs w:val="24"/>
        </w:rPr>
      </w:pPr>
      <w:proofErr w:type="spellStart"/>
      <w:r>
        <w:rPr>
          <w:rFonts w:ascii="Arial" w:hAnsi="Arial" w:cs="Arial"/>
          <w:sz w:val="24"/>
          <w:szCs w:val="24"/>
        </w:rPr>
        <w:t>Фф-</w:t>
      </w:r>
      <w:r w:rsidR="00D54BE5" w:rsidRPr="007B5A0F">
        <w:rPr>
          <w:rFonts w:ascii="Arial" w:hAnsi="Arial" w:cs="Arial"/>
          <w:sz w:val="24"/>
          <w:szCs w:val="24"/>
        </w:rPr>
        <w:t>фактический</w:t>
      </w:r>
      <w:proofErr w:type="spellEnd"/>
      <w:r w:rsidR="00D54BE5" w:rsidRPr="007B5A0F">
        <w:rPr>
          <w:rFonts w:ascii="Arial" w:hAnsi="Arial" w:cs="Arial"/>
          <w:sz w:val="24"/>
          <w:szCs w:val="24"/>
        </w:rPr>
        <w:t xml:space="preserve"> уровень финансирования мероприятия Программы;</w:t>
      </w:r>
    </w:p>
    <w:p w:rsidR="00D54BE5" w:rsidRPr="007B5A0F" w:rsidRDefault="003E09F2" w:rsidP="003E09F2">
      <w:pPr>
        <w:pStyle w:val="a6"/>
        <w:ind w:firstLine="567"/>
        <w:jc w:val="both"/>
        <w:rPr>
          <w:rFonts w:ascii="Arial" w:hAnsi="Arial" w:cs="Arial"/>
          <w:sz w:val="24"/>
          <w:szCs w:val="24"/>
        </w:rPr>
      </w:pPr>
      <w:proofErr w:type="spellStart"/>
      <w:r>
        <w:rPr>
          <w:rFonts w:ascii="Arial" w:hAnsi="Arial" w:cs="Arial"/>
          <w:sz w:val="24"/>
          <w:szCs w:val="24"/>
        </w:rPr>
        <w:t>Фп-</w:t>
      </w:r>
      <w:r w:rsidR="00D54BE5" w:rsidRPr="007B5A0F">
        <w:rPr>
          <w:rFonts w:ascii="Arial" w:hAnsi="Arial" w:cs="Arial"/>
          <w:sz w:val="24"/>
          <w:szCs w:val="24"/>
        </w:rPr>
        <w:t>объем</w:t>
      </w:r>
      <w:proofErr w:type="spellEnd"/>
      <w:r w:rsidR="00D54BE5" w:rsidRPr="007B5A0F">
        <w:rPr>
          <w:rFonts w:ascii="Arial" w:hAnsi="Arial" w:cs="Arial"/>
          <w:sz w:val="24"/>
          <w:szCs w:val="24"/>
        </w:rPr>
        <w:t xml:space="preserve"> финансирования мероприятия Программы, </w:t>
      </w:r>
      <w:proofErr w:type="gramStart"/>
      <w:r w:rsidR="00D54BE5" w:rsidRPr="007B5A0F">
        <w:rPr>
          <w:rFonts w:ascii="Arial" w:hAnsi="Arial" w:cs="Arial"/>
          <w:sz w:val="24"/>
          <w:szCs w:val="24"/>
        </w:rPr>
        <w:t>предусмотренный</w:t>
      </w:r>
      <w:proofErr w:type="gramEnd"/>
      <w:r w:rsidR="00D54BE5" w:rsidRPr="007B5A0F">
        <w:rPr>
          <w:rFonts w:ascii="Arial" w:hAnsi="Arial" w:cs="Arial"/>
          <w:sz w:val="24"/>
          <w:szCs w:val="24"/>
        </w:rPr>
        <w:t xml:space="preserve"> Программой.</w:t>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2.3.</w:t>
      </w:r>
      <w:r w:rsidR="00D54BE5" w:rsidRPr="007B5A0F">
        <w:rPr>
          <w:rFonts w:ascii="Arial" w:hAnsi="Arial" w:cs="Arial"/>
          <w:sz w:val="24"/>
          <w:szCs w:val="24"/>
        </w:rPr>
        <w:t>Степень выполнения мероприятий Программы определяется по следующей формуле:</w:t>
      </w:r>
    </w:p>
    <w:p w:rsidR="00D54BE5" w:rsidRPr="007B5A0F" w:rsidRDefault="00D54BE5" w:rsidP="003E09F2">
      <w:pPr>
        <w:pStyle w:val="a6"/>
        <w:ind w:firstLine="567"/>
        <w:jc w:val="both"/>
        <w:rPr>
          <w:rFonts w:ascii="Arial" w:hAnsi="Arial" w:cs="Arial"/>
          <w:sz w:val="24"/>
          <w:szCs w:val="24"/>
        </w:rPr>
      </w:pPr>
      <w:r w:rsidRPr="007B5A0F">
        <w:rPr>
          <w:rFonts w:ascii="Arial" w:hAnsi="Arial" w:cs="Arial"/>
          <w:noProof/>
          <w:sz w:val="24"/>
          <w:szCs w:val="24"/>
        </w:rPr>
        <w:drawing>
          <wp:inline distT="0" distB="0" distL="0" distR="0">
            <wp:extent cx="1435100" cy="425450"/>
            <wp:effectExtent l="0" t="0" r="0" b="0"/>
            <wp:docPr id="1" name="Рисунок 1" descr="base_23628_3491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28_34910_5"/>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Ми-</w:t>
      </w:r>
      <w:r w:rsidR="00D54BE5" w:rsidRPr="007B5A0F">
        <w:rPr>
          <w:rFonts w:ascii="Arial" w:hAnsi="Arial" w:cs="Arial"/>
          <w:sz w:val="24"/>
          <w:szCs w:val="24"/>
        </w:rPr>
        <w:t>степень выполнения мероприятий Программы;</w:t>
      </w:r>
    </w:p>
    <w:p w:rsidR="00D54BE5" w:rsidRPr="007B5A0F" w:rsidRDefault="003E09F2" w:rsidP="003E09F2">
      <w:pPr>
        <w:pStyle w:val="a6"/>
        <w:ind w:firstLine="567"/>
        <w:jc w:val="both"/>
        <w:rPr>
          <w:rFonts w:ascii="Arial" w:hAnsi="Arial" w:cs="Arial"/>
          <w:sz w:val="24"/>
          <w:szCs w:val="24"/>
        </w:rPr>
      </w:pPr>
      <w:proofErr w:type="spellStart"/>
      <w:r>
        <w:rPr>
          <w:rFonts w:ascii="Arial" w:hAnsi="Arial" w:cs="Arial"/>
          <w:sz w:val="24"/>
          <w:szCs w:val="24"/>
        </w:rPr>
        <w:t>Мф-</w:t>
      </w:r>
      <w:r w:rsidR="00D54BE5" w:rsidRPr="007B5A0F">
        <w:rPr>
          <w:rFonts w:ascii="Arial" w:hAnsi="Arial" w:cs="Arial"/>
          <w:sz w:val="24"/>
          <w:szCs w:val="24"/>
        </w:rPr>
        <w:t>количество</w:t>
      </w:r>
      <w:proofErr w:type="spellEnd"/>
      <w:r w:rsidR="00D54BE5" w:rsidRPr="007B5A0F">
        <w:rPr>
          <w:rFonts w:ascii="Arial" w:hAnsi="Arial" w:cs="Arial"/>
          <w:sz w:val="24"/>
          <w:szCs w:val="24"/>
        </w:rPr>
        <w:t xml:space="preserve"> мероприятий Программы, фактически реализованных за отчетный период;</w:t>
      </w:r>
    </w:p>
    <w:p w:rsidR="00D54BE5" w:rsidRPr="007B5A0F" w:rsidRDefault="003E09F2" w:rsidP="003E09F2">
      <w:pPr>
        <w:pStyle w:val="a6"/>
        <w:ind w:firstLine="567"/>
        <w:jc w:val="both"/>
        <w:rPr>
          <w:rFonts w:ascii="Arial" w:hAnsi="Arial" w:cs="Arial"/>
          <w:sz w:val="24"/>
          <w:szCs w:val="24"/>
        </w:rPr>
      </w:pPr>
      <w:r>
        <w:rPr>
          <w:rFonts w:ascii="Arial" w:hAnsi="Arial" w:cs="Arial"/>
          <w:sz w:val="24"/>
          <w:szCs w:val="24"/>
        </w:rPr>
        <w:t>Мп-</w:t>
      </w:r>
      <w:r w:rsidR="00D54BE5" w:rsidRPr="007B5A0F">
        <w:rPr>
          <w:rFonts w:ascii="Arial" w:hAnsi="Arial" w:cs="Arial"/>
          <w:sz w:val="24"/>
          <w:szCs w:val="24"/>
        </w:rPr>
        <w:t>количество мероприятий Программы, запланированных на отчетный период.</w:t>
      </w:r>
    </w:p>
    <w:p w:rsidR="000C2B26" w:rsidRPr="007B5A0F" w:rsidRDefault="000C2B26" w:rsidP="000C2B26">
      <w:pPr>
        <w:pStyle w:val="a5"/>
        <w:spacing w:before="0" w:beforeAutospacing="0" w:after="0" w:afterAutospacing="0"/>
        <w:jc w:val="center"/>
        <w:rPr>
          <w:rFonts w:ascii="Arial" w:hAnsi="Arial" w:cs="Arial"/>
          <w:b/>
          <w:bCs/>
        </w:rPr>
      </w:pPr>
    </w:p>
    <w:p w:rsidR="000C2B26" w:rsidRDefault="000C2B26" w:rsidP="003E09F2">
      <w:pPr>
        <w:pStyle w:val="a5"/>
        <w:spacing w:before="0" w:beforeAutospacing="0" w:after="0" w:afterAutospacing="0"/>
        <w:jc w:val="center"/>
        <w:rPr>
          <w:rFonts w:ascii="Arial" w:hAnsi="Arial" w:cs="Arial"/>
          <w:bCs/>
        </w:rPr>
      </w:pPr>
      <w:r w:rsidRPr="003E09F2">
        <w:rPr>
          <w:rFonts w:ascii="Arial" w:hAnsi="Arial" w:cs="Arial"/>
          <w:bCs/>
        </w:rPr>
        <w:lastRenderedPageBreak/>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w:t>
      </w:r>
      <w:r w:rsidR="00F02C82" w:rsidRPr="003E09F2">
        <w:rPr>
          <w:rFonts w:ascii="Arial" w:hAnsi="Arial" w:cs="Arial"/>
          <w:bCs/>
        </w:rPr>
        <w:t>реднемуйского</w:t>
      </w:r>
      <w:r w:rsidR="003E09F2">
        <w:rPr>
          <w:rFonts w:ascii="Arial" w:hAnsi="Arial" w:cs="Arial"/>
          <w:bCs/>
        </w:rPr>
        <w:t xml:space="preserve"> сельского поселения.</w:t>
      </w:r>
    </w:p>
    <w:p w:rsidR="003E09F2" w:rsidRPr="003E09F2" w:rsidRDefault="003E09F2" w:rsidP="003E09F2">
      <w:pPr>
        <w:pStyle w:val="a5"/>
        <w:spacing w:before="0" w:beforeAutospacing="0" w:after="0" w:afterAutospacing="0"/>
        <w:jc w:val="center"/>
        <w:rPr>
          <w:rFonts w:ascii="Arial" w:hAnsi="Arial" w:cs="Arial"/>
          <w:bCs/>
        </w:rPr>
      </w:pP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Администрация С</w:t>
      </w:r>
      <w:r w:rsidR="00F02C82" w:rsidRPr="007B5A0F">
        <w:rPr>
          <w:rFonts w:ascii="Arial" w:hAnsi="Arial" w:cs="Arial"/>
          <w:sz w:val="24"/>
          <w:szCs w:val="24"/>
        </w:rPr>
        <w:t>реднемуйского</w:t>
      </w:r>
      <w:r w:rsidRPr="007B5A0F">
        <w:rPr>
          <w:rFonts w:ascii="Arial" w:hAnsi="Arial" w:cs="Arial"/>
          <w:sz w:val="24"/>
          <w:szCs w:val="24"/>
        </w:rPr>
        <w:t xml:space="preserve"> муниципального образования осуществляет общий </w:t>
      </w:r>
      <w:proofErr w:type="gramStart"/>
      <w:r w:rsidRPr="007B5A0F">
        <w:rPr>
          <w:rFonts w:ascii="Arial" w:hAnsi="Arial" w:cs="Arial"/>
          <w:sz w:val="24"/>
          <w:szCs w:val="24"/>
        </w:rPr>
        <w:t>контроль за</w:t>
      </w:r>
      <w:proofErr w:type="gramEnd"/>
      <w:r w:rsidRPr="007B5A0F">
        <w:rPr>
          <w:rFonts w:ascii="Arial" w:hAnsi="Arial" w:cs="Arial"/>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r w:rsidR="000C2B26" w:rsidRPr="007B5A0F">
        <w:rPr>
          <w:rFonts w:ascii="Arial" w:hAnsi="Arial" w:cs="Arial"/>
          <w:sz w:val="24"/>
          <w:szCs w:val="24"/>
        </w:rPr>
        <w:t>разработку ежегодного плана мероприятий по реализации Программы с уточнением объемов и источников финансирования мероприятий;</w:t>
      </w:r>
    </w:p>
    <w:p w:rsidR="000C2B26" w:rsidRPr="007B5A0F" w:rsidRDefault="003E09F2" w:rsidP="000C2B26">
      <w:pPr>
        <w:pStyle w:val="a6"/>
        <w:ind w:firstLine="567"/>
        <w:jc w:val="both"/>
        <w:rPr>
          <w:rFonts w:ascii="Arial" w:hAnsi="Arial" w:cs="Arial"/>
          <w:sz w:val="24"/>
          <w:szCs w:val="24"/>
        </w:rPr>
      </w:pPr>
      <w:r>
        <w:rPr>
          <w:rFonts w:ascii="Arial" w:hAnsi="Arial" w:cs="Arial"/>
          <w:sz w:val="24"/>
          <w:szCs w:val="24"/>
        </w:rPr>
        <w:t>-</w:t>
      </w:r>
      <w:proofErr w:type="gramStart"/>
      <w:r w:rsidR="000C2B26" w:rsidRPr="007B5A0F">
        <w:rPr>
          <w:rFonts w:ascii="Arial" w:hAnsi="Arial" w:cs="Arial"/>
          <w:sz w:val="24"/>
          <w:szCs w:val="24"/>
        </w:rPr>
        <w:t>контроль за</w:t>
      </w:r>
      <w:proofErr w:type="gramEnd"/>
      <w:r w:rsidR="000C2B26" w:rsidRPr="007B5A0F">
        <w:rPr>
          <w:rFonts w:ascii="Arial" w:hAnsi="Arial" w:cs="Arial"/>
          <w:sz w:val="24"/>
          <w:szCs w:val="24"/>
        </w:rPr>
        <w:t xml:space="preserve"> реализацией программных мероприятий по срокам, содержанию, финансовым затратам и ресурсам;</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 xml:space="preserve">Программа разрабатывается сроком на </w:t>
      </w:r>
      <w:r w:rsidR="001A7EBF" w:rsidRPr="007B5A0F">
        <w:rPr>
          <w:rFonts w:ascii="Arial" w:hAnsi="Arial" w:cs="Arial"/>
          <w:sz w:val="24"/>
          <w:szCs w:val="24"/>
        </w:rPr>
        <w:t>14</w:t>
      </w:r>
      <w:r w:rsidRPr="007B5A0F">
        <w:rPr>
          <w:rFonts w:ascii="Arial" w:hAnsi="Arial" w:cs="Arial"/>
          <w:sz w:val="24"/>
          <w:szCs w:val="24"/>
        </w:rPr>
        <w:t xml:space="preserve"> лет и подлежит корректировке ежегодно.</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 xml:space="preserve">План-график работ по реализации программы должен соответствовать плану мероприятий, содержащемуся в </w:t>
      </w:r>
      <w:r w:rsidR="007832BE" w:rsidRPr="007B5A0F">
        <w:rPr>
          <w:rFonts w:ascii="Arial" w:hAnsi="Arial" w:cs="Arial"/>
          <w:sz w:val="24"/>
          <w:szCs w:val="24"/>
        </w:rPr>
        <w:t>данной «программе»</w:t>
      </w:r>
      <w:r w:rsidRPr="007B5A0F">
        <w:rPr>
          <w:rFonts w:ascii="Arial" w:hAnsi="Arial" w:cs="Arial"/>
          <w:sz w:val="24"/>
          <w:szCs w:val="24"/>
        </w:rPr>
        <w:t>.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Мониторинг Программы включает следующие этапы:</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1.Периодический сбор информации о результатах проводимы</w:t>
      </w:r>
      <w:r w:rsidR="003E09F2">
        <w:rPr>
          <w:rFonts w:ascii="Arial" w:hAnsi="Arial" w:cs="Arial"/>
          <w:sz w:val="24"/>
          <w:szCs w:val="24"/>
        </w:rPr>
        <w:t>х преобразований в транспортном</w:t>
      </w:r>
      <w:r w:rsidRPr="007B5A0F">
        <w:rPr>
          <w:rFonts w:ascii="Arial" w:hAnsi="Arial" w:cs="Arial"/>
          <w:sz w:val="24"/>
          <w:szCs w:val="24"/>
        </w:rPr>
        <w:t xml:space="preserve"> хозяйстве, а также информации о состоянии и развитии транспортной инфраструктуры;</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2.Вверификация данных;</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3.Анализ данных о результатах проводимых преобразований транспортной инфраструктуры.</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3E09F2">
        <w:rPr>
          <w:rFonts w:ascii="Arial" w:hAnsi="Arial" w:cs="Arial"/>
          <w:sz w:val="24"/>
          <w:szCs w:val="24"/>
        </w:rPr>
        <w:t xml:space="preserve">а также состоянию транспортной </w:t>
      </w:r>
      <w:r w:rsidRPr="007B5A0F">
        <w:rPr>
          <w:rFonts w:ascii="Arial" w:hAnsi="Arial" w:cs="Arial"/>
          <w:sz w:val="24"/>
          <w:szCs w:val="24"/>
        </w:rPr>
        <w:t xml:space="preserve">инфраструктуры. </w:t>
      </w:r>
    </w:p>
    <w:p w:rsidR="000C2B26" w:rsidRPr="007B5A0F" w:rsidRDefault="000C2B26" w:rsidP="000C2B26">
      <w:pPr>
        <w:pStyle w:val="a6"/>
        <w:ind w:firstLine="567"/>
        <w:jc w:val="both"/>
        <w:rPr>
          <w:rFonts w:ascii="Arial" w:hAnsi="Arial" w:cs="Arial"/>
          <w:sz w:val="24"/>
          <w:szCs w:val="24"/>
        </w:rPr>
      </w:pPr>
      <w:r w:rsidRPr="007B5A0F">
        <w:rPr>
          <w:rFonts w:ascii="Arial" w:hAnsi="Arial" w:cs="Arial"/>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7B5A0F">
        <w:rPr>
          <w:rFonts w:ascii="Arial" w:hAnsi="Arial" w:cs="Arial"/>
          <w:sz w:val="24"/>
          <w:szCs w:val="24"/>
        </w:rPr>
        <w:t>достижения целевых уровней муниципальных стандартов качества предоставления транспортных услуг</w:t>
      </w:r>
      <w:proofErr w:type="gramEnd"/>
      <w:r w:rsidRPr="007B5A0F">
        <w:rPr>
          <w:rFonts w:ascii="Arial" w:hAnsi="Arial" w:cs="Arial"/>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B2DC9" w:rsidRPr="007B5A0F" w:rsidRDefault="006B2DC9">
      <w:pPr>
        <w:rPr>
          <w:rFonts w:ascii="Arial" w:hAnsi="Arial" w:cs="Arial"/>
          <w:sz w:val="24"/>
          <w:szCs w:val="24"/>
        </w:rPr>
      </w:pPr>
    </w:p>
    <w:p w:rsidR="00BA6E73" w:rsidRPr="007B5A0F" w:rsidRDefault="00BA6E73" w:rsidP="00BA6E73">
      <w:pPr>
        <w:jc w:val="right"/>
        <w:rPr>
          <w:rFonts w:ascii="Arial" w:hAnsi="Arial" w:cs="Arial"/>
          <w:sz w:val="24"/>
          <w:szCs w:val="24"/>
        </w:rPr>
      </w:pPr>
      <w:r w:rsidRPr="007B5A0F">
        <w:rPr>
          <w:rFonts w:ascii="Arial" w:hAnsi="Arial" w:cs="Arial"/>
          <w:sz w:val="24"/>
          <w:szCs w:val="24"/>
        </w:rPr>
        <w:t>Приложение №1</w:t>
      </w:r>
    </w:p>
    <w:p w:rsidR="00BA6E73" w:rsidRPr="003E09F2" w:rsidRDefault="00BA6E73" w:rsidP="00BA6E73">
      <w:pPr>
        <w:jc w:val="center"/>
        <w:rPr>
          <w:rFonts w:ascii="Arial" w:hAnsi="Arial" w:cs="Arial"/>
          <w:sz w:val="24"/>
          <w:szCs w:val="24"/>
        </w:rPr>
      </w:pPr>
      <w:r w:rsidRPr="003E09F2">
        <w:rPr>
          <w:rFonts w:ascii="Arial" w:hAnsi="Arial" w:cs="Arial"/>
          <w:sz w:val="24"/>
          <w:szCs w:val="24"/>
        </w:rPr>
        <w:t xml:space="preserve">Целевые показатели развития дорожной сети </w:t>
      </w:r>
      <w:r w:rsidR="00CB44EE" w:rsidRPr="003E09F2">
        <w:rPr>
          <w:rFonts w:ascii="Arial" w:hAnsi="Arial" w:cs="Arial"/>
          <w:sz w:val="24"/>
          <w:szCs w:val="24"/>
        </w:rPr>
        <w:t xml:space="preserve">и дорожной инфраструктуры </w:t>
      </w:r>
      <w:r w:rsidRPr="003E09F2">
        <w:rPr>
          <w:rFonts w:ascii="Arial" w:hAnsi="Arial" w:cs="Arial"/>
          <w:sz w:val="24"/>
          <w:szCs w:val="24"/>
        </w:rPr>
        <w:t>Среднемуйского муниципального образования</w:t>
      </w:r>
    </w:p>
    <w:p w:rsidR="00BA6E73" w:rsidRPr="003E09F2" w:rsidRDefault="00BA6E73" w:rsidP="00BA6E7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
        <w:gridCol w:w="1823"/>
        <w:gridCol w:w="567"/>
        <w:gridCol w:w="1275"/>
        <w:gridCol w:w="851"/>
        <w:gridCol w:w="709"/>
        <w:gridCol w:w="671"/>
        <w:gridCol w:w="746"/>
        <w:gridCol w:w="734"/>
        <w:gridCol w:w="684"/>
        <w:gridCol w:w="916"/>
      </w:tblGrid>
      <w:tr w:rsidR="005B4C9A" w:rsidRPr="007B5A0F" w:rsidTr="00CB44EE">
        <w:trPr>
          <w:trHeight w:val="20"/>
        </w:trPr>
        <w:tc>
          <w:tcPr>
            <w:tcW w:w="412" w:type="dxa"/>
            <w:vMerge w:val="restart"/>
            <w:vAlign w:val="center"/>
          </w:tcPr>
          <w:p w:rsidR="005B4C9A" w:rsidRPr="007B5A0F" w:rsidRDefault="005B4C9A" w:rsidP="005B4C9A">
            <w:pPr>
              <w:ind w:left="-74"/>
              <w:jc w:val="center"/>
              <w:rPr>
                <w:rFonts w:ascii="Arial" w:hAnsi="Arial" w:cs="Arial"/>
                <w:sz w:val="24"/>
                <w:szCs w:val="24"/>
              </w:rPr>
            </w:pPr>
          </w:p>
          <w:p w:rsidR="005B4C9A" w:rsidRPr="007B5A0F" w:rsidRDefault="005B4C9A" w:rsidP="005B4C9A">
            <w:pPr>
              <w:ind w:left="-74"/>
              <w:jc w:val="center"/>
              <w:rPr>
                <w:rFonts w:ascii="Arial" w:hAnsi="Arial" w:cs="Arial"/>
                <w:sz w:val="24"/>
                <w:szCs w:val="24"/>
              </w:rPr>
            </w:pPr>
            <w:r w:rsidRPr="007B5A0F">
              <w:rPr>
                <w:rFonts w:ascii="Arial" w:hAnsi="Arial" w:cs="Arial"/>
                <w:sz w:val="24"/>
                <w:szCs w:val="24"/>
              </w:rPr>
              <w:lastRenderedPageBreak/>
              <w:t>№</w:t>
            </w:r>
          </w:p>
          <w:p w:rsidR="005B4C9A" w:rsidRPr="007B5A0F" w:rsidRDefault="005B4C9A" w:rsidP="005B4C9A">
            <w:pPr>
              <w:ind w:left="-74"/>
              <w:jc w:val="center"/>
              <w:rPr>
                <w:rFonts w:ascii="Arial" w:hAnsi="Arial" w:cs="Arial"/>
                <w:sz w:val="24"/>
                <w:szCs w:val="24"/>
              </w:rPr>
            </w:pPr>
            <w:proofErr w:type="gramStart"/>
            <w:r w:rsidRPr="007B5A0F">
              <w:rPr>
                <w:rFonts w:ascii="Arial" w:hAnsi="Arial" w:cs="Arial"/>
                <w:sz w:val="24"/>
                <w:szCs w:val="24"/>
              </w:rPr>
              <w:t>п</w:t>
            </w:r>
            <w:proofErr w:type="gramEnd"/>
            <w:r w:rsidRPr="007B5A0F">
              <w:rPr>
                <w:rFonts w:ascii="Arial" w:hAnsi="Arial" w:cs="Arial"/>
                <w:sz w:val="24"/>
                <w:szCs w:val="24"/>
              </w:rPr>
              <w:t>/п</w:t>
            </w:r>
          </w:p>
        </w:tc>
        <w:tc>
          <w:tcPr>
            <w:tcW w:w="1823" w:type="dxa"/>
            <w:vMerge w:val="restart"/>
            <w:vAlign w:val="center"/>
          </w:tcPr>
          <w:p w:rsidR="005B4C9A" w:rsidRPr="007B5A0F" w:rsidRDefault="005B4C9A" w:rsidP="005B4C9A">
            <w:pPr>
              <w:jc w:val="center"/>
              <w:rPr>
                <w:rFonts w:ascii="Arial" w:hAnsi="Arial" w:cs="Arial"/>
                <w:sz w:val="24"/>
                <w:szCs w:val="24"/>
              </w:rPr>
            </w:pPr>
          </w:p>
          <w:p w:rsidR="005B4C9A" w:rsidRPr="007B5A0F" w:rsidRDefault="005B4C9A" w:rsidP="005B4C9A">
            <w:pPr>
              <w:jc w:val="center"/>
              <w:rPr>
                <w:rFonts w:ascii="Arial" w:hAnsi="Arial" w:cs="Arial"/>
                <w:sz w:val="24"/>
                <w:szCs w:val="24"/>
              </w:rPr>
            </w:pPr>
            <w:r w:rsidRPr="007B5A0F">
              <w:rPr>
                <w:rFonts w:ascii="Arial" w:hAnsi="Arial" w:cs="Arial"/>
                <w:sz w:val="24"/>
                <w:szCs w:val="24"/>
              </w:rPr>
              <w:lastRenderedPageBreak/>
              <w:t>Наименование показателя</w:t>
            </w:r>
          </w:p>
        </w:tc>
        <w:tc>
          <w:tcPr>
            <w:tcW w:w="567" w:type="dxa"/>
            <w:vMerge w:val="restart"/>
            <w:vAlign w:val="center"/>
          </w:tcPr>
          <w:p w:rsidR="005B4C9A" w:rsidRPr="007B5A0F" w:rsidRDefault="005B4C9A" w:rsidP="005B4C9A">
            <w:pPr>
              <w:jc w:val="center"/>
              <w:rPr>
                <w:rFonts w:ascii="Arial" w:hAnsi="Arial" w:cs="Arial"/>
                <w:sz w:val="24"/>
                <w:szCs w:val="24"/>
              </w:rPr>
            </w:pPr>
          </w:p>
          <w:p w:rsidR="005B4C9A" w:rsidRPr="007B5A0F" w:rsidRDefault="005B4C9A" w:rsidP="005B4C9A">
            <w:pPr>
              <w:jc w:val="center"/>
              <w:rPr>
                <w:rFonts w:ascii="Arial" w:hAnsi="Arial" w:cs="Arial"/>
                <w:sz w:val="24"/>
                <w:szCs w:val="24"/>
              </w:rPr>
            </w:pPr>
            <w:proofErr w:type="spellStart"/>
            <w:r w:rsidRPr="007B5A0F">
              <w:rPr>
                <w:rFonts w:ascii="Arial" w:hAnsi="Arial" w:cs="Arial"/>
                <w:sz w:val="24"/>
                <w:szCs w:val="24"/>
              </w:rPr>
              <w:lastRenderedPageBreak/>
              <w:t>Ед</w:t>
            </w:r>
            <w:proofErr w:type="gramStart"/>
            <w:r w:rsidRPr="007B5A0F">
              <w:rPr>
                <w:rFonts w:ascii="Arial" w:hAnsi="Arial" w:cs="Arial"/>
                <w:sz w:val="24"/>
                <w:szCs w:val="24"/>
              </w:rPr>
              <w:t>.и</w:t>
            </w:r>
            <w:proofErr w:type="gramEnd"/>
            <w:r w:rsidRPr="007B5A0F">
              <w:rPr>
                <w:rFonts w:ascii="Arial" w:hAnsi="Arial" w:cs="Arial"/>
                <w:sz w:val="24"/>
                <w:szCs w:val="24"/>
              </w:rPr>
              <w:t>зм</w:t>
            </w:r>
            <w:proofErr w:type="spellEnd"/>
          </w:p>
        </w:tc>
        <w:tc>
          <w:tcPr>
            <w:tcW w:w="1275" w:type="dxa"/>
            <w:vMerge w:val="restart"/>
            <w:vAlign w:val="center"/>
          </w:tcPr>
          <w:p w:rsidR="005B4C9A" w:rsidRPr="007B5A0F" w:rsidRDefault="005B4C9A" w:rsidP="005B4C9A">
            <w:pPr>
              <w:jc w:val="center"/>
              <w:rPr>
                <w:rFonts w:ascii="Arial" w:hAnsi="Arial" w:cs="Arial"/>
                <w:sz w:val="24"/>
                <w:szCs w:val="24"/>
              </w:rPr>
            </w:pPr>
          </w:p>
          <w:p w:rsidR="005B4C9A" w:rsidRPr="007B5A0F" w:rsidRDefault="005B4C9A" w:rsidP="005B4C9A">
            <w:pPr>
              <w:jc w:val="center"/>
              <w:rPr>
                <w:rFonts w:ascii="Arial" w:hAnsi="Arial" w:cs="Arial"/>
                <w:sz w:val="24"/>
                <w:szCs w:val="24"/>
              </w:rPr>
            </w:pPr>
            <w:r w:rsidRPr="007B5A0F">
              <w:rPr>
                <w:rFonts w:ascii="Arial" w:hAnsi="Arial" w:cs="Arial"/>
                <w:sz w:val="24"/>
                <w:szCs w:val="24"/>
              </w:rPr>
              <w:lastRenderedPageBreak/>
              <w:t>Существующее</w:t>
            </w:r>
          </w:p>
          <w:p w:rsidR="005B4C9A" w:rsidRPr="007B5A0F" w:rsidRDefault="005B4C9A" w:rsidP="005B4C9A">
            <w:pPr>
              <w:jc w:val="center"/>
              <w:rPr>
                <w:rFonts w:ascii="Arial" w:hAnsi="Arial" w:cs="Arial"/>
                <w:sz w:val="24"/>
                <w:szCs w:val="24"/>
              </w:rPr>
            </w:pPr>
            <w:r w:rsidRPr="007B5A0F">
              <w:rPr>
                <w:rFonts w:ascii="Arial" w:hAnsi="Arial" w:cs="Arial"/>
                <w:sz w:val="24"/>
                <w:szCs w:val="24"/>
              </w:rPr>
              <w:t>положение</w:t>
            </w:r>
          </w:p>
        </w:tc>
        <w:tc>
          <w:tcPr>
            <w:tcW w:w="5311" w:type="dxa"/>
            <w:gridSpan w:val="7"/>
            <w:vAlign w:val="center"/>
          </w:tcPr>
          <w:p w:rsidR="00CB44EE" w:rsidRPr="007B5A0F" w:rsidRDefault="005B4C9A" w:rsidP="00CB44EE">
            <w:pPr>
              <w:jc w:val="center"/>
              <w:rPr>
                <w:rFonts w:ascii="Arial" w:hAnsi="Arial" w:cs="Arial"/>
                <w:sz w:val="24"/>
                <w:szCs w:val="24"/>
              </w:rPr>
            </w:pPr>
            <w:r w:rsidRPr="007B5A0F">
              <w:rPr>
                <w:rFonts w:ascii="Arial" w:hAnsi="Arial" w:cs="Arial"/>
                <w:sz w:val="24"/>
                <w:szCs w:val="24"/>
              </w:rPr>
              <w:lastRenderedPageBreak/>
              <w:t>Прогнозное значение (нарастающим итогом)</w:t>
            </w:r>
          </w:p>
        </w:tc>
      </w:tr>
      <w:tr w:rsidR="005B4C9A" w:rsidRPr="007B5A0F" w:rsidTr="00CB44EE">
        <w:trPr>
          <w:trHeight w:val="1042"/>
        </w:trPr>
        <w:tc>
          <w:tcPr>
            <w:tcW w:w="412" w:type="dxa"/>
            <w:vMerge/>
            <w:vAlign w:val="center"/>
          </w:tcPr>
          <w:p w:rsidR="00BA6E73" w:rsidRPr="007B5A0F" w:rsidRDefault="00BA6E73" w:rsidP="005B4C9A">
            <w:pPr>
              <w:ind w:left="-74"/>
              <w:jc w:val="center"/>
              <w:rPr>
                <w:rFonts w:ascii="Arial" w:hAnsi="Arial" w:cs="Arial"/>
                <w:sz w:val="24"/>
                <w:szCs w:val="24"/>
              </w:rPr>
            </w:pPr>
          </w:p>
        </w:tc>
        <w:tc>
          <w:tcPr>
            <w:tcW w:w="1823" w:type="dxa"/>
            <w:vMerge/>
            <w:vAlign w:val="center"/>
          </w:tcPr>
          <w:p w:rsidR="00BA6E73" w:rsidRPr="007B5A0F" w:rsidRDefault="00BA6E73" w:rsidP="005B4C9A">
            <w:pPr>
              <w:jc w:val="center"/>
              <w:rPr>
                <w:rFonts w:ascii="Arial" w:hAnsi="Arial" w:cs="Arial"/>
                <w:sz w:val="24"/>
                <w:szCs w:val="24"/>
              </w:rPr>
            </w:pPr>
          </w:p>
        </w:tc>
        <w:tc>
          <w:tcPr>
            <w:tcW w:w="567" w:type="dxa"/>
            <w:vMerge/>
            <w:vAlign w:val="center"/>
          </w:tcPr>
          <w:p w:rsidR="00BA6E73" w:rsidRPr="007B5A0F" w:rsidRDefault="00BA6E73" w:rsidP="005B4C9A">
            <w:pPr>
              <w:jc w:val="center"/>
              <w:rPr>
                <w:rFonts w:ascii="Arial" w:hAnsi="Arial" w:cs="Arial"/>
                <w:sz w:val="24"/>
                <w:szCs w:val="24"/>
              </w:rPr>
            </w:pPr>
          </w:p>
        </w:tc>
        <w:tc>
          <w:tcPr>
            <w:tcW w:w="1275" w:type="dxa"/>
            <w:vMerge/>
            <w:vAlign w:val="center"/>
          </w:tcPr>
          <w:p w:rsidR="00BA6E73" w:rsidRPr="007B5A0F" w:rsidRDefault="00BA6E73" w:rsidP="005B4C9A">
            <w:pPr>
              <w:jc w:val="center"/>
              <w:rPr>
                <w:rFonts w:ascii="Arial" w:hAnsi="Arial" w:cs="Arial"/>
                <w:sz w:val="24"/>
                <w:szCs w:val="24"/>
              </w:rPr>
            </w:pPr>
          </w:p>
        </w:tc>
        <w:tc>
          <w:tcPr>
            <w:tcW w:w="851"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2018</w:t>
            </w:r>
          </w:p>
        </w:tc>
        <w:tc>
          <w:tcPr>
            <w:tcW w:w="709"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2019</w:t>
            </w:r>
          </w:p>
        </w:tc>
        <w:tc>
          <w:tcPr>
            <w:tcW w:w="671"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2020</w:t>
            </w:r>
          </w:p>
        </w:tc>
        <w:tc>
          <w:tcPr>
            <w:tcW w:w="746"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2021</w:t>
            </w:r>
          </w:p>
        </w:tc>
        <w:tc>
          <w:tcPr>
            <w:tcW w:w="734"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2022</w:t>
            </w:r>
          </w:p>
        </w:tc>
        <w:tc>
          <w:tcPr>
            <w:tcW w:w="684"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2023-2032</w:t>
            </w:r>
          </w:p>
        </w:tc>
        <w:tc>
          <w:tcPr>
            <w:tcW w:w="916" w:type="dxa"/>
            <w:vAlign w:val="center"/>
          </w:tcPr>
          <w:p w:rsidR="00BA6E73" w:rsidRPr="007B5A0F" w:rsidRDefault="005B4C9A" w:rsidP="005B4C9A">
            <w:pPr>
              <w:jc w:val="center"/>
              <w:rPr>
                <w:rFonts w:ascii="Arial" w:hAnsi="Arial" w:cs="Arial"/>
                <w:sz w:val="24"/>
                <w:szCs w:val="24"/>
              </w:rPr>
            </w:pPr>
            <w:r w:rsidRPr="007B5A0F">
              <w:rPr>
                <w:rFonts w:ascii="Arial" w:hAnsi="Arial" w:cs="Arial"/>
                <w:sz w:val="24"/>
                <w:szCs w:val="24"/>
              </w:rPr>
              <w:t>Всего</w:t>
            </w:r>
          </w:p>
        </w:tc>
      </w:tr>
      <w:tr w:rsidR="00CB44EE" w:rsidRPr="007B5A0F" w:rsidTr="00CB44EE">
        <w:trPr>
          <w:trHeight w:val="280"/>
        </w:trPr>
        <w:tc>
          <w:tcPr>
            <w:tcW w:w="412" w:type="dxa"/>
            <w:vAlign w:val="center"/>
          </w:tcPr>
          <w:p w:rsidR="00CB44EE" w:rsidRPr="007B5A0F" w:rsidRDefault="00CB44EE" w:rsidP="005B4C9A">
            <w:pPr>
              <w:ind w:left="-74"/>
              <w:jc w:val="center"/>
              <w:rPr>
                <w:rFonts w:ascii="Arial" w:hAnsi="Arial" w:cs="Arial"/>
                <w:sz w:val="24"/>
                <w:szCs w:val="24"/>
              </w:rPr>
            </w:pPr>
            <w:r w:rsidRPr="007B5A0F">
              <w:rPr>
                <w:rFonts w:ascii="Arial" w:hAnsi="Arial" w:cs="Arial"/>
                <w:sz w:val="24"/>
                <w:szCs w:val="24"/>
              </w:rPr>
              <w:lastRenderedPageBreak/>
              <w:t>1</w:t>
            </w:r>
          </w:p>
        </w:tc>
        <w:tc>
          <w:tcPr>
            <w:tcW w:w="1823"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2</w:t>
            </w:r>
          </w:p>
        </w:tc>
        <w:tc>
          <w:tcPr>
            <w:tcW w:w="567"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3</w:t>
            </w:r>
          </w:p>
        </w:tc>
        <w:tc>
          <w:tcPr>
            <w:tcW w:w="1275"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4</w:t>
            </w:r>
          </w:p>
        </w:tc>
        <w:tc>
          <w:tcPr>
            <w:tcW w:w="851"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5</w:t>
            </w:r>
          </w:p>
        </w:tc>
        <w:tc>
          <w:tcPr>
            <w:tcW w:w="709"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6</w:t>
            </w:r>
          </w:p>
        </w:tc>
        <w:tc>
          <w:tcPr>
            <w:tcW w:w="671"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7</w:t>
            </w:r>
          </w:p>
        </w:tc>
        <w:tc>
          <w:tcPr>
            <w:tcW w:w="746"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8</w:t>
            </w:r>
          </w:p>
        </w:tc>
        <w:tc>
          <w:tcPr>
            <w:tcW w:w="734"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9</w:t>
            </w:r>
          </w:p>
        </w:tc>
        <w:tc>
          <w:tcPr>
            <w:tcW w:w="684"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10</w:t>
            </w:r>
          </w:p>
        </w:tc>
        <w:tc>
          <w:tcPr>
            <w:tcW w:w="916" w:type="dxa"/>
            <w:vAlign w:val="center"/>
          </w:tcPr>
          <w:p w:rsidR="00CB44EE" w:rsidRPr="007B5A0F" w:rsidRDefault="00CB44EE" w:rsidP="005B4C9A">
            <w:pPr>
              <w:jc w:val="center"/>
              <w:rPr>
                <w:rFonts w:ascii="Arial" w:hAnsi="Arial" w:cs="Arial"/>
                <w:sz w:val="24"/>
                <w:szCs w:val="24"/>
              </w:rPr>
            </w:pPr>
            <w:r w:rsidRPr="007B5A0F">
              <w:rPr>
                <w:rFonts w:ascii="Arial" w:hAnsi="Arial" w:cs="Arial"/>
                <w:sz w:val="24"/>
                <w:szCs w:val="24"/>
              </w:rPr>
              <w:t>11</w:t>
            </w:r>
          </w:p>
        </w:tc>
      </w:tr>
      <w:tr w:rsidR="005B4C9A" w:rsidRPr="007B5A0F" w:rsidTr="00CB44EE">
        <w:trPr>
          <w:trHeight w:val="20"/>
        </w:trPr>
        <w:tc>
          <w:tcPr>
            <w:tcW w:w="412" w:type="dxa"/>
          </w:tcPr>
          <w:p w:rsidR="00BA6E73" w:rsidRPr="007B5A0F" w:rsidRDefault="005B4C9A" w:rsidP="00BA6E73">
            <w:pPr>
              <w:ind w:left="-74"/>
              <w:rPr>
                <w:rFonts w:ascii="Arial" w:hAnsi="Arial" w:cs="Arial"/>
                <w:sz w:val="24"/>
                <w:szCs w:val="24"/>
              </w:rPr>
            </w:pPr>
            <w:r w:rsidRPr="007B5A0F">
              <w:rPr>
                <w:rFonts w:ascii="Arial" w:hAnsi="Arial" w:cs="Arial"/>
                <w:sz w:val="24"/>
                <w:szCs w:val="24"/>
              </w:rPr>
              <w:t>1</w:t>
            </w:r>
          </w:p>
        </w:tc>
        <w:tc>
          <w:tcPr>
            <w:tcW w:w="1823" w:type="dxa"/>
          </w:tcPr>
          <w:p w:rsidR="00BA6E73" w:rsidRPr="007B5A0F" w:rsidRDefault="005B4C9A" w:rsidP="005B4C9A">
            <w:pPr>
              <w:spacing w:line="240" w:lineRule="atLeast"/>
              <w:rPr>
                <w:rFonts w:ascii="Arial" w:hAnsi="Arial" w:cs="Arial"/>
                <w:sz w:val="24"/>
                <w:szCs w:val="24"/>
              </w:rPr>
            </w:pPr>
            <w:r w:rsidRPr="007B5A0F">
              <w:rPr>
                <w:rFonts w:ascii="Arial" w:hAnsi="Arial" w:cs="Arial"/>
                <w:sz w:val="24"/>
                <w:szCs w:val="24"/>
              </w:rPr>
              <w:t>Увеличение</w:t>
            </w:r>
            <w:r w:rsidR="007E1E0A" w:rsidRPr="007B5A0F">
              <w:rPr>
                <w:rFonts w:ascii="Arial" w:hAnsi="Arial" w:cs="Arial"/>
                <w:sz w:val="24"/>
                <w:szCs w:val="24"/>
              </w:rPr>
              <w:t xml:space="preserve"> доли автомобильных дорог местного значения, </w:t>
            </w:r>
            <w:proofErr w:type="spellStart"/>
            <w:r w:rsidR="007E1E0A" w:rsidRPr="007B5A0F">
              <w:rPr>
                <w:rFonts w:ascii="Arial" w:hAnsi="Arial" w:cs="Arial"/>
                <w:sz w:val="24"/>
                <w:szCs w:val="24"/>
              </w:rPr>
              <w:t>соответствующихнормативным</w:t>
            </w:r>
            <w:proofErr w:type="spellEnd"/>
            <w:r w:rsidR="007E1E0A" w:rsidRPr="007B5A0F">
              <w:rPr>
                <w:rFonts w:ascii="Arial" w:hAnsi="Arial" w:cs="Arial"/>
                <w:sz w:val="24"/>
                <w:szCs w:val="24"/>
              </w:rPr>
              <w:t xml:space="preserve"> </w:t>
            </w:r>
            <w:r w:rsidRPr="007B5A0F">
              <w:rPr>
                <w:rFonts w:ascii="Arial" w:hAnsi="Arial" w:cs="Arial"/>
                <w:sz w:val="24"/>
                <w:szCs w:val="24"/>
              </w:rPr>
              <w:t>требованиям</w:t>
            </w:r>
          </w:p>
        </w:tc>
        <w:tc>
          <w:tcPr>
            <w:tcW w:w="567" w:type="dxa"/>
          </w:tcPr>
          <w:p w:rsidR="00BA6E73" w:rsidRPr="007B5A0F" w:rsidRDefault="00CB44EE" w:rsidP="00BA6E73">
            <w:pPr>
              <w:rPr>
                <w:rFonts w:ascii="Arial" w:hAnsi="Arial" w:cs="Arial"/>
                <w:sz w:val="24"/>
                <w:szCs w:val="24"/>
              </w:rPr>
            </w:pPr>
            <w:r w:rsidRPr="007B5A0F">
              <w:rPr>
                <w:rFonts w:ascii="Arial" w:hAnsi="Arial" w:cs="Arial"/>
                <w:sz w:val="24"/>
                <w:szCs w:val="24"/>
              </w:rPr>
              <w:t>%</w:t>
            </w:r>
          </w:p>
        </w:tc>
        <w:tc>
          <w:tcPr>
            <w:tcW w:w="1275" w:type="dxa"/>
          </w:tcPr>
          <w:p w:rsidR="00BA6E73" w:rsidRPr="007B5A0F" w:rsidRDefault="00030F10" w:rsidP="00BA6E73">
            <w:pPr>
              <w:rPr>
                <w:rFonts w:ascii="Arial" w:hAnsi="Arial" w:cs="Arial"/>
                <w:sz w:val="24"/>
                <w:szCs w:val="24"/>
              </w:rPr>
            </w:pPr>
            <w:r w:rsidRPr="007B5A0F">
              <w:rPr>
                <w:rFonts w:ascii="Arial" w:hAnsi="Arial" w:cs="Arial"/>
                <w:sz w:val="24"/>
                <w:szCs w:val="24"/>
              </w:rPr>
              <w:t>0</w:t>
            </w:r>
          </w:p>
        </w:tc>
        <w:tc>
          <w:tcPr>
            <w:tcW w:w="851" w:type="dxa"/>
          </w:tcPr>
          <w:p w:rsidR="00BA6E73" w:rsidRPr="007B5A0F" w:rsidRDefault="005D24A5" w:rsidP="00BA6E73">
            <w:pPr>
              <w:rPr>
                <w:rFonts w:ascii="Arial" w:hAnsi="Arial" w:cs="Arial"/>
                <w:sz w:val="24"/>
                <w:szCs w:val="24"/>
              </w:rPr>
            </w:pPr>
            <w:r w:rsidRPr="007B5A0F">
              <w:rPr>
                <w:rFonts w:ascii="Arial" w:hAnsi="Arial" w:cs="Arial"/>
                <w:sz w:val="24"/>
                <w:szCs w:val="24"/>
              </w:rPr>
              <w:t>21</w:t>
            </w:r>
          </w:p>
        </w:tc>
        <w:tc>
          <w:tcPr>
            <w:tcW w:w="709" w:type="dxa"/>
          </w:tcPr>
          <w:p w:rsidR="00BA6E73" w:rsidRPr="007B5A0F" w:rsidRDefault="00030F10" w:rsidP="00BA6E73">
            <w:pPr>
              <w:rPr>
                <w:rFonts w:ascii="Arial" w:hAnsi="Arial" w:cs="Arial"/>
                <w:sz w:val="24"/>
                <w:szCs w:val="24"/>
              </w:rPr>
            </w:pPr>
            <w:r w:rsidRPr="007B5A0F">
              <w:rPr>
                <w:rFonts w:ascii="Arial" w:hAnsi="Arial" w:cs="Arial"/>
                <w:sz w:val="24"/>
                <w:szCs w:val="24"/>
              </w:rPr>
              <w:t>21</w:t>
            </w:r>
          </w:p>
        </w:tc>
        <w:tc>
          <w:tcPr>
            <w:tcW w:w="671" w:type="dxa"/>
          </w:tcPr>
          <w:p w:rsidR="00BA6E73" w:rsidRPr="007B5A0F" w:rsidRDefault="00A123D7" w:rsidP="00BA6E73">
            <w:pPr>
              <w:rPr>
                <w:rFonts w:ascii="Arial" w:hAnsi="Arial" w:cs="Arial"/>
                <w:sz w:val="24"/>
                <w:szCs w:val="24"/>
              </w:rPr>
            </w:pPr>
            <w:r w:rsidRPr="007B5A0F">
              <w:rPr>
                <w:rFonts w:ascii="Arial" w:hAnsi="Arial" w:cs="Arial"/>
                <w:sz w:val="24"/>
                <w:szCs w:val="24"/>
              </w:rPr>
              <w:t>31,6</w:t>
            </w:r>
          </w:p>
        </w:tc>
        <w:tc>
          <w:tcPr>
            <w:tcW w:w="746" w:type="dxa"/>
          </w:tcPr>
          <w:p w:rsidR="00BA6E73" w:rsidRPr="007B5A0F" w:rsidRDefault="00A123D7" w:rsidP="00BA6E73">
            <w:pPr>
              <w:rPr>
                <w:rFonts w:ascii="Arial" w:hAnsi="Arial" w:cs="Arial"/>
                <w:sz w:val="24"/>
                <w:szCs w:val="24"/>
              </w:rPr>
            </w:pPr>
            <w:r w:rsidRPr="007B5A0F">
              <w:rPr>
                <w:rFonts w:ascii="Arial" w:hAnsi="Arial" w:cs="Arial"/>
                <w:sz w:val="24"/>
                <w:szCs w:val="24"/>
              </w:rPr>
              <w:t>42,1</w:t>
            </w:r>
          </w:p>
        </w:tc>
        <w:tc>
          <w:tcPr>
            <w:tcW w:w="734" w:type="dxa"/>
          </w:tcPr>
          <w:p w:rsidR="00BA6E73" w:rsidRPr="007B5A0F" w:rsidRDefault="00A123D7" w:rsidP="00030F10">
            <w:pPr>
              <w:rPr>
                <w:rFonts w:ascii="Arial" w:hAnsi="Arial" w:cs="Arial"/>
                <w:sz w:val="24"/>
                <w:szCs w:val="24"/>
              </w:rPr>
            </w:pPr>
            <w:r w:rsidRPr="007B5A0F">
              <w:rPr>
                <w:rFonts w:ascii="Arial" w:hAnsi="Arial" w:cs="Arial"/>
                <w:sz w:val="24"/>
                <w:szCs w:val="24"/>
              </w:rPr>
              <w:t>52,6</w:t>
            </w:r>
          </w:p>
        </w:tc>
        <w:tc>
          <w:tcPr>
            <w:tcW w:w="684" w:type="dxa"/>
          </w:tcPr>
          <w:p w:rsidR="00BA6E73" w:rsidRPr="007B5A0F" w:rsidRDefault="007E1E0A" w:rsidP="00BA6E73">
            <w:pPr>
              <w:rPr>
                <w:rFonts w:ascii="Arial" w:hAnsi="Arial" w:cs="Arial"/>
                <w:sz w:val="24"/>
                <w:szCs w:val="24"/>
              </w:rPr>
            </w:pPr>
            <w:r w:rsidRPr="007B5A0F">
              <w:rPr>
                <w:rFonts w:ascii="Arial" w:hAnsi="Arial" w:cs="Arial"/>
                <w:sz w:val="24"/>
                <w:szCs w:val="24"/>
              </w:rPr>
              <w:t>100</w:t>
            </w:r>
          </w:p>
        </w:tc>
        <w:tc>
          <w:tcPr>
            <w:tcW w:w="916" w:type="dxa"/>
          </w:tcPr>
          <w:p w:rsidR="00BA6E73" w:rsidRPr="007B5A0F" w:rsidRDefault="007E1E0A" w:rsidP="00BA6E73">
            <w:pPr>
              <w:rPr>
                <w:rFonts w:ascii="Arial" w:hAnsi="Arial" w:cs="Arial"/>
                <w:sz w:val="24"/>
                <w:szCs w:val="24"/>
              </w:rPr>
            </w:pPr>
            <w:r w:rsidRPr="007B5A0F">
              <w:rPr>
                <w:rFonts w:ascii="Arial" w:hAnsi="Arial" w:cs="Arial"/>
                <w:sz w:val="24"/>
                <w:szCs w:val="24"/>
              </w:rPr>
              <w:t>100</w:t>
            </w:r>
          </w:p>
        </w:tc>
      </w:tr>
      <w:tr w:rsidR="005B4C9A" w:rsidRPr="007B5A0F" w:rsidTr="00CB44EE">
        <w:trPr>
          <w:trHeight w:val="20"/>
        </w:trPr>
        <w:tc>
          <w:tcPr>
            <w:tcW w:w="412" w:type="dxa"/>
          </w:tcPr>
          <w:p w:rsidR="005B4C9A" w:rsidRPr="007B5A0F" w:rsidRDefault="005B4C9A" w:rsidP="00BA6E73">
            <w:pPr>
              <w:ind w:left="-74"/>
              <w:rPr>
                <w:rFonts w:ascii="Arial" w:hAnsi="Arial" w:cs="Arial"/>
                <w:sz w:val="24"/>
                <w:szCs w:val="24"/>
              </w:rPr>
            </w:pPr>
            <w:r w:rsidRPr="007B5A0F">
              <w:rPr>
                <w:rFonts w:ascii="Arial" w:hAnsi="Arial" w:cs="Arial"/>
                <w:sz w:val="24"/>
                <w:szCs w:val="24"/>
              </w:rPr>
              <w:t>2</w:t>
            </w:r>
          </w:p>
        </w:tc>
        <w:tc>
          <w:tcPr>
            <w:tcW w:w="1823" w:type="dxa"/>
          </w:tcPr>
          <w:p w:rsidR="005B4C9A" w:rsidRPr="007B5A0F" w:rsidRDefault="00CB44EE" w:rsidP="00BA6E73">
            <w:pPr>
              <w:rPr>
                <w:rFonts w:ascii="Arial" w:hAnsi="Arial" w:cs="Arial"/>
                <w:sz w:val="24"/>
                <w:szCs w:val="24"/>
              </w:rPr>
            </w:pPr>
            <w:r w:rsidRPr="007B5A0F">
              <w:rPr>
                <w:rFonts w:ascii="Arial" w:hAnsi="Arial" w:cs="Arial"/>
                <w:sz w:val="24"/>
                <w:szCs w:val="24"/>
              </w:rPr>
              <w:t>Ремонт дорог местного значения</w:t>
            </w:r>
          </w:p>
        </w:tc>
        <w:tc>
          <w:tcPr>
            <w:tcW w:w="567" w:type="dxa"/>
          </w:tcPr>
          <w:p w:rsidR="005B4C9A" w:rsidRPr="007B5A0F" w:rsidRDefault="00CB44EE" w:rsidP="00BA6E73">
            <w:pPr>
              <w:rPr>
                <w:rFonts w:ascii="Arial" w:hAnsi="Arial" w:cs="Arial"/>
                <w:sz w:val="24"/>
                <w:szCs w:val="24"/>
              </w:rPr>
            </w:pPr>
            <w:r w:rsidRPr="007B5A0F">
              <w:rPr>
                <w:rFonts w:ascii="Arial" w:hAnsi="Arial" w:cs="Arial"/>
                <w:sz w:val="24"/>
                <w:szCs w:val="24"/>
              </w:rPr>
              <w:t>км</w:t>
            </w:r>
          </w:p>
        </w:tc>
        <w:tc>
          <w:tcPr>
            <w:tcW w:w="1275" w:type="dxa"/>
          </w:tcPr>
          <w:p w:rsidR="005B4C9A" w:rsidRPr="007B5A0F" w:rsidRDefault="00030F10" w:rsidP="00BA6E73">
            <w:pPr>
              <w:rPr>
                <w:rFonts w:ascii="Arial" w:hAnsi="Arial" w:cs="Arial"/>
                <w:sz w:val="24"/>
                <w:szCs w:val="24"/>
              </w:rPr>
            </w:pPr>
            <w:r w:rsidRPr="007B5A0F">
              <w:rPr>
                <w:rFonts w:ascii="Arial" w:hAnsi="Arial" w:cs="Arial"/>
                <w:sz w:val="24"/>
                <w:szCs w:val="24"/>
              </w:rPr>
              <w:t>0</w:t>
            </w:r>
          </w:p>
        </w:tc>
        <w:tc>
          <w:tcPr>
            <w:tcW w:w="851" w:type="dxa"/>
          </w:tcPr>
          <w:p w:rsidR="005B4C9A" w:rsidRPr="007B5A0F" w:rsidRDefault="00030F10" w:rsidP="00BA6E73">
            <w:pPr>
              <w:rPr>
                <w:rFonts w:ascii="Arial" w:hAnsi="Arial" w:cs="Arial"/>
                <w:sz w:val="24"/>
                <w:szCs w:val="24"/>
              </w:rPr>
            </w:pPr>
            <w:r w:rsidRPr="007B5A0F">
              <w:rPr>
                <w:rFonts w:ascii="Arial" w:hAnsi="Arial" w:cs="Arial"/>
                <w:sz w:val="24"/>
                <w:szCs w:val="24"/>
              </w:rPr>
              <w:t>2</w:t>
            </w:r>
          </w:p>
        </w:tc>
        <w:tc>
          <w:tcPr>
            <w:tcW w:w="709" w:type="dxa"/>
          </w:tcPr>
          <w:p w:rsidR="005B4C9A" w:rsidRPr="007B5A0F" w:rsidRDefault="00030F10" w:rsidP="00BA6E73">
            <w:pPr>
              <w:rPr>
                <w:rFonts w:ascii="Arial" w:hAnsi="Arial" w:cs="Arial"/>
                <w:sz w:val="24"/>
                <w:szCs w:val="24"/>
              </w:rPr>
            </w:pPr>
            <w:r w:rsidRPr="007B5A0F">
              <w:rPr>
                <w:rFonts w:ascii="Arial" w:hAnsi="Arial" w:cs="Arial"/>
                <w:sz w:val="24"/>
                <w:szCs w:val="24"/>
              </w:rPr>
              <w:t>2</w:t>
            </w:r>
          </w:p>
        </w:tc>
        <w:tc>
          <w:tcPr>
            <w:tcW w:w="671" w:type="dxa"/>
          </w:tcPr>
          <w:p w:rsidR="005B4C9A" w:rsidRPr="007B5A0F" w:rsidRDefault="00030F10" w:rsidP="00BA6E73">
            <w:pPr>
              <w:rPr>
                <w:rFonts w:ascii="Arial" w:hAnsi="Arial" w:cs="Arial"/>
                <w:sz w:val="24"/>
                <w:szCs w:val="24"/>
              </w:rPr>
            </w:pPr>
            <w:r w:rsidRPr="007B5A0F">
              <w:rPr>
                <w:rFonts w:ascii="Arial" w:hAnsi="Arial" w:cs="Arial"/>
                <w:sz w:val="24"/>
                <w:szCs w:val="24"/>
              </w:rPr>
              <w:t>3</w:t>
            </w:r>
          </w:p>
        </w:tc>
        <w:tc>
          <w:tcPr>
            <w:tcW w:w="746" w:type="dxa"/>
          </w:tcPr>
          <w:p w:rsidR="005B4C9A" w:rsidRPr="007B5A0F" w:rsidRDefault="00030F10" w:rsidP="00BA6E73">
            <w:pPr>
              <w:rPr>
                <w:rFonts w:ascii="Arial" w:hAnsi="Arial" w:cs="Arial"/>
                <w:sz w:val="24"/>
                <w:szCs w:val="24"/>
              </w:rPr>
            </w:pPr>
            <w:r w:rsidRPr="007B5A0F">
              <w:rPr>
                <w:rFonts w:ascii="Arial" w:hAnsi="Arial" w:cs="Arial"/>
                <w:sz w:val="24"/>
                <w:szCs w:val="24"/>
              </w:rPr>
              <w:t>4</w:t>
            </w:r>
          </w:p>
        </w:tc>
        <w:tc>
          <w:tcPr>
            <w:tcW w:w="734" w:type="dxa"/>
          </w:tcPr>
          <w:p w:rsidR="005B4C9A" w:rsidRPr="007B5A0F" w:rsidRDefault="00030F10" w:rsidP="00BA6E73">
            <w:pPr>
              <w:rPr>
                <w:rFonts w:ascii="Arial" w:hAnsi="Arial" w:cs="Arial"/>
                <w:sz w:val="24"/>
                <w:szCs w:val="24"/>
              </w:rPr>
            </w:pPr>
            <w:r w:rsidRPr="007B5A0F">
              <w:rPr>
                <w:rFonts w:ascii="Arial" w:hAnsi="Arial" w:cs="Arial"/>
                <w:sz w:val="24"/>
                <w:szCs w:val="24"/>
              </w:rPr>
              <w:t>5</w:t>
            </w:r>
          </w:p>
        </w:tc>
        <w:tc>
          <w:tcPr>
            <w:tcW w:w="684" w:type="dxa"/>
          </w:tcPr>
          <w:p w:rsidR="005B4C9A" w:rsidRPr="007B5A0F" w:rsidRDefault="00030F10" w:rsidP="00BA6E73">
            <w:pPr>
              <w:rPr>
                <w:rFonts w:ascii="Arial" w:hAnsi="Arial" w:cs="Arial"/>
                <w:sz w:val="24"/>
                <w:szCs w:val="24"/>
              </w:rPr>
            </w:pPr>
            <w:r w:rsidRPr="007B5A0F">
              <w:rPr>
                <w:rFonts w:ascii="Arial" w:hAnsi="Arial" w:cs="Arial"/>
                <w:sz w:val="24"/>
                <w:szCs w:val="24"/>
              </w:rPr>
              <w:t>9,5</w:t>
            </w:r>
          </w:p>
        </w:tc>
        <w:tc>
          <w:tcPr>
            <w:tcW w:w="916" w:type="dxa"/>
          </w:tcPr>
          <w:p w:rsidR="005B4C9A" w:rsidRPr="007B5A0F" w:rsidRDefault="00030F10" w:rsidP="00BA6E73">
            <w:pPr>
              <w:rPr>
                <w:rFonts w:ascii="Arial" w:hAnsi="Arial" w:cs="Arial"/>
                <w:sz w:val="24"/>
                <w:szCs w:val="24"/>
              </w:rPr>
            </w:pPr>
            <w:r w:rsidRPr="007B5A0F">
              <w:rPr>
                <w:rFonts w:ascii="Arial" w:hAnsi="Arial" w:cs="Arial"/>
                <w:sz w:val="24"/>
                <w:szCs w:val="24"/>
              </w:rPr>
              <w:t>9,5</w:t>
            </w:r>
          </w:p>
        </w:tc>
      </w:tr>
      <w:tr w:rsidR="005B4C9A" w:rsidRPr="007B5A0F" w:rsidTr="00CB44EE">
        <w:trPr>
          <w:trHeight w:val="20"/>
        </w:trPr>
        <w:tc>
          <w:tcPr>
            <w:tcW w:w="412" w:type="dxa"/>
          </w:tcPr>
          <w:p w:rsidR="00BA6E73" w:rsidRPr="007B5A0F" w:rsidRDefault="005B4C9A" w:rsidP="00BA6E73">
            <w:pPr>
              <w:ind w:left="-74"/>
              <w:rPr>
                <w:rFonts w:ascii="Arial" w:hAnsi="Arial" w:cs="Arial"/>
                <w:sz w:val="24"/>
                <w:szCs w:val="24"/>
              </w:rPr>
            </w:pPr>
            <w:r w:rsidRPr="007B5A0F">
              <w:rPr>
                <w:rFonts w:ascii="Arial" w:hAnsi="Arial" w:cs="Arial"/>
                <w:sz w:val="24"/>
                <w:szCs w:val="24"/>
              </w:rPr>
              <w:t>3</w:t>
            </w:r>
          </w:p>
        </w:tc>
        <w:tc>
          <w:tcPr>
            <w:tcW w:w="1823" w:type="dxa"/>
          </w:tcPr>
          <w:p w:rsidR="00BA6E73" w:rsidRPr="007B5A0F" w:rsidRDefault="00CB44EE" w:rsidP="00CB44EE">
            <w:pPr>
              <w:rPr>
                <w:rFonts w:ascii="Arial" w:hAnsi="Arial" w:cs="Arial"/>
                <w:sz w:val="24"/>
                <w:szCs w:val="24"/>
                <w:highlight w:val="yellow"/>
              </w:rPr>
            </w:pPr>
            <w:r w:rsidRPr="007B5A0F">
              <w:rPr>
                <w:rFonts w:ascii="Arial" w:hAnsi="Arial" w:cs="Arial"/>
                <w:sz w:val="24"/>
                <w:szCs w:val="24"/>
              </w:rPr>
              <w:t xml:space="preserve">Оборудование дорожной сети </w:t>
            </w:r>
            <w:r w:rsidR="007E1E0A" w:rsidRPr="007B5A0F">
              <w:rPr>
                <w:rFonts w:ascii="Arial" w:hAnsi="Arial" w:cs="Arial"/>
                <w:sz w:val="24"/>
                <w:szCs w:val="24"/>
              </w:rPr>
              <w:t xml:space="preserve">знаками безопасности по предписаниям </w:t>
            </w:r>
            <w:r w:rsidRPr="007B5A0F">
              <w:rPr>
                <w:rFonts w:ascii="Arial" w:hAnsi="Arial" w:cs="Arial"/>
                <w:sz w:val="24"/>
                <w:szCs w:val="24"/>
              </w:rPr>
              <w:t>ГИБДД</w:t>
            </w:r>
          </w:p>
        </w:tc>
        <w:tc>
          <w:tcPr>
            <w:tcW w:w="567" w:type="dxa"/>
          </w:tcPr>
          <w:p w:rsidR="00BA6E73" w:rsidRPr="007B5A0F" w:rsidRDefault="00CB44EE" w:rsidP="00BA6E73">
            <w:pPr>
              <w:rPr>
                <w:rFonts w:ascii="Arial" w:hAnsi="Arial" w:cs="Arial"/>
                <w:sz w:val="24"/>
                <w:szCs w:val="24"/>
              </w:rPr>
            </w:pPr>
            <w:r w:rsidRPr="007B5A0F">
              <w:rPr>
                <w:rFonts w:ascii="Arial" w:hAnsi="Arial" w:cs="Arial"/>
                <w:sz w:val="24"/>
                <w:szCs w:val="24"/>
              </w:rPr>
              <w:t>%</w:t>
            </w:r>
          </w:p>
        </w:tc>
        <w:tc>
          <w:tcPr>
            <w:tcW w:w="1275" w:type="dxa"/>
          </w:tcPr>
          <w:p w:rsidR="00BA6E73" w:rsidRPr="007B5A0F" w:rsidRDefault="005D24A5" w:rsidP="00BA6E73">
            <w:pPr>
              <w:rPr>
                <w:rFonts w:ascii="Arial" w:hAnsi="Arial" w:cs="Arial"/>
                <w:sz w:val="24"/>
                <w:szCs w:val="24"/>
              </w:rPr>
            </w:pPr>
            <w:r w:rsidRPr="007B5A0F">
              <w:rPr>
                <w:rFonts w:ascii="Arial" w:hAnsi="Arial" w:cs="Arial"/>
                <w:sz w:val="24"/>
                <w:szCs w:val="24"/>
              </w:rPr>
              <w:t>2</w:t>
            </w:r>
          </w:p>
        </w:tc>
        <w:tc>
          <w:tcPr>
            <w:tcW w:w="851" w:type="dxa"/>
          </w:tcPr>
          <w:p w:rsidR="00BA6E73" w:rsidRPr="007B5A0F" w:rsidRDefault="007A3263" w:rsidP="00BA6E73">
            <w:pPr>
              <w:rPr>
                <w:rFonts w:ascii="Arial" w:hAnsi="Arial" w:cs="Arial"/>
                <w:sz w:val="24"/>
                <w:szCs w:val="24"/>
              </w:rPr>
            </w:pPr>
            <w:r w:rsidRPr="007B5A0F">
              <w:rPr>
                <w:rFonts w:ascii="Arial" w:hAnsi="Arial" w:cs="Arial"/>
                <w:sz w:val="24"/>
                <w:szCs w:val="24"/>
              </w:rPr>
              <w:t>10</w:t>
            </w:r>
          </w:p>
        </w:tc>
        <w:tc>
          <w:tcPr>
            <w:tcW w:w="709" w:type="dxa"/>
          </w:tcPr>
          <w:p w:rsidR="00BA6E73" w:rsidRPr="007B5A0F" w:rsidRDefault="007A3263" w:rsidP="00BA6E73">
            <w:pPr>
              <w:rPr>
                <w:rFonts w:ascii="Arial" w:hAnsi="Arial" w:cs="Arial"/>
                <w:sz w:val="24"/>
                <w:szCs w:val="24"/>
              </w:rPr>
            </w:pPr>
            <w:r w:rsidRPr="007B5A0F">
              <w:rPr>
                <w:rFonts w:ascii="Arial" w:hAnsi="Arial" w:cs="Arial"/>
                <w:sz w:val="24"/>
                <w:szCs w:val="24"/>
              </w:rPr>
              <w:t>20</w:t>
            </w:r>
          </w:p>
        </w:tc>
        <w:tc>
          <w:tcPr>
            <w:tcW w:w="671" w:type="dxa"/>
          </w:tcPr>
          <w:p w:rsidR="00BA6E73" w:rsidRPr="007B5A0F" w:rsidRDefault="007A3263" w:rsidP="00BA6E73">
            <w:pPr>
              <w:rPr>
                <w:rFonts w:ascii="Arial" w:hAnsi="Arial" w:cs="Arial"/>
                <w:sz w:val="24"/>
                <w:szCs w:val="24"/>
              </w:rPr>
            </w:pPr>
            <w:r w:rsidRPr="007B5A0F">
              <w:rPr>
                <w:rFonts w:ascii="Arial" w:hAnsi="Arial" w:cs="Arial"/>
                <w:sz w:val="24"/>
                <w:szCs w:val="24"/>
              </w:rPr>
              <w:t>30</w:t>
            </w:r>
          </w:p>
        </w:tc>
        <w:tc>
          <w:tcPr>
            <w:tcW w:w="746" w:type="dxa"/>
          </w:tcPr>
          <w:p w:rsidR="00BA6E73" w:rsidRPr="007B5A0F" w:rsidRDefault="007A3263" w:rsidP="00BA6E73">
            <w:pPr>
              <w:rPr>
                <w:rFonts w:ascii="Arial" w:hAnsi="Arial" w:cs="Arial"/>
                <w:sz w:val="24"/>
                <w:szCs w:val="24"/>
              </w:rPr>
            </w:pPr>
            <w:r w:rsidRPr="007B5A0F">
              <w:rPr>
                <w:rFonts w:ascii="Arial" w:hAnsi="Arial" w:cs="Arial"/>
                <w:sz w:val="24"/>
                <w:szCs w:val="24"/>
              </w:rPr>
              <w:t>40</w:t>
            </w:r>
          </w:p>
        </w:tc>
        <w:tc>
          <w:tcPr>
            <w:tcW w:w="734" w:type="dxa"/>
          </w:tcPr>
          <w:p w:rsidR="00BA6E73" w:rsidRPr="007B5A0F" w:rsidRDefault="007A3263" w:rsidP="00BA6E73">
            <w:pPr>
              <w:rPr>
                <w:rFonts w:ascii="Arial" w:hAnsi="Arial" w:cs="Arial"/>
                <w:sz w:val="24"/>
                <w:szCs w:val="24"/>
              </w:rPr>
            </w:pPr>
            <w:r w:rsidRPr="007B5A0F">
              <w:rPr>
                <w:rFonts w:ascii="Arial" w:hAnsi="Arial" w:cs="Arial"/>
                <w:sz w:val="24"/>
                <w:szCs w:val="24"/>
              </w:rPr>
              <w:t>50</w:t>
            </w:r>
          </w:p>
        </w:tc>
        <w:tc>
          <w:tcPr>
            <w:tcW w:w="684" w:type="dxa"/>
          </w:tcPr>
          <w:p w:rsidR="00BA6E73" w:rsidRPr="007B5A0F" w:rsidRDefault="007A3263" w:rsidP="00BA6E73">
            <w:pPr>
              <w:rPr>
                <w:rFonts w:ascii="Arial" w:hAnsi="Arial" w:cs="Arial"/>
                <w:sz w:val="24"/>
                <w:szCs w:val="24"/>
              </w:rPr>
            </w:pPr>
            <w:r w:rsidRPr="007B5A0F">
              <w:rPr>
                <w:rFonts w:ascii="Arial" w:hAnsi="Arial" w:cs="Arial"/>
                <w:sz w:val="24"/>
                <w:szCs w:val="24"/>
              </w:rPr>
              <w:t>100</w:t>
            </w:r>
          </w:p>
        </w:tc>
        <w:tc>
          <w:tcPr>
            <w:tcW w:w="916" w:type="dxa"/>
          </w:tcPr>
          <w:p w:rsidR="00BA6E73" w:rsidRPr="007B5A0F" w:rsidRDefault="007A3263" w:rsidP="00BA6E73">
            <w:pPr>
              <w:rPr>
                <w:rFonts w:ascii="Arial" w:hAnsi="Arial" w:cs="Arial"/>
                <w:sz w:val="24"/>
                <w:szCs w:val="24"/>
              </w:rPr>
            </w:pPr>
            <w:r w:rsidRPr="007B5A0F">
              <w:rPr>
                <w:rFonts w:ascii="Arial" w:hAnsi="Arial" w:cs="Arial"/>
                <w:sz w:val="24"/>
                <w:szCs w:val="24"/>
              </w:rPr>
              <w:t>100</w:t>
            </w:r>
          </w:p>
        </w:tc>
      </w:tr>
      <w:tr w:rsidR="005B4C9A" w:rsidRPr="007B5A0F" w:rsidTr="00030F10">
        <w:trPr>
          <w:trHeight w:val="2192"/>
        </w:trPr>
        <w:tc>
          <w:tcPr>
            <w:tcW w:w="412" w:type="dxa"/>
          </w:tcPr>
          <w:p w:rsidR="005B4C9A" w:rsidRPr="007B5A0F" w:rsidRDefault="005B4C9A" w:rsidP="00BA6E73">
            <w:pPr>
              <w:ind w:left="-74"/>
              <w:rPr>
                <w:rFonts w:ascii="Arial" w:hAnsi="Arial" w:cs="Arial"/>
                <w:sz w:val="24"/>
                <w:szCs w:val="24"/>
              </w:rPr>
            </w:pPr>
            <w:r w:rsidRPr="007B5A0F">
              <w:rPr>
                <w:rFonts w:ascii="Arial" w:hAnsi="Arial" w:cs="Arial"/>
                <w:sz w:val="24"/>
                <w:szCs w:val="24"/>
              </w:rPr>
              <w:t>4</w:t>
            </w:r>
          </w:p>
        </w:tc>
        <w:tc>
          <w:tcPr>
            <w:tcW w:w="1823" w:type="dxa"/>
          </w:tcPr>
          <w:p w:rsidR="005B4C9A" w:rsidRPr="007B5A0F" w:rsidRDefault="00CB44EE" w:rsidP="00BA6E73">
            <w:pPr>
              <w:rPr>
                <w:rFonts w:ascii="Arial" w:hAnsi="Arial" w:cs="Arial"/>
                <w:sz w:val="24"/>
                <w:szCs w:val="24"/>
              </w:rPr>
            </w:pPr>
            <w:r w:rsidRPr="007B5A0F">
              <w:rPr>
                <w:rFonts w:ascii="Arial" w:hAnsi="Arial" w:cs="Arial"/>
                <w:sz w:val="24"/>
                <w:szCs w:val="24"/>
              </w:rPr>
              <w:t>Оборудование крытого автобусного павильона на центральной ули</w:t>
            </w:r>
            <w:r w:rsidR="00030F10" w:rsidRPr="007B5A0F">
              <w:rPr>
                <w:rFonts w:ascii="Arial" w:hAnsi="Arial" w:cs="Arial"/>
                <w:sz w:val="24"/>
                <w:szCs w:val="24"/>
              </w:rPr>
              <w:t>це (ул</w:t>
            </w:r>
            <w:proofErr w:type="gramStart"/>
            <w:r w:rsidR="00030F10" w:rsidRPr="007B5A0F">
              <w:rPr>
                <w:rFonts w:ascii="Arial" w:hAnsi="Arial" w:cs="Arial"/>
                <w:sz w:val="24"/>
                <w:szCs w:val="24"/>
              </w:rPr>
              <w:t>.Р</w:t>
            </w:r>
            <w:proofErr w:type="gramEnd"/>
            <w:r w:rsidR="00030F10" w:rsidRPr="007B5A0F">
              <w:rPr>
                <w:rFonts w:ascii="Arial" w:hAnsi="Arial" w:cs="Arial"/>
                <w:sz w:val="24"/>
                <w:szCs w:val="24"/>
              </w:rPr>
              <w:t>абочая) с. Средняя Муя.</w:t>
            </w:r>
          </w:p>
        </w:tc>
        <w:tc>
          <w:tcPr>
            <w:tcW w:w="567" w:type="dxa"/>
          </w:tcPr>
          <w:p w:rsidR="005B4C9A" w:rsidRPr="007B5A0F" w:rsidRDefault="005D24A5" w:rsidP="00BA6E73">
            <w:pPr>
              <w:rPr>
                <w:rFonts w:ascii="Arial" w:hAnsi="Arial" w:cs="Arial"/>
                <w:sz w:val="24"/>
                <w:szCs w:val="24"/>
              </w:rPr>
            </w:pPr>
            <w:proofErr w:type="spellStart"/>
            <w:proofErr w:type="gramStart"/>
            <w:r w:rsidRPr="007B5A0F">
              <w:rPr>
                <w:rFonts w:ascii="Arial" w:hAnsi="Arial" w:cs="Arial"/>
                <w:sz w:val="24"/>
                <w:szCs w:val="24"/>
              </w:rPr>
              <w:t>ед</w:t>
            </w:r>
            <w:proofErr w:type="spellEnd"/>
            <w:proofErr w:type="gramEnd"/>
          </w:p>
        </w:tc>
        <w:tc>
          <w:tcPr>
            <w:tcW w:w="1275" w:type="dxa"/>
          </w:tcPr>
          <w:p w:rsidR="005B4C9A" w:rsidRPr="007B5A0F" w:rsidRDefault="005D24A5" w:rsidP="00BA6E73">
            <w:pPr>
              <w:rPr>
                <w:rFonts w:ascii="Arial" w:hAnsi="Arial" w:cs="Arial"/>
                <w:sz w:val="24"/>
                <w:szCs w:val="24"/>
              </w:rPr>
            </w:pPr>
            <w:r w:rsidRPr="007B5A0F">
              <w:rPr>
                <w:rFonts w:ascii="Arial" w:hAnsi="Arial" w:cs="Arial"/>
                <w:sz w:val="24"/>
                <w:szCs w:val="24"/>
              </w:rPr>
              <w:t>0</w:t>
            </w:r>
          </w:p>
        </w:tc>
        <w:tc>
          <w:tcPr>
            <w:tcW w:w="851" w:type="dxa"/>
          </w:tcPr>
          <w:p w:rsidR="005B4C9A" w:rsidRPr="007B5A0F" w:rsidRDefault="005D24A5" w:rsidP="00BA6E73">
            <w:pPr>
              <w:rPr>
                <w:rFonts w:ascii="Arial" w:hAnsi="Arial" w:cs="Arial"/>
                <w:sz w:val="24"/>
                <w:szCs w:val="24"/>
              </w:rPr>
            </w:pPr>
            <w:r w:rsidRPr="007B5A0F">
              <w:rPr>
                <w:rFonts w:ascii="Arial" w:hAnsi="Arial" w:cs="Arial"/>
                <w:sz w:val="24"/>
                <w:szCs w:val="24"/>
              </w:rPr>
              <w:t>0</w:t>
            </w:r>
          </w:p>
        </w:tc>
        <w:tc>
          <w:tcPr>
            <w:tcW w:w="709" w:type="dxa"/>
          </w:tcPr>
          <w:p w:rsidR="005B4C9A" w:rsidRPr="007B5A0F" w:rsidRDefault="005D24A5" w:rsidP="00BA6E73">
            <w:pPr>
              <w:rPr>
                <w:rFonts w:ascii="Arial" w:hAnsi="Arial" w:cs="Arial"/>
                <w:sz w:val="24"/>
                <w:szCs w:val="24"/>
              </w:rPr>
            </w:pPr>
            <w:r w:rsidRPr="007B5A0F">
              <w:rPr>
                <w:rFonts w:ascii="Arial" w:hAnsi="Arial" w:cs="Arial"/>
                <w:sz w:val="24"/>
                <w:szCs w:val="24"/>
              </w:rPr>
              <w:t>0</w:t>
            </w:r>
          </w:p>
        </w:tc>
        <w:tc>
          <w:tcPr>
            <w:tcW w:w="671" w:type="dxa"/>
          </w:tcPr>
          <w:p w:rsidR="005B4C9A" w:rsidRPr="007B5A0F" w:rsidRDefault="005D24A5" w:rsidP="00BA6E73">
            <w:pPr>
              <w:rPr>
                <w:rFonts w:ascii="Arial" w:hAnsi="Arial" w:cs="Arial"/>
                <w:sz w:val="24"/>
                <w:szCs w:val="24"/>
              </w:rPr>
            </w:pPr>
            <w:r w:rsidRPr="007B5A0F">
              <w:rPr>
                <w:rFonts w:ascii="Arial" w:hAnsi="Arial" w:cs="Arial"/>
                <w:sz w:val="24"/>
                <w:szCs w:val="24"/>
              </w:rPr>
              <w:t>0</w:t>
            </w:r>
          </w:p>
        </w:tc>
        <w:tc>
          <w:tcPr>
            <w:tcW w:w="746" w:type="dxa"/>
          </w:tcPr>
          <w:p w:rsidR="005B4C9A" w:rsidRPr="007B5A0F" w:rsidRDefault="005D24A5" w:rsidP="00BA6E73">
            <w:pPr>
              <w:rPr>
                <w:rFonts w:ascii="Arial" w:hAnsi="Arial" w:cs="Arial"/>
                <w:sz w:val="24"/>
                <w:szCs w:val="24"/>
              </w:rPr>
            </w:pPr>
            <w:r w:rsidRPr="007B5A0F">
              <w:rPr>
                <w:rFonts w:ascii="Arial" w:hAnsi="Arial" w:cs="Arial"/>
                <w:sz w:val="24"/>
                <w:szCs w:val="24"/>
              </w:rPr>
              <w:t>0</w:t>
            </w:r>
          </w:p>
        </w:tc>
        <w:tc>
          <w:tcPr>
            <w:tcW w:w="734" w:type="dxa"/>
          </w:tcPr>
          <w:p w:rsidR="005B4C9A" w:rsidRPr="007B5A0F" w:rsidRDefault="005D24A5" w:rsidP="00BA6E73">
            <w:pPr>
              <w:rPr>
                <w:rFonts w:ascii="Arial" w:hAnsi="Arial" w:cs="Arial"/>
                <w:sz w:val="24"/>
                <w:szCs w:val="24"/>
              </w:rPr>
            </w:pPr>
            <w:r w:rsidRPr="007B5A0F">
              <w:rPr>
                <w:rFonts w:ascii="Arial" w:hAnsi="Arial" w:cs="Arial"/>
                <w:sz w:val="24"/>
                <w:szCs w:val="24"/>
              </w:rPr>
              <w:t>1</w:t>
            </w:r>
          </w:p>
        </w:tc>
        <w:tc>
          <w:tcPr>
            <w:tcW w:w="684" w:type="dxa"/>
          </w:tcPr>
          <w:p w:rsidR="005B4C9A" w:rsidRPr="007B5A0F" w:rsidRDefault="005D24A5" w:rsidP="00BA6E73">
            <w:pPr>
              <w:rPr>
                <w:rFonts w:ascii="Arial" w:hAnsi="Arial" w:cs="Arial"/>
                <w:sz w:val="24"/>
                <w:szCs w:val="24"/>
              </w:rPr>
            </w:pPr>
            <w:r w:rsidRPr="007B5A0F">
              <w:rPr>
                <w:rFonts w:ascii="Arial" w:hAnsi="Arial" w:cs="Arial"/>
                <w:sz w:val="24"/>
                <w:szCs w:val="24"/>
              </w:rPr>
              <w:t>1</w:t>
            </w:r>
          </w:p>
        </w:tc>
        <w:tc>
          <w:tcPr>
            <w:tcW w:w="916" w:type="dxa"/>
          </w:tcPr>
          <w:p w:rsidR="005B4C9A" w:rsidRPr="007B5A0F" w:rsidRDefault="005D24A5" w:rsidP="00BA6E73">
            <w:pPr>
              <w:rPr>
                <w:rFonts w:ascii="Arial" w:hAnsi="Arial" w:cs="Arial"/>
                <w:sz w:val="24"/>
                <w:szCs w:val="24"/>
              </w:rPr>
            </w:pPr>
            <w:r w:rsidRPr="007B5A0F">
              <w:rPr>
                <w:rFonts w:ascii="Arial" w:hAnsi="Arial" w:cs="Arial"/>
                <w:sz w:val="24"/>
                <w:szCs w:val="24"/>
              </w:rPr>
              <w:t>1</w:t>
            </w:r>
          </w:p>
        </w:tc>
      </w:tr>
      <w:tr w:rsidR="005B4C9A" w:rsidRPr="007B5A0F" w:rsidTr="00CB44EE">
        <w:trPr>
          <w:trHeight w:val="20"/>
        </w:trPr>
        <w:tc>
          <w:tcPr>
            <w:tcW w:w="412" w:type="dxa"/>
          </w:tcPr>
          <w:p w:rsidR="00BA6E73" w:rsidRPr="007B5A0F" w:rsidRDefault="007E1E0A" w:rsidP="00BA6E73">
            <w:pPr>
              <w:ind w:left="-74"/>
              <w:rPr>
                <w:rFonts w:ascii="Arial" w:hAnsi="Arial" w:cs="Arial"/>
                <w:sz w:val="24"/>
                <w:szCs w:val="24"/>
              </w:rPr>
            </w:pPr>
            <w:r w:rsidRPr="007B5A0F">
              <w:rPr>
                <w:rFonts w:ascii="Arial" w:hAnsi="Arial" w:cs="Arial"/>
                <w:sz w:val="24"/>
                <w:szCs w:val="24"/>
              </w:rPr>
              <w:t>5</w:t>
            </w:r>
          </w:p>
        </w:tc>
        <w:tc>
          <w:tcPr>
            <w:tcW w:w="1823" w:type="dxa"/>
          </w:tcPr>
          <w:p w:rsidR="00BA6E73" w:rsidRPr="007B5A0F" w:rsidRDefault="007E1E0A" w:rsidP="00BA6E73">
            <w:pPr>
              <w:rPr>
                <w:rFonts w:ascii="Arial" w:hAnsi="Arial" w:cs="Arial"/>
                <w:sz w:val="24"/>
                <w:szCs w:val="24"/>
              </w:rPr>
            </w:pPr>
            <w:r w:rsidRPr="007B5A0F">
              <w:rPr>
                <w:rFonts w:ascii="Arial" w:hAnsi="Arial" w:cs="Arial"/>
                <w:sz w:val="24"/>
                <w:szCs w:val="24"/>
              </w:rPr>
              <w:t xml:space="preserve">Монтаж освещения улиц (установка щитов учета, увеличение осветительных приборов), </w:t>
            </w:r>
            <w:r w:rsidRPr="007B5A0F">
              <w:rPr>
                <w:rFonts w:ascii="Arial" w:hAnsi="Arial" w:cs="Arial"/>
                <w:sz w:val="24"/>
                <w:szCs w:val="24"/>
              </w:rPr>
              <w:lastRenderedPageBreak/>
              <w:t>установка указателей с названиями улиц и номерами домов</w:t>
            </w:r>
          </w:p>
        </w:tc>
        <w:tc>
          <w:tcPr>
            <w:tcW w:w="567" w:type="dxa"/>
          </w:tcPr>
          <w:p w:rsidR="00BA6E73" w:rsidRPr="007B5A0F" w:rsidRDefault="005D24A5" w:rsidP="00BA6E73">
            <w:pPr>
              <w:rPr>
                <w:rFonts w:ascii="Arial" w:hAnsi="Arial" w:cs="Arial"/>
                <w:sz w:val="24"/>
                <w:szCs w:val="24"/>
              </w:rPr>
            </w:pPr>
            <w:r w:rsidRPr="007B5A0F">
              <w:rPr>
                <w:rFonts w:ascii="Arial" w:hAnsi="Arial" w:cs="Arial"/>
                <w:sz w:val="24"/>
                <w:szCs w:val="24"/>
              </w:rPr>
              <w:lastRenderedPageBreak/>
              <w:t>%</w:t>
            </w:r>
          </w:p>
        </w:tc>
        <w:tc>
          <w:tcPr>
            <w:tcW w:w="1275" w:type="dxa"/>
          </w:tcPr>
          <w:p w:rsidR="00BA6E73" w:rsidRPr="007B5A0F" w:rsidRDefault="00030F10" w:rsidP="00BA6E73">
            <w:pPr>
              <w:rPr>
                <w:rFonts w:ascii="Arial" w:hAnsi="Arial" w:cs="Arial"/>
                <w:sz w:val="24"/>
                <w:szCs w:val="24"/>
              </w:rPr>
            </w:pPr>
            <w:r w:rsidRPr="007B5A0F">
              <w:rPr>
                <w:rFonts w:ascii="Arial" w:hAnsi="Arial" w:cs="Arial"/>
                <w:sz w:val="24"/>
                <w:szCs w:val="24"/>
              </w:rPr>
              <w:t>50</w:t>
            </w:r>
          </w:p>
        </w:tc>
        <w:tc>
          <w:tcPr>
            <w:tcW w:w="851" w:type="dxa"/>
          </w:tcPr>
          <w:p w:rsidR="00BA6E73" w:rsidRPr="007B5A0F" w:rsidRDefault="00030F10" w:rsidP="00BA6E73">
            <w:pPr>
              <w:rPr>
                <w:rFonts w:ascii="Arial" w:hAnsi="Arial" w:cs="Arial"/>
                <w:sz w:val="24"/>
                <w:szCs w:val="24"/>
              </w:rPr>
            </w:pPr>
            <w:r w:rsidRPr="007B5A0F">
              <w:rPr>
                <w:rFonts w:ascii="Arial" w:hAnsi="Arial" w:cs="Arial"/>
                <w:sz w:val="24"/>
                <w:szCs w:val="24"/>
              </w:rPr>
              <w:t>55</w:t>
            </w:r>
          </w:p>
        </w:tc>
        <w:tc>
          <w:tcPr>
            <w:tcW w:w="709" w:type="dxa"/>
          </w:tcPr>
          <w:p w:rsidR="00BA6E73" w:rsidRPr="007B5A0F" w:rsidRDefault="00030F10" w:rsidP="00030F10">
            <w:pPr>
              <w:rPr>
                <w:rFonts w:ascii="Arial" w:hAnsi="Arial" w:cs="Arial"/>
                <w:sz w:val="24"/>
                <w:szCs w:val="24"/>
              </w:rPr>
            </w:pPr>
            <w:r w:rsidRPr="007B5A0F">
              <w:rPr>
                <w:rFonts w:ascii="Arial" w:hAnsi="Arial" w:cs="Arial"/>
                <w:sz w:val="24"/>
                <w:szCs w:val="24"/>
              </w:rPr>
              <w:t>62,1</w:t>
            </w:r>
          </w:p>
        </w:tc>
        <w:tc>
          <w:tcPr>
            <w:tcW w:w="671" w:type="dxa"/>
          </w:tcPr>
          <w:p w:rsidR="00BA6E73" w:rsidRPr="007B5A0F" w:rsidRDefault="00030F10" w:rsidP="00BA6E73">
            <w:pPr>
              <w:rPr>
                <w:rFonts w:ascii="Arial" w:hAnsi="Arial" w:cs="Arial"/>
                <w:sz w:val="24"/>
                <w:szCs w:val="24"/>
              </w:rPr>
            </w:pPr>
            <w:r w:rsidRPr="007B5A0F">
              <w:rPr>
                <w:rFonts w:ascii="Arial" w:hAnsi="Arial" w:cs="Arial"/>
                <w:sz w:val="24"/>
                <w:szCs w:val="24"/>
              </w:rPr>
              <w:t>69,2</w:t>
            </w:r>
          </w:p>
        </w:tc>
        <w:tc>
          <w:tcPr>
            <w:tcW w:w="746" w:type="dxa"/>
          </w:tcPr>
          <w:p w:rsidR="00BA6E73" w:rsidRPr="007B5A0F" w:rsidRDefault="00030F10" w:rsidP="00BA6E73">
            <w:pPr>
              <w:rPr>
                <w:rFonts w:ascii="Arial" w:hAnsi="Arial" w:cs="Arial"/>
                <w:sz w:val="24"/>
                <w:szCs w:val="24"/>
              </w:rPr>
            </w:pPr>
            <w:r w:rsidRPr="007B5A0F">
              <w:rPr>
                <w:rFonts w:ascii="Arial" w:hAnsi="Arial" w:cs="Arial"/>
                <w:sz w:val="24"/>
                <w:szCs w:val="24"/>
              </w:rPr>
              <w:t>76,3</w:t>
            </w:r>
          </w:p>
        </w:tc>
        <w:tc>
          <w:tcPr>
            <w:tcW w:w="734" w:type="dxa"/>
          </w:tcPr>
          <w:p w:rsidR="00BA6E73" w:rsidRPr="007B5A0F" w:rsidRDefault="00030F10" w:rsidP="00BA6E73">
            <w:pPr>
              <w:rPr>
                <w:rFonts w:ascii="Arial" w:hAnsi="Arial" w:cs="Arial"/>
                <w:sz w:val="24"/>
                <w:szCs w:val="24"/>
              </w:rPr>
            </w:pPr>
            <w:r w:rsidRPr="007B5A0F">
              <w:rPr>
                <w:rFonts w:ascii="Arial" w:hAnsi="Arial" w:cs="Arial"/>
                <w:sz w:val="24"/>
                <w:szCs w:val="24"/>
              </w:rPr>
              <w:t>83,4</w:t>
            </w:r>
          </w:p>
        </w:tc>
        <w:tc>
          <w:tcPr>
            <w:tcW w:w="684" w:type="dxa"/>
          </w:tcPr>
          <w:p w:rsidR="00BA6E73" w:rsidRPr="007B5A0F" w:rsidRDefault="00030F10" w:rsidP="00BA6E73">
            <w:pPr>
              <w:rPr>
                <w:rFonts w:ascii="Arial" w:hAnsi="Arial" w:cs="Arial"/>
                <w:sz w:val="24"/>
                <w:szCs w:val="24"/>
              </w:rPr>
            </w:pPr>
            <w:r w:rsidRPr="007B5A0F">
              <w:rPr>
                <w:rFonts w:ascii="Arial" w:hAnsi="Arial" w:cs="Arial"/>
                <w:sz w:val="24"/>
                <w:szCs w:val="24"/>
              </w:rPr>
              <w:t>100</w:t>
            </w:r>
          </w:p>
        </w:tc>
        <w:tc>
          <w:tcPr>
            <w:tcW w:w="916" w:type="dxa"/>
          </w:tcPr>
          <w:p w:rsidR="00BA6E73" w:rsidRPr="007B5A0F" w:rsidRDefault="00030F10" w:rsidP="00BA6E73">
            <w:pPr>
              <w:rPr>
                <w:rFonts w:ascii="Arial" w:hAnsi="Arial" w:cs="Arial"/>
                <w:sz w:val="24"/>
                <w:szCs w:val="24"/>
              </w:rPr>
            </w:pPr>
            <w:r w:rsidRPr="007B5A0F">
              <w:rPr>
                <w:rFonts w:ascii="Arial" w:hAnsi="Arial" w:cs="Arial"/>
                <w:sz w:val="24"/>
                <w:szCs w:val="24"/>
              </w:rPr>
              <w:t>100</w:t>
            </w:r>
          </w:p>
        </w:tc>
      </w:tr>
      <w:tr w:rsidR="005B4C9A" w:rsidRPr="007B5A0F" w:rsidTr="00CB44EE">
        <w:trPr>
          <w:trHeight w:val="20"/>
        </w:trPr>
        <w:tc>
          <w:tcPr>
            <w:tcW w:w="412" w:type="dxa"/>
          </w:tcPr>
          <w:p w:rsidR="005B4C9A" w:rsidRPr="007B5A0F" w:rsidRDefault="005B4C9A" w:rsidP="00BA6E73">
            <w:pPr>
              <w:ind w:left="-74"/>
              <w:rPr>
                <w:rFonts w:ascii="Arial" w:hAnsi="Arial" w:cs="Arial"/>
                <w:sz w:val="24"/>
                <w:szCs w:val="24"/>
              </w:rPr>
            </w:pPr>
          </w:p>
        </w:tc>
        <w:tc>
          <w:tcPr>
            <w:tcW w:w="1823" w:type="dxa"/>
          </w:tcPr>
          <w:p w:rsidR="005B4C9A" w:rsidRPr="007B5A0F" w:rsidRDefault="005B4C9A" w:rsidP="00BA6E73">
            <w:pPr>
              <w:rPr>
                <w:rFonts w:ascii="Arial" w:hAnsi="Arial" w:cs="Arial"/>
                <w:sz w:val="24"/>
                <w:szCs w:val="24"/>
              </w:rPr>
            </w:pPr>
          </w:p>
        </w:tc>
        <w:tc>
          <w:tcPr>
            <w:tcW w:w="567" w:type="dxa"/>
          </w:tcPr>
          <w:p w:rsidR="005B4C9A" w:rsidRPr="007B5A0F" w:rsidRDefault="005B4C9A" w:rsidP="00BA6E73">
            <w:pPr>
              <w:rPr>
                <w:rFonts w:ascii="Arial" w:hAnsi="Arial" w:cs="Arial"/>
                <w:sz w:val="24"/>
                <w:szCs w:val="24"/>
              </w:rPr>
            </w:pPr>
          </w:p>
        </w:tc>
        <w:tc>
          <w:tcPr>
            <w:tcW w:w="1275" w:type="dxa"/>
          </w:tcPr>
          <w:p w:rsidR="005B4C9A" w:rsidRPr="007B5A0F" w:rsidRDefault="005B4C9A" w:rsidP="00BA6E73">
            <w:pPr>
              <w:rPr>
                <w:rFonts w:ascii="Arial" w:hAnsi="Arial" w:cs="Arial"/>
                <w:sz w:val="24"/>
                <w:szCs w:val="24"/>
              </w:rPr>
            </w:pPr>
          </w:p>
        </w:tc>
        <w:tc>
          <w:tcPr>
            <w:tcW w:w="851" w:type="dxa"/>
          </w:tcPr>
          <w:p w:rsidR="005B4C9A" w:rsidRPr="007B5A0F" w:rsidRDefault="005B4C9A" w:rsidP="00BA6E73">
            <w:pPr>
              <w:rPr>
                <w:rFonts w:ascii="Arial" w:hAnsi="Arial" w:cs="Arial"/>
                <w:sz w:val="24"/>
                <w:szCs w:val="24"/>
              </w:rPr>
            </w:pPr>
          </w:p>
        </w:tc>
        <w:tc>
          <w:tcPr>
            <w:tcW w:w="709" w:type="dxa"/>
          </w:tcPr>
          <w:p w:rsidR="005B4C9A" w:rsidRPr="007B5A0F" w:rsidRDefault="005B4C9A" w:rsidP="00BA6E73">
            <w:pPr>
              <w:rPr>
                <w:rFonts w:ascii="Arial" w:hAnsi="Arial" w:cs="Arial"/>
                <w:sz w:val="24"/>
                <w:szCs w:val="24"/>
              </w:rPr>
            </w:pPr>
          </w:p>
        </w:tc>
        <w:tc>
          <w:tcPr>
            <w:tcW w:w="671" w:type="dxa"/>
          </w:tcPr>
          <w:p w:rsidR="005B4C9A" w:rsidRPr="007B5A0F" w:rsidRDefault="005B4C9A" w:rsidP="00BA6E73">
            <w:pPr>
              <w:rPr>
                <w:rFonts w:ascii="Arial" w:hAnsi="Arial" w:cs="Arial"/>
                <w:sz w:val="24"/>
                <w:szCs w:val="24"/>
              </w:rPr>
            </w:pPr>
          </w:p>
        </w:tc>
        <w:tc>
          <w:tcPr>
            <w:tcW w:w="746" w:type="dxa"/>
          </w:tcPr>
          <w:p w:rsidR="005B4C9A" w:rsidRPr="007B5A0F" w:rsidRDefault="005B4C9A" w:rsidP="00BA6E73">
            <w:pPr>
              <w:rPr>
                <w:rFonts w:ascii="Arial" w:hAnsi="Arial" w:cs="Arial"/>
                <w:sz w:val="24"/>
                <w:szCs w:val="24"/>
              </w:rPr>
            </w:pPr>
          </w:p>
        </w:tc>
        <w:tc>
          <w:tcPr>
            <w:tcW w:w="734" w:type="dxa"/>
          </w:tcPr>
          <w:p w:rsidR="005B4C9A" w:rsidRPr="007B5A0F" w:rsidRDefault="005B4C9A" w:rsidP="00BA6E73">
            <w:pPr>
              <w:rPr>
                <w:rFonts w:ascii="Arial" w:hAnsi="Arial" w:cs="Arial"/>
                <w:sz w:val="24"/>
                <w:szCs w:val="24"/>
              </w:rPr>
            </w:pPr>
          </w:p>
        </w:tc>
        <w:tc>
          <w:tcPr>
            <w:tcW w:w="684" w:type="dxa"/>
          </w:tcPr>
          <w:p w:rsidR="005B4C9A" w:rsidRPr="007B5A0F" w:rsidRDefault="005B4C9A" w:rsidP="00BA6E73">
            <w:pPr>
              <w:rPr>
                <w:rFonts w:ascii="Arial" w:hAnsi="Arial" w:cs="Arial"/>
                <w:sz w:val="24"/>
                <w:szCs w:val="24"/>
              </w:rPr>
            </w:pPr>
          </w:p>
        </w:tc>
        <w:tc>
          <w:tcPr>
            <w:tcW w:w="916" w:type="dxa"/>
          </w:tcPr>
          <w:p w:rsidR="005B4C9A" w:rsidRPr="007B5A0F" w:rsidRDefault="005B4C9A" w:rsidP="00BA6E73">
            <w:pPr>
              <w:rPr>
                <w:rFonts w:ascii="Arial" w:hAnsi="Arial" w:cs="Arial"/>
                <w:sz w:val="24"/>
                <w:szCs w:val="24"/>
              </w:rPr>
            </w:pPr>
          </w:p>
        </w:tc>
      </w:tr>
      <w:tr w:rsidR="005B4C9A" w:rsidRPr="007B5A0F" w:rsidTr="007E1E0A">
        <w:trPr>
          <w:trHeight w:val="803"/>
        </w:trPr>
        <w:tc>
          <w:tcPr>
            <w:tcW w:w="412" w:type="dxa"/>
          </w:tcPr>
          <w:p w:rsidR="00BA6E73" w:rsidRPr="007B5A0F" w:rsidRDefault="00BA6E73" w:rsidP="00BA6E73">
            <w:pPr>
              <w:ind w:left="-74"/>
              <w:rPr>
                <w:rFonts w:ascii="Arial" w:hAnsi="Arial" w:cs="Arial"/>
                <w:sz w:val="24"/>
                <w:szCs w:val="24"/>
              </w:rPr>
            </w:pPr>
          </w:p>
        </w:tc>
        <w:tc>
          <w:tcPr>
            <w:tcW w:w="1823" w:type="dxa"/>
          </w:tcPr>
          <w:p w:rsidR="00BA6E73" w:rsidRPr="007B5A0F" w:rsidRDefault="007E1E0A" w:rsidP="007E1E0A">
            <w:pPr>
              <w:rPr>
                <w:rFonts w:ascii="Arial" w:hAnsi="Arial" w:cs="Arial"/>
                <w:sz w:val="24"/>
                <w:szCs w:val="24"/>
              </w:rPr>
            </w:pPr>
            <w:r w:rsidRPr="007B5A0F">
              <w:rPr>
                <w:rFonts w:ascii="Arial" w:hAnsi="Arial" w:cs="Arial"/>
                <w:sz w:val="24"/>
                <w:szCs w:val="24"/>
              </w:rPr>
              <w:t>Разработка технических паспортов дорог.</w:t>
            </w:r>
          </w:p>
        </w:tc>
        <w:tc>
          <w:tcPr>
            <w:tcW w:w="567" w:type="dxa"/>
          </w:tcPr>
          <w:p w:rsidR="00BA6E73" w:rsidRPr="007B5A0F" w:rsidRDefault="007E1E0A" w:rsidP="00BA6E73">
            <w:pPr>
              <w:rPr>
                <w:rFonts w:ascii="Arial" w:hAnsi="Arial" w:cs="Arial"/>
                <w:sz w:val="24"/>
                <w:szCs w:val="24"/>
              </w:rPr>
            </w:pPr>
            <w:proofErr w:type="spellStart"/>
            <w:proofErr w:type="gramStart"/>
            <w:r w:rsidRPr="007B5A0F">
              <w:rPr>
                <w:rFonts w:ascii="Arial" w:hAnsi="Arial" w:cs="Arial"/>
                <w:sz w:val="24"/>
                <w:szCs w:val="24"/>
              </w:rPr>
              <w:t>ед</w:t>
            </w:r>
            <w:proofErr w:type="spellEnd"/>
            <w:proofErr w:type="gramEnd"/>
          </w:p>
        </w:tc>
        <w:tc>
          <w:tcPr>
            <w:tcW w:w="1275" w:type="dxa"/>
          </w:tcPr>
          <w:p w:rsidR="00BA6E73" w:rsidRPr="007B5A0F" w:rsidRDefault="00030F10" w:rsidP="00BA6E73">
            <w:pPr>
              <w:rPr>
                <w:rFonts w:ascii="Arial" w:hAnsi="Arial" w:cs="Arial"/>
                <w:sz w:val="24"/>
                <w:szCs w:val="24"/>
              </w:rPr>
            </w:pPr>
            <w:r w:rsidRPr="007B5A0F">
              <w:rPr>
                <w:rFonts w:ascii="Arial" w:hAnsi="Arial" w:cs="Arial"/>
                <w:sz w:val="24"/>
                <w:szCs w:val="24"/>
              </w:rPr>
              <w:t>0</w:t>
            </w:r>
          </w:p>
        </w:tc>
        <w:tc>
          <w:tcPr>
            <w:tcW w:w="851" w:type="dxa"/>
          </w:tcPr>
          <w:p w:rsidR="00BA6E73" w:rsidRPr="007B5A0F" w:rsidRDefault="00030F10" w:rsidP="00BA6E73">
            <w:pPr>
              <w:rPr>
                <w:rFonts w:ascii="Arial" w:hAnsi="Arial" w:cs="Arial"/>
                <w:sz w:val="24"/>
                <w:szCs w:val="24"/>
              </w:rPr>
            </w:pPr>
            <w:r w:rsidRPr="007B5A0F">
              <w:rPr>
                <w:rFonts w:ascii="Arial" w:hAnsi="Arial" w:cs="Arial"/>
                <w:sz w:val="24"/>
                <w:szCs w:val="24"/>
              </w:rPr>
              <w:t>0</w:t>
            </w:r>
          </w:p>
        </w:tc>
        <w:tc>
          <w:tcPr>
            <w:tcW w:w="709"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c>
          <w:tcPr>
            <w:tcW w:w="671"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c>
          <w:tcPr>
            <w:tcW w:w="746"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c>
          <w:tcPr>
            <w:tcW w:w="734"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c>
          <w:tcPr>
            <w:tcW w:w="684"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c>
          <w:tcPr>
            <w:tcW w:w="916" w:type="dxa"/>
          </w:tcPr>
          <w:p w:rsidR="00BA6E73" w:rsidRPr="007B5A0F" w:rsidRDefault="00030F10" w:rsidP="00BA6E73">
            <w:pPr>
              <w:rPr>
                <w:rFonts w:ascii="Arial" w:hAnsi="Arial" w:cs="Arial"/>
                <w:sz w:val="24"/>
                <w:szCs w:val="24"/>
              </w:rPr>
            </w:pPr>
            <w:r w:rsidRPr="007B5A0F">
              <w:rPr>
                <w:rFonts w:ascii="Arial" w:hAnsi="Arial" w:cs="Arial"/>
                <w:sz w:val="24"/>
                <w:szCs w:val="24"/>
              </w:rPr>
              <w:t>14</w:t>
            </w:r>
          </w:p>
        </w:tc>
      </w:tr>
      <w:tr w:rsidR="007E1E0A" w:rsidRPr="007B5A0F" w:rsidTr="00CB44EE">
        <w:trPr>
          <w:trHeight w:val="638"/>
        </w:trPr>
        <w:tc>
          <w:tcPr>
            <w:tcW w:w="412" w:type="dxa"/>
          </w:tcPr>
          <w:p w:rsidR="007E1E0A" w:rsidRPr="007B5A0F" w:rsidRDefault="007E1E0A" w:rsidP="00BA6E73">
            <w:pPr>
              <w:ind w:left="-74"/>
              <w:rPr>
                <w:rFonts w:ascii="Arial" w:hAnsi="Arial" w:cs="Arial"/>
                <w:sz w:val="24"/>
                <w:szCs w:val="24"/>
              </w:rPr>
            </w:pPr>
          </w:p>
        </w:tc>
        <w:tc>
          <w:tcPr>
            <w:tcW w:w="1823" w:type="dxa"/>
          </w:tcPr>
          <w:p w:rsidR="007E1E0A" w:rsidRPr="007B5A0F" w:rsidRDefault="007E1E0A" w:rsidP="00BA6E73">
            <w:pPr>
              <w:rPr>
                <w:rFonts w:ascii="Arial" w:hAnsi="Arial" w:cs="Arial"/>
                <w:sz w:val="24"/>
                <w:szCs w:val="24"/>
              </w:rPr>
            </w:pPr>
            <w:r w:rsidRPr="007B5A0F">
              <w:rPr>
                <w:rFonts w:ascii="Arial" w:hAnsi="Arial" w:cs="Arial"/>
                <w:sz w:val="24"/>
                <w:szCs w:val="24"/>
              </w:rPr>
              <w:t>Обустройство автостоянки на 50 машин</w:t>
            </w:r>
          </w:p>
        </w:tc>
        <w:tc>
          <w:tcPr>
            <w:tcW w:w="567" w:type="dxa"/>
          </w:tcPr>
          <w:p w:rsidR="007E1E0A" w:rsidRPr="007B5A0F" w:rsidRDefault="007E1E0A" w:rsidP="00BA6E73">
            <w:pPr>
              <w:rPr>
                <w:rFonts w:ascii="Arial" w:hAnsi="Arial" w:cs="Arial"/>
                <w:sz w:val="24"/>
                <w:szCs w:val="24"/>
              </w:rPr>
            </w:pPr>
            <w:proofErr w:type="spellStart"/>
            <w:proofErr w:type="gramStart"/>
            <w:r w:rsidRPr="007B5A0F">
              <w:rPr>
                <w:rFonts w:ascii="Arial" w:hAnsi="Arial" w:cs="Arial"/>
                <w:sz w:val="24"/>
                <w:szCs w:val="24"/>
              </w:rPr>
              <w:t>ед</w:t>
            </w:r>
            <w:proofErr w:type="spellEnd"/>
            <w:proofErr w:type="gramEnd"/>
          </w:p>
        </w:tc>
        <w:tc>
          <w:tcPr>
            <w:tcW w:w="1275" w:type="dxa"/>
          </w:tcPr>
          <w:p w:rsidR="007E1E0A" w:rsidRPr="007B5A0F" w:rsidRDefault="00030F10" w:rsidP="00BA6E73">
            <w:pPr>
              <w:rPr>
                <w:rFonts w:ascii="Arial" w:hAnsi="Arial" w:cs="Arial"/>
                <w:sz w:val="24"/>
                <w:szCs w:val="24"/>
              </w:rPr>
            </w:pPr>
            <w:r w:rsidRPr="007B5A0F">
              <w:rPr>
                <w:rFonts w:ascii="Arial" w:hAnsi="Arial" w:cs="Arial"/>
                <w:sz w:val="24"/>
                <w:szCs w:val="24"/>
              </w:rPr>
              <w:t>0</w:t>
            </w:r>
          </w:p>
        </w:tc>
        <w:tc>
          <w:tcPr>
            <w:tcW w:w="851" w:type="dxa"/>
          </w:tcPr>
          <w:p w:rsidR="007E1E0A" w:rsidRPr="007B5A0F" w:rsidRDefault="00030F10" w:rsidP="00BA6E73">
            <w:pPr>
              <w:rPr>
                <w:rFonts w:ascii="Arial" w:hAnsi="Arial" w:cs="Arial"/>
                <w:sz w:val="24"/>
                <w:szCs w:val="24"/>
              </w:rPr>
            </w:pPr>
            <w:r w:rsidRPr="007B5A0F">
              <w:rPr>
                <w:rFonts w:ascii="Arial" w:hAnsi="Arial" w:cs="Arial"/>
                <w:sz w:val="24"/>
                <w:szCs w:val="24"/>
              </w:rPr>
              <w:t>0</w:t>
            </w:r>
          </w:p>
        </w:tc>
        <w:tc>
          <w:tcPr>
            <w:tcW w:w="709" w:type="dxa"/>
          </w:tcPr>
          <w:p w:rsidR="007E1E0A" w:rsidRPr="007B5A0F" w:rsidRDefault="0052397B" w:rsidP="00BA6E73">
            <w:pPr>
              <w:rPr>
                <w:rFonts w:ascii="Arial" w:hAnsi="Arial" w:cs="Arial"/>
                <w:sz w:val="24"/>
                <w:szCs w:val="24"/>
              </w:rPr>
            </w:pPr>
            <w:r w:rsidRPr="007B5A0F">
              <w:rPr>
                <w:rFonts w:ascii="Arial" w:hAnsi="Arial" w:cs="Arial"/>
                <w:sz w:val="24"/>
                <w:szCs w:val="24"/>
              </w:rPr>
              <w:t>0</w:t>
            </w:r>
          </w:p>
        </w:tc>
        <w:tc>
          <w:tcPr>
            <w:tcW w:w="671" w:type="dxa"/>
          </w:tcPr>
          <w:p w:rsidR="007E1E0A" w:rsidRPr="007B5A0F" w:rsidRDefault="0052397B" w:rsidP="00BA6E73">
            <w:pPr>
              <w:rPr>
                <w:rFonts w:ascii="Arial" w:hAnsi="Arial" w:cs="Arial"/>
                <w:sz w:val="24"/>
                <w:szCs w:val="24"/>
              </w:rPr>
            </w:pPr>
            <w:r w:rsidRPr="007B5A0F">
              <w:rPr>
                <w:rFonts w:ascii="Arial" w:hAnsi="Arial" w:cs="Arial"/>
                <w:sz w:val="24"/>
                <w:szCs w:val="24"/>
              </w:rPr>
              <w:t>0</w:t>
            </w:r>
          </w:p>
        </w:tc>
        <w:tc>
          <w:tcPr>
            <w:tcW w:w="746" w:type="dxa"/>
          </w:tcPr>
          <w:p w:rsidR="007E1E0A" w:rsidRPr="007B5A0F" w:rsidRDefault="0052397B" w:rsidP="00BA6E73">
            <w:pPr>
              <w:rPr>
                <w:rFonts w:ascii="Arial" w:hAnsi="Arial" w:cs="Arial"/>
                <w:sz w:val="24"/>
                <w:szCs w:val="24"/>
              </w:rPr>
            </w:pPr>
            <w:r w:rsidRPr="007B5A0F">
              <w:rPr>
                <w:rFonts w:ascii="Arial" w:hAnsi="Arial" w:cs="Arial"/>
                <w:sz w:val="24"/>
                <w:szCs w:val="24"/>
              </w:rPr>
              <w:t>0</w:t>
            </w:r>
          </w:p>
        </w:tc>
        <w:tc>
          <w:tcPr>
            <w:tcW w:w="734" w:type="dxa"/>
          </w:tcPr>
          <w:p w:rsidR="007E1E0A" w:rsidRPr="007B5A0F" w:rsidRDefault="00030F10" w:rsidP="00BA6E73">
            <w:pPr>
              <w:rPr>
                <w:rFonts w:ascii="Arial" w:hAnsi="Arial" w:cs="Arial"/>
                <w:sz w:val="24"/>
                <w:szCs w:val="24"/>
              </w:rPr>
            </w:pPr>
            <w:r w:rsidRPr="007B5A0F">
              <w:rPr>
                <w:rFonts w:ascii="Arial" w:hAnsi="Arial" w:cs="Arial"/>
                <w:sz w:val="24"/>
                <w:szCs w:val="24"/>
              </w:rPr>
              <w:t>1</w:t>
            </w:r>
          </w:p>
        </w:tc>
        <w:tc>
          <w:tcPr>
            <w:tcW w:w="684" w:type="dxa"/>
          </w:tcPr>
          <w:p w:rsidR="007E1E0A" w:rsidRPr="007B5A0F" w:rsidRDefault="00030F10" w:rsidP="00BA6E73">
            <w:pPr>
              <w:rPr>
                <w:rFonts w:ascii="Arial" w:hAnsi="Arial" w:cs="Arial"/>
                <w:sz w:val="24"/>
                <w:szCs w:val="24"/>
              </w:rPr>
            </w:pPr>
            <w:r w:rsidRPr="007B5A0F">
              <w:rPr>
                <w:rFonts w:ascii="Arial" w:hAnsi="Arial" w:cs="Arial"/>
                <w:sz w:val="24"/>
                <w:szCs w:val="24"/>
              </w:rPr>
              <w:t>1</w:t>
            </w:r>
          </w:p>
        </w:tc>
        <w:tc>
          <w:tcPr>
            <w:tcW w:w="916" w:type="dxa"/>
          </w:tcPr>
          <w:p w:rsidR="007E1E0A" w:rsidRPr="007B5A0F" w:rsidRDefault="00030F10" w:rsidP="00BA6E73">
            <w:pPr>
              <w:rPr>
                <w:rFonts w:ascii="Arial" w:hAnsi="Arial" w:cs="Arial"/>
                <w:sz w:val="24"/>
                <w:szCs w:val="24"/>
              </w:rPr>
            </w:pPr>
            <w:r w:rsidRPr="007B5A0F">
              <w:rPr>
                <w:rFonts w:ascii="Arial" w:hAnsi="Arial" w:cs="Arial"/>
                <w:sz w:val="24"/>
                <w:szCs w:val="24"/>
              </w:rPr>
              <w:t>1</w:t>
            </w:r>
          </w:p>
        </w:tc>
      </w:tr>
      <w:tr w:rsidR="005B4C9A" w:rsidRPr="007B5A0F" w:rsidTr="007E1E0A">
        <w:trPr>
          <w:trHeight w:val="1373"/>
        </w:trPr>
        <w:tc>
          <w:tcPr>
            <w:tcW w:w="412" w:type="dxa"/>
          </w:tcPr>
          <w:p w:rsidR="00BA6E73" w:rsidRPr="007B5A0F" w:rsidRDefault="00BA6E73" w:rsidP="00BA6E73">
            <w:pPr>
              <w:ind w:left="-74"/>
              <w:rPr>
                <w:rFonts w:ascii="Arial" w:hAnsi="Arial" w:cs="Arial"/>
                <w:sz w:val="24"/>
                <w:szCs w:val="24"/>
              </w:rPr>
            </w:pPr>
          </w:p>
        </w:tc>
        <w:tc>
          <w:tcPr>
            <w:tcW w:w="1823" w:type="dxa"/>
          </w:tcPr>
          <w:p w:rsidR="00BA6E73" w:rsidRPr="007B5A0F" w:rsidRDefault="007E1E0A" w:rsidP="00BA6E73">
            <w:pPr>
              <w:rPr>
                <w:rFonts w:ascii="Arial" w:hAnsi="Arial" w:cs="Arial"/>
                <w:sz w:val="24"/>
                <w:szCs w:val="24"/>
              </w:rPr>
            </w:pPr>
            <w:r w:rsidRPr="007B5A0F">
              <w:rPr>
                <w:rFonts w:ascii="Arial" w:hAnsi="Arial" w:cs="Arial"/>
                <w:sz w:val="24"/>
                <w:szCs w:val="24"/>
              </w:rPr>
              <w:t>Строительство АЗС, согласно Генеральному плану, в с</w:t>
            </w:r>
            <w:proofErr w:type="gramStart"/>
            <w:r w:rsidRPr="007B5A0F">
              <w:rPr>
                <w:rFonts w:ascii="Arial" w:hAnsi="Arial" w:cs="Arial"/>
                <w:sz w:val="24"/>
                <w:szCs w:val="24"/>
              </w:rPr>
              <w:t>.С</w:t>
            </w:r>
            <w:proofErr w:type="gramEnd"/>
            <w:r w:rsidRPr="007B5A0F">
              <w:rPr>
                <w:rFonts w:ascii="Arial" w:hAnsi="Arial" w:cs="Arial"/>
                <w:sz w:val="24"/>
                <w:szCs w:val="24"/>
              </w:rPr>
              <w:t>редняя Муя.</w:t>
            </w:r>
          </w:p>
        </w:tc>
        <w:tc>
          <w:tcPr>
            <w:tcW w:w="567" w:type="dxa"/>
          </w:tcPr>
          <w:p w:rsidR="00BA6E73" w:rsidRPr="007B5A0F" w:rsidRDefault="007E1E0A" w:rsidP="00BA6E73">
            <w:pPr>
              <w:rPr>
                <w:rFonts w:ascii="Arial" w:hAnsi="Arial" w:cs="Arial"/>
                <w:sz w:val="24"/>
                <w:szCs w:val="24"/>
              </w:rPr>
            </w:pPr>
            <w:proofErr w:type="gramStart"/>
            <w:r w:rsidRPr="007B5A0F">
              <w:rPr>
                <w:rFonts w:ascii="Arial" w:hAnsi="Arial" w:cs="Arial"/>
                <w:sz w:val="24"/>
                <w:szCs w:val="24"/>
              </w:rPr>
              <w:t>ед</w:t>
            </w:r>
            <w:proofErr w:type="gramEnd"/>
          </w:p>
        </w:tc>
        <w:tc>
          <w:tcPr>
            <w:tcW w:w="1275" w:type="dxa"/>
          </w:tcPr>
          <w:p w:rsidR="00BA6E73" w:rsidRPr="007B5A0F" w:rsidRDefault="00030F10" w:rsidP="00BA6E73">
            <w:pPr>
              <w:rPr>
                <w:rFonts w:ascii="Arial" w:hAnsi="Arial" w:cs="Arial"/>
                <w:sz w:val="24"/>
                <w:szCs w:val="24"/>
              </w:rPr>
            </w:pPr>
            <w:r w:rsidRPr="007B5A0F">
              <w:rPr>
                <w:rFonts w:ascii="Arial" w:hAnsi="Arial" w:cs="Arial"/>
                <w:sz w:val="24"/>
                <w:szCs w:val="24"/>
              </w:rPr>
              <w:t>0</w:t>
            </w:r>
          </w:p>
        </w:tc>
        <w:tc>
          <w:tcPr>
            <w:tcW w:w="851" w:type="dxa"/>
          </w:tcPr>
          <w:p w:rsidR="00BA6E73" w:rsidRPr="007B5A0F" w:rsidRDefault="00030F10" w:rsidP="00BA6E73">
            <w:pPr>
              <w:rPr>
                <w:rFonts w:ascii="Arial" w:hAnsi="Arial" w:cs="Arial"/>
                <w:sz w:val="24"/>
                <w:szCs w:val="24"/>
              </w:rPr>
            </w:pPr>
            <w:r w:rsidRPr="007B5A0F">
              <w:rPr>
                <w:rFonts w:ascii="Arial" w:hAnsi="Arial" w:cs="Arial"/>
                <w:sz w:val="24"/>
                <w:szCs w:val="24"/>
              </w:rPr>
              <w:t>0</w:t>
            </w:r>
          </w:p>
        </w:tc>
        <w:tc>
          <w:tcPr>
            <w:tcW w:w="709" w:type="dxa"/>
          </w:tcPr>
          <w:p w:rsidR="00BA6E73" w:rsidRPr="007B5A0F" w:rsidRDefault="0052397B" w:rsidP="00BA6E73">
            <w:pPr>
              <w:rPr>
                <w:rFonts w:ascii="Arial" w:hAnsi="Arial" w:cs="Arial"/>
                <w:sz w:val="24"/>
                <w:szCs w:val="24"/>
              </w:rPr>
            </w:pPr>
            <w:r w:rsidRPr="007B5A0F">
              <w:rPr>
                <w:rFonts w:ascii="Arial" w:hAnsi="Arial" w:cs="Arial"/>
                <w:sz w:val="24"/>
                <w:szCs w:val="24"/>
              </w:rPr>
              <w:t>0</w:t>
            </w:r>
          </w:p>
        </w:tc>
        <w:tc>
          <w:tcPr>
            <w:tcW w:w="671" w:type="dxa"/>
          </w:tcPr>
          <w:p w:rsidR="00BA6E73" w:rsidRPr="007B5A0F" w:rsidRDefault="00030F10" w:rsidP="00BA6E73">
            <w:pPr>
              <w:rPr>
                <w:rFonts w:ascii="Arial" w:hAnsi="Arial" w:cs="Arial"/>
                <w:sz w:val="24"/>
                <w:szCs w:val="24"/>
              </w:rPr>
            </w:pPr>
            <w:r w:rsidRPr="007B5A0F">
              <w:rPr>
                <w:rFonts w:ascii="Arial" w:hAnsi="Arial" w:cs="Arial"/>
                <w:sz w:val="24"/>
                <w:szCs w:val="24"/>
              </w:rPr>
              <w:t>1</w:t>
            </w:r>
          </w:p>
        </w:tc>
        <w:tc>
          <w:tcPr>
            <w:tcW w:w="746" w:type="dxa"/>
          </w:tcPr>
          <w:p w:rsidR="00BA6E73" w:rsidRPr="007B5A0F" w:rsidRDefault="00030F10" w:rsidP="00BA6E73">
            <w:pPr>
              <w:rPr>
                <w:rFonts w:ascii="Arial" w:hAnsi="Arial" w:cs="Arial"/>
                <w:sz w:val="24"/>
                <w:szCs w:val="24"/>
              </w:rPr>
            </w:pPr>
            <w:r w:rsidRPr="007B5A0F">
              <w:rPr>
                <w:rFonts w:ascii="Arial" w:hAnsi="Arial" w:cs="Arial"/>
                <w:sz w:val="24"/>
                <w:szCs w:val="24"/>
              </w:rPr>
              <w:t>1</w:t>
            </w:r>
          </w:p>
        </w:tc>
        <w:tc>
          <w:tcPr>
            <w:tcW w:w="734" w:type="dxa"/>
          </w:tcPr>
          <w:p w:rsidR="00BA6E73" w:rsidRPr="007B5A0F" w:rsidRDefault="00030F10" w:rsidP="00BA6E73">
            <w:pPr>
              <w:rPr>
                <w:rFonts w:ascii="Arial" w:hAnsi="Arial" w:cs="Arial"/>
                <w:sz w:val="24"/>
                <w:szCs w:val="24"/>
              </w:rPr>
            </w:pPr>
            <w:r w:rsidRPr="007B5A0F">
              <w:rPr>
                <w:rFonts w:ascii="Arial" w:hAnsi="Arial" w:cs="Arial"/>
                <w:sz w:val="24"/>
                <w:szCs w:val="24"/>
              </w:rPr>
              <w:t>1</w:t>
            </w:r>
          </w:p>
        </w:tc>
        <w:tc>
          <w:tcPr>
            <w:tcW w:w="684" w:type="dxa"/>
          </w:tcPr>
          <w:p w:rsidR="00BA6E73" w:rsidRPr="007B5A0F" w:rsidRDefault="00030F10" w:rsidP="00BA6E73">
            <w:pPr>
              <w:rPr>
                <w:rFonts w:ascii="Arial" w:hAnsi="Arial" w:cs="Arial"/>
                <w:sz w:val="24"/>
                <w:szCs w:val="24"/>
              </w:rPr>
            </w:pPr>
            <w:r w:rsidRPr="007B5A0F">
              <w:rPr>
                <w:rFonts w:ascii="Arial" w:hAnsi="Arial" w:cs="Arial"/>
                <w:sz w:val="24"/>
                <w:szCs w:val="24"/>
              </w:rPr>
              <w:t>1</w:t>
            </w:r>
          </w:p>
        </w:tc>
        <w:tc>
          <w:tcPr>
            <w:tcW w:w="916" w:type="dxa"/>
          </w:tcPr>
          <w:p w:rsidR="00BA6E73" w:rsidRPr="007B5A0F" w:rsidRDefault="00030F10" w:rsidP="00BA6E73">
            <w:pPr>
              <w:rPr>
                <w:rFonts w:ascii="Arial" w:hAnsi="Arial" w:cs="Arial"/>
                <w:sz w:val="24"/>
                <w:szCs w:val="24"/>
              </w:rPr>
            </w:pPr>
            <w:r w:rsidRPr="007B5A0F">
              <w:rPr>
                <w:rFonts w:ascii="Arial" w:hAnsi="Arial" w:cs="Arial"/>
                <w:sz w:val="24"/>
                <w:szCs w:val="24"/>
              </w:rPr>
              <w:t>1</w:t>
            </w:r>
          </w:p>
        </w:tc>
      </w:tr>
      <w:tr w:rsidR="007E1E0A" w:rsidRPr="007B5A0F" w:rsidTr="00CB44EE">
        <w:trPr>
          <w:trHeight w:val="132"/>
        </w:trPr>
        <w:tc>
          <w:tcPr>
            <w:tcW w:w="412" w:type="dxa"/>
          </w:tcPr>
          <w:p w:rsidR="007E1E0A" w:rsidRPr="007B5A0F" w:rsidRDefault="007E1E0A" w:rsidP="00BA6E73">
            <w:pPr>
              <w:ind w:left="-74"/>
              <w:rPr>
                <w:rFonts w:ascii="Arial" w:hAnsi="Arial" w:cs="Arial"/>
                <w:sz w:val="24"/>
                <w:szCs w:val="24"/>
              </w:rPr>
            </w:pPr>
          </w:p>
        </w:tc>
        <w:tc>
          <w:tcPr>
            <w:tcW w:w="1823" w:type="dxa"/>
          </w:tcPr>
          <w:p w:rsidR="007E1E0A" w:rsidRPr="007B5A0F" w:rsidRDefault="008242BD" w:rsidP="00BA6E73">
            <w:pPr>
              <w:rPr>
                <w:rFonts w:ascii="Arial" w:hAnsi="Arial" w:cs="Arial"/>
                <w:sz w:val="24"/>
                <w:szCs w:val="24"/>
              </w:rPr>
            </w:pPr>
            <w:r w:rsidRPr="007B5A0F">
              <w:rPr>
                <w:rFonts w:ascii="Arial" w:hAnsi="Arial" w:cs="Arial"/>
                <w:sz w:val="24"/>
                <w:szCs w:val="24"/>
              </w:rPr>
              <w:t xml:space="preserve">Зимнее содержание улиц в </w:t>
            </w:r>
            <w:proofErr w:type="gramStart"/>
            <w:r w:rsidRPr="007B5A0F">
              <w:rPr>
                <w:rFonts w:ascii="Arial" w:hAnsi="Arial" w:cs="Arial"/>
                <w:sz w:val="24"/>
                <w:szCs w:val="24"/>
              </w:rPr>
              <w:t>с</w:t>
            </w:r>
            <w:proofErr w:type="gramEnd"/>
            <w:r w:rsidRPr="007B5A0F">
              <w:rPr>
                <w:rFonts w:ascii="Arial" w:hAnsi="Arial" w:cs="Arial"/>
                <w:sz w:val="24"/>
                <w:szCs w:val="24"/>
              </w:rPr>
              <w:t xml:space="preserve">. Средняя Муя - очистка от снега, </w:t>
            </w:r>
            <w:proofErr w:type="spellStart"/>
            <w:r w:rsidRPr="007B5A0F">
              <w:rPr>
                <w:rFonts w:ascii="Arial" w:hAnsi="Arial" w:cs="Arial"/>
                <w:sz w:val="24"/>
                <w:szCs w:val="24"/>
              </w:rPr>
              <w:t>противогололедные</w:t>
            </w:r>
            <w:proofErr w:type="spellEnd"/>
            <w:r w:rsidRPr="007B5A0F">
              <w:rPr>
                <w:rFonts w:ascii="Arial" w:hAnsi="Arial" w:cs="Arial"/>
                <w:sz w:val="24"/>
                <w:szCs w:val="24"/>
              </w:rPr>
              <w:t xml:space="preserve"> мероприятия а так же </w:t>
            </w:r>
            <w:proofErr w:type="spellStart"/>
            <w:r w:rsidRPr="007B5A0F">
              <w:rPr>
                <w:rFonts w:ascii="Arial" w:hAnsi="Arial" w:cs="Arial"/>
                <w:sz w:val="24"/>
                <w:szCs w:val="24"/>
              </w:rPr>
              <w:t>грейдирование</w:t>
            </w:r>
            <w:proofErr w:type="spellEnd"/>
            <w:r w:rsidRPr="007B5A0F">
              <w:rPr>
                <w:rFonts w:ascii="Arial" w:hAnsi="Arial" w:cs="Arial"/>
                <w:sz w:val="24"/>
                <w:szCs w:val="24"/>
              </w:rPr>
              <w:t xml:space="preserve"> в летнее время.</w:t>
            </w:r>
          </w:p>
        </w:tc>
        <w:tc>
          <w:tcPr>
            <w:tcW w:w="567" w:type="dxa"/>
          </w:tcPr>
          <w:p w:rsidR="007E1E0A" w:rsidRPr="007B5A0F" w:rsidRDefault="008242BD" w:rsidP="00BA6E73">
            <w:pPr>
              <w:rPr>
                <w:rFonts w:ascii="Arial" w:hAnsi="Arial" w:cs="Arial"/>
                <w:sz w:val="24"/>
                <w:szCs w:val="24"/>
              </w:rPr>
            </w:pPr>
            <w:r w:rsidRPr="007B5A0F">
              <w:rPr>
                <w:rFonts w:ascii="Arial" w:hAnsi="Arial" w:cs="Arial"/>
                <w:sz w:val="24"/>
                <w:szCs w:val="24"/>
              </w:rPr>
              <w:t>км</w:t>
            </w:r>
          </w:p>
        </w:tc>
        <w:tc>
          <w:tcPr>
            <w:tcW w:w="1275"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851"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709"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671"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746"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734"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684"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c>
          <w:tcPr>
            <w:tcW w:w="916" w:type="dxa"/>
          </w:tcPr>
          <w:p w:rsidR="007E1E0A" w:rsidRPr="007B5A0F" w:rsidRDefault="008242BD" w:rsidP="00BA6E73">
            <w:pPr>
              <w:rPr>
                <w:rFonts w:ascii="Arial" w:hAnsi="Arial" w:cs="Arial"/>
                <w:sz w:val="24"/>
                <w:szCs w:val="24"/>
              </w:rPr>
            </w:pPr>
            <w:r w:rsidRPr="007B5A0F">
              <w:rPr>
                <w:rFonts w:ascii="Arial" w:hAnsi="Arial" w:cs="Arial"/>
                <w:sz w:val="24"/>
                <w:szCs w:val="24"/>
              </w:rPr>
              <w:t>9,5</w:t>
            </w:r>
          </w:p>
        </w:tc>
      </w:tr>
    </w:tbl>
    <w:p w:rsidR="00CF61B1" w:rsidRPr="007B5A0F" w:rsidRDefault="00CF61B1" w:rsidP="00FB7C05">
      <w:pPr>
        <w:rPr>
          <w:rFonts w:ascii="Arial" w:hAnsi="Arial" w:cs="Arial"/>
          <w:sz w:val="24"/>
          <w:szCs w:val="24"/>
        </w:rPr>
      </w:pPr>
    </w:p>
    <w:p w:rsidR="00FB7C05" w:rsidRDefault="003E09F2" w:rsidP="00FB7C05">
      <w:pPr>
        <w:jc w:val="right"/>
        <w:rPr>
          <w:rFonts w:ascii="Arial" w:hAnsi="Arial" w:cs="Arial"/>
          <w:sz w:val="24"/>
          <w:szCs w:val="24"/>
        </w:rPr>
      </w:pPr>
      <w:r>
        <w:rPr>
          <w:rFonts w:ascii="Arial" w:hAnsi="Arial" w:cs="Arial"/>
          <w:sz w:val="24"/>
          <w:szCs w:val="24"/>
        </w:rPr>
        <w:t>Приложение 2</w:t>
      </w:r>
    </w:p>
    <w:p w:rsidR="003E09F2" w:rsidRPr="007B5A0F" w:rsidRDefault="003E09F2" w:rsidP="00FB7C05">
      <w:pPr>
        <w:jc w:val="right"/>
        <w:rPr>
          <w:rFonts w:ascii="Arial" w:hAnsi="Arial" w:cs="Arial"/>
          <w:sz w:val="24"/>
          <w:szCs w:val="24"/>
        </w:rPr>
      </w:pPr>
    </w:p>
    <w:p w:rsidR="00270238" w:rsidRPr="007B5A0F" w:rsidRDefault="003E09F2" w:rsidP="00FB7C05">
      <w:pPr>
        <w:jc w:val="center"/>
        <w:rPr>
          <w:rFonts w:ascii="Arial" w:hAnsi="Arial" w:cs="Arial"/>
          <w:sz w:val="24"/>
          <w:szCs w:val="24"/>
        </w:rPr>
      </w:pPr>
      <w:r>
        <w:rPr>
          <w:rFonts w:ascii="Arial" w:hAnsi="Arial" w:cs="Arial"/>
          <w:sz w:val="24"/>
          <w:szCs w:val="24"/>
        </w:rPr>
        <w:t>ПЛАН</w:t>
      </w:r>
      <w:r w:rsidR="00FB7C05" w:rsidRPr="007B5A0F">
        <w:rPr>
          <w:rFonts w:ascii="Arial" w:hAnsi="Arial" w:cs="Arial"/>
          <w:sz w:val="24"/>
          <w:szCs w:val="24"/>
        </w:rPr>
        <w:t xml:space="preserve"> МЕРОПРИЯТИЙ ПО РЕАЛИЗАЦИИ ПРОГРАММЫ КОМПЛЕКСНОГО РАЗВИТИЯ СИСТЕМ ТРАНСПОРТНОЙ ИНФРАСТРУКТУРЫ СРЕДНЕМУЙСКОГО МО НА 2018-2022 ГОДЫ С ПЕРСПЕКТИВОЙ ДО 2032 ГОДА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276"/>
        <w:gridCol w:w="992"/>
        <w:gridCol w:w="709"/>
        <w:gridCol w:w="709"/>
        <w:gridCol w:w="850"/>
        <w:gridCol w:w="709"/>
        <w:gridCol w:w="1701"/>
      </w:tblGrid>
      <w:tr w:rsidR="00270238" w:rsidRPr="003E09F2" w:rsidTr="003E09F2">
        <w:trPr>
          <w:trHeight w:val="948"/>
          <w:tblHeader/>
        </w:trPr>
        <w:tc>
          <w:tcPr>
            <w:tcW w:w="710" w:type="dxa"/>
            <w:vMerge w:val="restart"/>
            <w:shd w:val="clear" w:color="auto" w:fill="FFFFFF" w:themeFill="background1"/>
            <w:vAlign w:val="center"/>
          </w:tcPr>
          <w:p w:rsidR="00270238" w:rsidRPr="003E09F2" w:rsidRDefault="00270238" w:rsidP="005F3CC7">
            <w:pPr>
              <w:spacing w:line="240" w:lineRule="atLeast"/>
              <w:jc w:val="center"/>
              <w:rPr>
                <w:rFonts w:ascii="Arial" w:hAnsi="Arial" w:cs="Arial"/>
                <w:bCs/>
                <w:sz w:val="24"/>
                <w:szCs w:val="24"/>
              </w:rPr>
            </w:pPr>
            <w:r w:rsidRPr="003E09F2">
              <w:rPr>
                <w:rFonts w:ascii="Arial" w:hAnsi="Arial" w:cs="Arial"/>
                <w:bCs/>
                <w:sz w:val="24"/>
                <w:szCs w:val="24"/>
              </w:rPr>
              <w:lastRenderedPageBreak/>
              <w:t>№</w:t>
            </w:r>
            <w:r w:rsidRPr="003E09F2">
              <w:rPr>
                <w:rFonts w:ascii="Arial" w:hAnsi="Arial" w:cs="Arial"/>
                <w:bCs/>
                <w:sz w:val="24"/>
                <w:szCs w:val="24"/>
              </w:rPr>
              <w:br/>
            </w:r>
            <w:proofErr w:type="gramStart"/>
            <w:r w:rsidRPr="003E09F2">
              <w:rPr>
                <w:rFonts w:ascii="Arial" w:hAnsi="Arial" w:cs="Arial"/>
                <w:bCs/>
                <w:sz w:val="24"/>
                <w:szCs w:val="24"/>
              </w:rPr>
              <w:t>п</w:t>
            </w:r>
            <w:proofErr w:type="gramEnd"/>
            <w:r w:rsidRPr="003E09F2">
              <w:rPr>
                <w:rFonts w:ascii="Arial" w:hAnsi="Arial" w:cs="Arial"/>
                <w:bCs/>
                <w:sz w:val="24"/>
                <w:szCs w:val="24"/>
              </w:rPr>
              <w:t>/п</w:t>
            </w:r>
          </w:p>
        </w:tc>
        <w:tc>
          <w:tcPr>
            <w:tcW w:w="1842" w:type="dxa"/>
            <w:vMerge w:val="restart"/>
            <w:shd w:val="clear" w:color="auto" w:fill="FFFFFF" w:themeFill="background1"/>
            <w:vAlign w:val="center"/>
          </w:tcPr>
          <w:p w:rsidR="00270238" w:rsidRPr="003E09F2" w:rsidRDefault="00270238" w:rsidP="005F3CC7">
            <w:pPr>
              <w:spacing w:line="240" w:lineRule="atLeast"/>
              <w:jc w:val="center"/>
              <w:rPr>
                <w:rFonts w:ascii="Arial" w:hAnsi="Arial" w:cs="Arial"/>
                <w:bCs/>
                <w:sz w:val="24"/>
                <w:szCs w:val="24"/>
              </w:rPr>
            </w:pPr>
            <w:r w:rsidRPr="003E09F2">
              <w:rPr>
                <w:rFonts w:ascii="Arial" w:hAnsi="Arial" w:cs="Arial"/>
                <w:bCs/>
                <w:sz w:val="24"/>
                <w:szCs w:val="24"/>
              </w:rPr>
              <w:t xml:space="preserve">Наименование мероприятий и </w:t>
            </w:r>
            <w:proofErr w:type="spellStart"/>
            <w:r w:rsidRPr="003E09F2">
              <w:rPr>
                <w:rFonts w:ascii="Arial" w:hAnsi="Arial" w:cs="Arial"/>
                <w:bCs/>
                <w:sz w:val="24"/>
                <w:szCs w:val="24"/>
              </w:rPr>
              <w:t>инвестпроектов</w:t>
            </w:r>
            <w:proofErr w:type="spellEnd"/>
          </w:p>
        </w:tc>
        <w:tc>
          <w:tcPr>
            <w:tcW w:w="1276" w:type="dxa"/>
            <w:vMerge w:val="restart"/>
            <w:shd w:val="clear" w:color="auto" w:fill="FFFFFF" w:themeFill="background1"/>
            <w:vAlign w:val="center"/>
          </w:tcPr>
          <w:p w:rsidR="00270238" w:rsidRPr="003E09F2" w:rsidRDefault="00270238" w:rsidP="005F3CC7">
            <w:pPr>
              <w:spacing w:line="240" w:lineRule="atLeast"/>
              <w:jc w:val="center"/>
              <w:rPr>
                <w:rFonts w:ascii="Arial" w:hAnsi="Arial" w:cs="Arial"/>
                <w:bCs/>
                <w:sz w:val="24"/>
                <w:szCs w:val="24"/>
              </w:rPr>
            </w:pPr>
            <w:r w:rsidRPr="003E09F2">
              <w:rPr>
                <w:rFonts w:ascii="Arial" w:hAnsi="Arial" w:cs="Arial"/>
                <w:bCs/>
                <w:sz w:val="24"/>
                <w:szCs w:val="24"/>
              </w:rPr>
              <w:t>Срок реализации</w:t>
            </w:r>
          </w:p>
        </w:tc>
        <w:tc>
          <w:tcPr>
            <w:tcW w:w="3969" w:type="dxa"/>
            <w:gridSpan w:val="5"/>
            <w:shd w:val="clear" w:color="auto" w:fill="FFFFFF" w:themeFill="background1"/>
            <w:vAlign w:val="center"/>
          </w:tcPr>
          <w:p w:rsidR="00270238" w:rsidRPr="003E09F2" w:rsidRDefault="00270238" w:rsidP="00027EB5">
            <w:pPr>
              <w:spacing w:line="240" w:lineRule="atLeast"/>
              <w:jc w:val="center"/>
              <w:rPr>
                <w:rFonts w:ascii="Arial" w:hAnsi="Arial" w:cs="Arial"/>
                <w:bCs/>
                <w:sz w:val="24"/>
                <w:szCs w:val="24"/>
              </w:rPr>
            </w:pPr>
            <w:r w:rsidRPr="003E09F2">
              <w:rPr>
                <w:rFonts w:ascii="Arial" w:hAnsi="Arial" w:cs="Arial"/>
                <w:bCs/>
                <w:sz w:val="24"/>
                <w:szCs w:val="24"/>
              </w:rPr>
              <w:t xml:space="preserve">Объем финансирования, </w:t>
            </w:r>
            <w:r w:rsidR="00027EB5" w:rsidRPr="003E09F2">
              <w:rPr>
                <w:rFonts w:ascii="Arial" w:hAnsi="Arial" w:cs="Arial"/>
                <w:bCs/>
                <w:sz w:val="24"/>
                <w:szCs w:val="24"/>
              </w:rPr>
              <w:t>тыс</w:t>
            </w:r>
            <w:r w:rsidRPr="003E09F2">
              <w:rPr>
                <w:rFonts w:ascii="Arial" w:hAnsi="Arial" w:cs="Arial"/>
                <w:bCs/>
                <w:sz w:val="24"/>
                <w:szCs w:val="24"/>
              </w:rPr>
              <w:t>. руб.:</w:t>
            </w:r>
          </w:p>
        </w:tc>
        <w:tc>
          <w:tcPr>
            <w:tcW w:w="1701" w:type="dxa"/>
            <w:vMerge w:val="restart"/>
            <w:shd w:val="clear" w:color="auto" w:fill="FFFFFF" w:themeFill="background1"/>
            <w:vAlign w:val="center"/>
          </w:tcPr>
          <w:p w:rsidR="00270238" w:rsidRPr="003E09F2" w:rsidRDefault="005F3CC7" w:rsidP="005F3CC7">
            <w:pPr>
              <w:spacing w:line="240" w:lineRule="atLeast"/>
              <w:jc w:val="center"/>
              <w:rPr>
                <w:rFonts w:ascii="Arial" w:hAnsi="Arial" w:cs="Arial"/>
                <w:bCs/>
                <w:sz w:val="24"/>
                <w:szCs w:val="24"/>
              </w:rPr>
            </w:pPr>
            <w:r w:rsidRPr="003E09F2">
              <w:rPr>
                <w:rFonts w:ascii="Arial" w:hAnsi="Arial" w:cs="Arial"/>
                <w:bCs/>
                <w:sz w:val="24"/>
                <w:szCs w:val="24"/>
              </w:rPr>
              <w:t>Ответственный исполнитель</w:t>
            </w:r>
          </w:p>
        </w:tc>
      </w:tr>
      <w:tr w:rsidR="00270238" w:rsidRPr="003E09F2" w:rsidTr="003E09F2">
        <w:trPr>
          <w:trHeight w:hRule="exact" w:val="277"/>
        </w:trPr>
        <w:tc>
          <w:tcPr>
            <w:tcW w:w="710" w:type="dxa"/>
            <w:vMerge/>
            <w:shd w:val="clear" w:color="auto" w:fill="FFFFFF" w:themeFill="background1"/>
            <w:noWrap/>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992" w:type="dxa"/>
            <w:vMerge w:val="restart"/>
            <w:shd w:val="clear" w:color="auto" w:fill="FFFFFF" w:themeFill="background1"/>
            <w:vAlign w:val="center"/>
          </w:tcPr>
          <w:p w:rsidR="00270238" w:rsidRPr="003E09F2" w:rsidRDefault="00270238" w:rsidP="00270238">
            <w:pPr>
              <w:rPr>
                <w:rFonts w:ascii="Arial" w:hAnsi="Arial" w:cs="Arial"/>
                <w:bCs/>
                <w:sz w:val="24"/>
                <w:szCs w:val="24"/>
              </w:rPr>
            </w:pPr>
            <w:r w:rsidRPr="003E09F2">
              <w:rPr>
                <w:rFonts w:ascii="Arial" w:hAnsi="Arial" w:cs="Arial"/>
                <w:bCs/>
                <w:sz w:val="24"/>
                <w:szCs w:val="24"/>
              </w:rPr>
              <w:t>Всего</w:t>
            </w:r>
          </w:p>
        </w:tc>
        <w:tc>
          <w:tcPr>
            <w:tcW w:w="2977" w:type="dxa"/>
            <w:gridSpan w:val="4"/>
            <w:shd w:val="clear" w:color="auto" w:fill="FFFFFF" w:themeFill="background1"/>
            <w:vAlign w:val="center"/>
          </w:tcPr>
          <w:p w:rsidR="00270238" w:rsidRPr="003E09F2" w:rsidRDefault="00270238" w:rsidP="00270238">
            <w:pPr>
              <w:rPr>
                <w:rFonts w:ascii="Arial" w:hAnsi="Arial" w:cs="Arial"/>
                <w:bCs/>
                <w:sz w:val="24"/>
                <w:szCs w:val="24"/>
              </w:rPr>
            </w:pPr>
            <w:r w:rsidRPr="003E09F2">
              <w:rPr>
                <w:rFonts w:ascii="Arial" w:hAnsi="Arial" w:cs="Arial"/>
                <w:bCs/>
                <w:sz w:val="24"/>
                <w:szCs w:val="24"/>
              </w:rPr>
              <w:t xml:space="preserve">в том числе по источникам: </w:t>
            </w:r>
          </w:p>
        </w:tc>
        <w:tc>
          <w:tcPr>
            <w:tcW w:w="1701" w:type="dxa"/>
            <w:vMerge/>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1599"/>
        </w:trPr>
        <w:tc>
          <w:tcPr>
            <w:tcW w:w="710" w:type="dxa"/>
            <w:vMerge/>
            <w:shd w:val="clear" w:color="auto" w:fill="FFFFFF" w:themeFill="background1"/>
            <w:noWrap/>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992" w:type="dxa"/>
            <w:vMerge/>
            <w:shd w:val="clear" w:color="auto" w:fill="FFFFFF" w:themeFill="background1"/>
          </w:tcPr>
          <w:p w:rsidR="00270238" w:rsidRPr="003E09F2" w:rsidRDefault="00270238" w:rsidP="00270238">
            <w:pPr>
              <w:rPr>
                <w:rFonts w:ascii="Arial" w:hAnsi="Arial" w:cs="Arial"/>
                <w:bCs/>
                <w:sz w:val="24"/>
                <w:szCs w:val="24"/>
              </w:rPr>
            </w:pP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r w:rsidRPr="003E09F2">
              <w:rPr>
                <w:rFonts w:ascii="Arial" w:hAnsi="Arial" w:cs="Arial"/>
                <w:bCs/>
                <w:sz w:val="24"/>
                <w:szCs w:val="24"/>
              </w:rPr>
              <w:t>ФБ</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r w:rsidRPr="003E09F2">
              <w:rPr>
                <w:rFonts w:ascii="Arial" w:hAnsi="Arial" w:cs="Arial"/>
                <w:bCs/>
                <w:sz w:val="24"/>
                <w:szCs w:val="24"/>
              </w:rPr>
              <w:t>ОБ</w:t>
            </w:r>
          </w:p>
        </w:tc>
        <w:tc>
          <w:tcPr>
            <w:tcW w:w="850" w:type="dxa"/>
            <w:shd w:val="clear" w:color="auto" w:fill="FFFFFF" w:themeFill="background1"/>
            <w:vAlign w:val="center"/>
          </w:tcPr>
          <w:p w:rsidR="00270238" w:rsidRPr="003E09F2" w:rsidRDefault="00270238" w:rsidP="00270238">
            <w:pPr>
              <w:rPr>
                <w:rFonts w:ascii="Arial" w:hAnsi="Arial" w:cs="Arial"/>
                <w:bCs/>
                <w:sz w:val="24"/>
                <w:szCs w:val="24"/>
              </w:rPr>
            </w:pPr>
            <w:r w:rsidRPr="003E09F2">
              <w:rPr>
                <w:rFonts w:ascii="Arial" w:hAnsi="Arial" w:cs="Arial"/>
                <w:bCs/>
                <w:sz w:val="24"/>
                <w:szCs w:val="24"/>
              </w:rPr>
              <w:t>МБ</w:t>
            </w:r>
          </w:p>
        </w:tc>
        <w:tc>
          <w:tcPr>
            <w:tcW w:w="709" w:type="dxa"/>
            <w:shd w:val="clear" w:color="auto" w:fill="FFFFFF" w:themeFill="background1"/>
          </w:tcPr>
          <w:p w:rsidR="00270238" w:rsidRPr="003E09F2" w:rsidRDefault="00270238" w:rsidP="00270238">
            <w:pPr>
              <w:rPr>
                <w:rFonts w:ascii="Arial" w:hAnsi="Arial" w:cs="Arial"/>
                <w:bCs/>
                <w:sz w:val="24"/>
                <w:szCs w:val="24"/>
              </w:rPr>
            </w:pPr>
            <w:r w:rsidRPr="003E09F2">
              <w:rPr>
                <w:rFonts w:ascii="Arial" w:hAnsi="Arial" w:cs="Arial"/>
                <w:bCs/>
                <w:sz w:val="24"/>
                <w:szCs w:val="24"/>
              </w:rPr>
              <w:t xml:space="preserve">внебюджетные </w:t>
            </w:r>
            <w:r w:rsidRPr="003E09F2">
              <w:rPr>
                <w:rFonts w:ascii="Arial" w:hAnsi="Arial" w:cs="Arial"/>
                <w:bCs/>
                <w:sz w:val="24"/>
                <w:szCs w:val="24"/>
              </w:rPr>
              <w:br/>
              <w:t>средства</w:t>
            </w:r>
          </w:p>
        </w:tc>
        <w:tc>
          <w:tcPr>
            <w:tcW w:w="1701" w:type="dxa"/>
            <w:vMerge/>
            <w:shd w:val="clear" w:color="auto" w:fill="FFFFFF" w:themeFill="background1"/>
            <w:vAlign w:val="center"/>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val="restart"/>
            <w:shd w:val="clear" w:color="auto" w:fill="FFFFFF" w:themeFill="background1"/>
            <w:noWrap/>
            <w:vAlign w:val="center"/>
          </w:tcPr>
          <w:p w:rsidR="00270238" w:rsidRPr="003E09F2" w:rsidRDefault="00270238" w:rsidP="00270238">
            <w:pPr>
              <w:rPr>
                <w:rFonts w:ascii="Arial" w:hAnsi="Arial" w:cs="Arial"/>
                <w:sz w:val="24"/>
                <w:szCs w:val="24"/>
              </w:rPr>
            </w:pPr>
          </w:p>
        </w:tc>
        <w:tc>
          <w:tcPr>
            <w:tcW w:w="1842" w:type="dxa"/>
            <w:vMerge w:val="restart"/>
            <w:shd w:val="clear" w:color="auto" w:fill="FFFFFF" w:themeFill="background1"/>
            <w:vAlign w:val="center"/>
          </w:tcPr>
          <w:p w:rsidR="00270238" w:rsidRPr="003E09F2" w:rsidRDefault="00270238" w:rsidP="006968F7">
            <w:pPr>
              <w:rPr>
                <w:rFonts w:ascii="Arial" w:hAnsi="Arial" w:cs="Arial"/>
                <w:bCs/>
                <w:sz w:val="24"/>
                <w:szCs w:val="24"/>
              </w:rPr>
            </w:pPr>
            <w:r w:rsidRPr="003E09F2">
              <w:rPr>
                <w:rFonts w:ascii="Arial" w:hAnsi="Arial" w:cs="Arial"/>
                <w:bCs/>
                <w:sz w:val="24"/>
                <w:szCs w:val="24"/>
              </w:rPr>
              <w:t xml:space="preserve">ИТОГО ПО </w:t>
            </w:r>
            <w:r w:rsidR="006968F7" w:rsidRPr="003E09F2">
              <w:rPr>
                <w:rFonts w:ascii="Arial" w:hAnsi="Arial" w:cs="Arial"/>
                <w:bCs/>
                <w:sz w:val="24"/>
                <w:szCs w:val="24"/>
              </w:rPr>
              <w:t>ПРОГРАММЕ</w:t>
            </w: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2018</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528</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128</w:t>
            </w:r>
          </w:p>
        </w:tc>
        <w:tc>
          <w:tcPr>
            <w:tcW w:w="850"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400</w:t>
            </w: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shd w:val="clear" w:color="auto" w:fill="FFFFFF" w:themeFill="background1"/>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2019</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1760</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850"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1760</w:t>
            </w: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shd w:val="clear" w:color="auto" w:fill="FFFFFF" w:themeFill="background1"/>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2020</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550</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850"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550</w:t>
            </w: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shd w:val="clear" w:color="auto" w:fill="FFFFFF" w:themeFill="background1"/>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2021</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1410</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850"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450</w:t>
            </w:r>
          </w:p>
        </w:tc>
        <w:tc>
          <w:tcPr>
            <w:tcW w:w="709"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960</w:t>
            </w: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shd w:val="clear" w:color="auto" w:fill="FFFFFF" w:themeFill="background1"/>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2022</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510</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850"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510</w:t>
            </w: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5F3CC7" w:rsidRPr="003E09F2" w:rsidTr="003E09F2">
        <w:trPr>
          <w:trHeight w:hRule="exact" w:val="284"/>
        </w:trPr>
        <w:tc>
          <w:tcPr>
            <w:tcW w:w="710" w:type="dxa"/>
            <w:vMerge/>
            <w:shd w:val="clear" w:color="auto" w:fill="FFFFFF" w:themeFill="background1"/>
            <w:vAlign w:val="center"/>
          </w:tcPr>
          <w:p w:rsidR="00270238" w:rsidRPr="003E09F2" w:rsidRDefault="00270238" w:rsidP="00270238">
            <w:pPr>
              <w:rPr>
                <w:rFonts w:ascii="Arial" w:hAnsi="Arial" w:cs="Arial"/>
                <w:sz w:val="24"/>
                <w:szCs w:val="24"/>
              </w:rPr>
            </w:pPr>
          </w:p>
        </w:tc>
        <w:tc>
          <w:tcPr>
            <w:tcW w:w="1842" w:type="dxa"/>
            <w:vMerge/>
            <w:shd w:val="clear" w:color="auto" w:fill="FFFFFF" w:themeFill="background1"/>
            <w:vAlign w:val="center"/>
          </w:tcPr>
          <w:p w:rsidR="00270238" w:rsidRPr="003E09F2" w:rsidRDefault="00270238" w:rsidP="00270238">
            <w:pPr>
              <w:rPr>
                <w:rFonts w:ascii="Arial" w:hAnsi="Arial" w:cs="Arial"/>
                <w:bCs/>
                <w:sz w:val="24"/>
                <w:szCs w:val="24"/>
              </w:rPr>
            </w:pPr>
          </w:p>
        </w:tc>
        <w:tc>
          <w:tcPr>
            <w:tcW w:w="1276" w:type="dxa"/>
            <w:shd w:val="clear" w:color="auto" w:fill="FFFFFF" w:themeFill="background1"/>
            <w:vAlign w:val="center"/>
          </w:tcPr>
          <w:p w:rsidR="00270238" w:rsidRPr="003E09F2" w:rsidRDefault="0069269C" w:rsidP="00270238">
            <w:pPr>
              <w:rPr>
                <w:rFonts w:ascii="Arial" w:hAnsi="Arial" w:cs="Arial"/>
                <w:bCs/>
                <w:sz w:val="24"/>
                <w:szCs w:val="24"/>
              </w:rPr>
            </w:pPr>
            <w:r w:rsidRPr="003E09F2">
              <w:rPr>
                <w:rFonts w:ascii="Arial" w:hAnsi="Arial" w:cs="Arial"/>
                <w:bCs/>
                <w:sz w:val="24"/>
                <w:szCs w:val="24"/>
              </w:rPr>
              <w:t>2023-2032</w:t>
            </w:r>
          </w:p>
        </w:tc>
        <w:tc>
          <w:tcPr>
            <w:tcW w:w="992" w:type="dxa"/>
            <w:shd w:val="clear" w:color="auto" w:fill="FFFFFF" w:themeFill="background1"/>
          </w:tcPr>
          <w:p w:rsidR="00270238" w:rsidRPr="003E09F2" w:rsidRDefault="00BE05B2" w:rsidP="00270238">
            <w:pPr>
              <w:rPr>
                <w:rFonts w:ascii="Arial" w:hAnsi="Arial" w:cs="Arial"/>
                <w:bCs/>
                <w:sz w:val="24"/>
                <w:szCs w:val="24"/>
              </w:rPr>
            </w:pPr>
            <w:r w:rsidRPr="003E09F2">
              <w:rPr>
                <w:rFonts w:ascii="Arial" w:hAnsi="Arial" w:cs="Arial"/>
                <w:bCs/>
                <w:sz w:val="24"/>
                <w:szCs w:val="24"/>
              </w:rPr>
              <w:t>4250</w:t>
            </w:r>
          </w:p>
        </w:tc>
        <w:tc>
          <w:tcPr>
            <w:tcW w:w="709" w:type="dxa"/>
            <w:shd w:val="clear" w:color="auto" w:fill="FFFFFF" w:themeFill="background1"/>
            <w:vAlign w:val="center"/>
          </w:tcPr>
          <w:p w:rsidR="00270238" w:rsidRPr="003E09F2" w:rsidRDefault="00270238" w:rsidP="00270238">
            <w:pPr>
              <w:rPr>
                <w:rFonts w:ascii="Arial" w:hAnsi="Arial" w:cs="Arial"/>
                <w:bCs/>
                <w:sz w:val="24"/>
                <w:szCs w:val="24"/>
              </w:rPr>
            </w:pPr>
          </w:p>
        </w:tc>
        <w:tc>
          <w:tcPr>
            <w:tcW w:w="709" w:type="dxa"/>
            <w:shd w:val="clear" w:color="auto" w:fill="FFFFFF" w:themeFill="background1"/>
          </w:tcPr>
          <w:p w:rsidR="00270238" w:rsidRPr="003E09F2" w:rsidRDefault="00270238" w:rsidP="00270238">
            <w:pPr>
              <w:rPr>
                <w:rFonts w:ascii="Arial" w:hAnsi="Arial" w:cs="Arial"/>
                <w:bCs/>
                <w:sz w:val="24"/>
                <w:szCs w:val="24"/>
              </w:rPr>
            </w:pPr>
          </w:p>
        </w:tc>
        <w:tc>
          <w:tcPr>
            <w:tcW w:w="850"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3690</w:t>
            </w:r>
          </w:p>
        </w:tc>
        <w:tc>
          <w:tcPr>
            <w:tcW w:w="709" w:type="dxa"/>
            <w:shd w:val="clear" w:color="auto" w:fill="FFFFFF" w:themeFill="background1"/>
          </w:tcPr>
          <w:p w:rsidR="00270238" w:rsidRPr="003E09F2" w:rsidRDefault="00593665" w:rsidP="00270238">
            <w:pPr>
              <w:rPr>
                <w:rFonts w:ascii="Arial" w:hAnsi="Arial" w:cs="Arial"/>
                <w:bCs/>
                <w:sz w:val="24"/>
                <w:szCs w:val="24"/>
              </w:rPr>
            </w:pPr>
            <w:r w:rsidRPr="003E09F2">
              <w:rPr>
                <w:rFonts w:ascii="Arial" w:hAnsi="Arial" w:cs="Arial"/>
                <w:bCs/>
                <w:sz w:val="24"/>
                <w:szCs w:val="24"/>
              </w:rPr>
              <w:t>560</w:t>
            </w:r>
          </w:p>
        </w:tc>
        <w:tc>
          <w:tcPr>
            <w:tcW w:w="1701" w:type="dxa"/>
            <w:shd w:val="clear" w:color="auto" w:fill="FFFFFF" w:themeFill="background1"/>
          </w:tcPr>
          <w:p w:rsidR="00270238" w:rsidRPr="003E09F2" w:rsidRDefault="00270238" w:rsidP="00270238">
            <w:pPr>
              <w:rPr>
                <w:rFonts w:ascii="Arial" w:hAnsi="Arial" w:cs="Arial"/>
                <w:bCs/>
                <w:sz w:val="24"/>
                <w:szCs w:val="24"/>
              </w:rPr>
            </w:pPr>
          </w:p>
        </w:tc>
      </w:tr>
      <w:tr w:rsidR="00DD223C" w:rsidRPr="003E09F2" w:rsidTr="003E09F2">
        <w:trPr>
          <w:trHeight w:val="486"/>
        </w:trPr>
        <w:tc>
          <w:tcPr>
            <w:tcW w:w="710" w:type="dxa"/>
            <w:vMerge/>
            <w:vAlign w:val="center"/>
          </w:tcPr>
          <w:p w:rsidR="00DD223C" w:rsidRPr="003E09F2" w:rsidRDefault="00DD223C" w:rsidP="00270238">
            <w:pPr>
              <w:rPr>
                <w:rFonts w:ascii="Arial" w:hAnsi="Arial" w:cs="Arial"/>
                <w:sz w:val="24"/>
                <w:szCs w:val="24"/>
              </w:rPr>
            </w:pPr>
          </w:p>
        </w:tc>
        <w:tc>
          <w:tcPr>
            <w:tcW w:w="1842" w:type="dxa"/>
            <w:vMerge/>
            <w:vAlign w:val="center"/>
          </w:tcPr>
          <w:p w:rsidR="00DD223C" w:rsidRPr="003E09F2" w:rsidRDefault="00DD223C" w:rsidP="00270238">
            <w:pPr>
              <w:rPr>
                <w:rFonts w:ascii="Arial" w:hAnsi="Arial" w:cs="Arial"/>
                <w:bCs/>
                <w:sz w:val="24"/>
                <w:szCs w:val="24"/>
              </w:rPr>
            </w:pPr>
          </w:p>
        </w:tc>
        <w:tc>
          <w:tcPr>
            <w:tcW w:w="1276" w:type="dxa"/>
            <w:shd w:val="clear" w:color="auto" w:fill="FFFFFF" w:themeFill="background1"/>
            <w:vAlign w:val="center"/>
          </w:tcPr>
          <w:p w:rsidR="00DD223C" w:rsidRPr="003E09F2" w:rsidRDefault="00DD223C" w:rsidP="00270238">
            <w:pPr>
              <w:rPr>
                <w:rFonts w:ascii="Arial" w:hAnsi="Arial" w:cs="Arial"/>
                <w:sz w:val="24"/>
                <w:szCs w:val="24"/>
              </w:rPr>
            </w:pPr>
            <w:r w:rsidRPr="003E09F2">
              <w:rPr>
                <w:rFonts w:ascii="Arial" w:hAnsi="Arial" w:cs="Arial"/>
                <w:bCs/>
                <w:sz w:val="24"/>
                <w:szCs w:val="24"/>
              </w:rPr>
              <w:t>Итого</w:t>
            </w:r>
          </w:p>
        </w:tc>
        <w:tc>
          <w:tcPr>
            <w:tcW w:w="992" w:type="dxa"/>
            <w:shd w:val="clear" w:color="auto" w:fill="FFFFFF" w:themeFill="background1"/>
          </w:tcPr>
          <w:p w:rsidR="00DD223C" w:rsidRPr="003E09F2" w:rsidRDefault="00BE05B2" w:rsidP="00270238">
            <w:pPr>
              <w:rPr>
                <w:rFonts w:ascii="Arial" w:hAnsi="Arial" w:cs="Arial"/>
                <w:bCs/>
                <w:sz w:val="24"/>
                <w:szCs w:val="24"/>
              </w:rPr>
            </w:pPr>
            <w:r w:rsidRPr="003E09F2">
              <w:rPr>
                <w:rFonts w:ascii="Arial" w:hAnsi="Arial" w:cs="Arial"/>
                <w:bCs/>
                <w:sz w:val="24"/>
                <w:szCs w:val="24"/>
              </w:rPr>
              <w:t>9008</w:t>
            </w:r>
          </w:p>
        </w:tc>
        <w:tc>
          <w:tcPr>
            <w:tcW w:w="709" w:type="dxa"/>
            <w:shd w:val="clear" w:color="auto" w:fill="FFFFFF" w:themeFill="background1"/>
            <w:vAlign w:val="center"/>
          </w:tcPr>
          <w:p w:rsidR="00DD223C" w:rsidRPr="003E09F2" w:rsidRDefault="00DD223C" w:rsidP="00270238">
            <w:pPr>
              <w:rPr>
                <w:rFonts w:ascii="Arial" w:hAnsi="Arial" w:cs="Arial"/>
                <w:bCs/>
                <w:sz w:val="24"/>
                <w:szCs w:val="24"/>
              </w:rPr>
            </w:pPr>
          </w:p>
        </w:tc>
        <w:tc>
          <w:tcPr>
            <w:tcW w:w="709" w:type="dxa"/>
            <w:shd w:val="clear" w:color="auto" w:fill="FFFFFF" w:themeFill="background1"/>
          </w:tcPr>
          <w:p w:rsidR="00DD223C" w:rsidRPr="003E09F2" w:rsidRDefault="00BE05B2" w:rsidP="00270238">
            <w:pPr>
              <w:rPr>
                <w:rFonts w:ascii="Arial" w:hAnsi="Arial" w:cs="Arial"/>
                <w:bCs/>
                <w:sz w:val="24"/>
                <w:szCs w:val="24"/>
              </w:rPr>
            </w:pPr>
            <w:r w:rsidRPr="003E09F2">
              <w:rPr>
                <w:rFonts w:ascii="Arial" w:hAnsi="Arial" w:cs="Arial"/>
                <w:bCs/>
                <w:sz w:val="24"/>
                <w:szCs w:val="24"/>
              </w:rPr>
              <w:t>128</w:t>
            </w:r>
          </w:p>
        </w:tc>
        <w:tc>
          <w:tcPr>
            <w:tcW w:w="850" w:type="dxa"/>
            <w:shd w:val="clear" w:color="auto" w:fill="FFFFFF" w:themeFill="background1"/>
          </w:tcPr>
          <w:p w:rsidR="00DD223C" w:rsidRPr="003E09F2" w:rsidRDefault="00593665" w:rsidP="00270238">
            <w:pPr>
              <w:rPr>
                <w:rFonts w:ascii="Arial" w:hAnsi="Arial" w:cs="Arial"/>
                <w:bCs/>
                <w:sz w:val="24"/>
                <w:szCs w:val="24"/>
              </w:rPr>
            </w:pPr>
            <w:r w:rsidRPr="003E09F2">
              <w:rPr>
                <w:rFonts w:ascii="Arial" w:hAnsi="Arial" w:cs="Arial"/>
                <w:bCs/>
                <w:sz w:val="24"/>
                <w:szCs w:val="24"/>
              </w:rPr>
              <w:t>7360</w:t>
            </w:r>
          </w:p>
        </w:tc>
        <w:tc>
          <w:tcPr>
            <w:tcW w:w="709" w:type="dxa"/>
            <w:shd w:val="clear" w:color="auto" w:fill="FFFFFF" w:themeFill="background1"/>
          </w:tcPr>
          <w:p w:rsidR="00DD223C" w:rsidRPr="003E09F2" w:rsidRDefault="00593665" w:rsidP="00270238">
            <w:pPr>
              <w:rPr>
                <w:rFonts w:ascii="Arial" w:hAnsi="Arial" w:cs="Arial"/>
                <w:bCs/>
                <w:sz w:val="24"/>
                <w:szCs w:val="24"/>
              </w:rPr>
            </w:pPr>
            <w:r w:rsidRPr="003E09F2">
              <w:rPr>
                <w:rFonts w:ascii="Arial" w:hAnsi="Arial" w:cs="Arial"/>
                <w:bCs/>
                <w:sz w:val="24"/>
                <w:szCs w:val="24"/>
              </w:rPr>
              <w:t>1520</w:t>
            </w:r>
          </w:p>
        </w:tc>
        <w:tc>
          <w:tcPr>
            <w:tcW w:w="1701" w:type="dxa"/>
            <w:shd w:val="clear" w:color="auto" w:fill="FFFFFF" w:themeFill="background1"/>
          </w:tcPr>
          <w:p w:rsidR="00DD223C" w:rsidRPr="003E09F2" w:rsidRDefault="00DD223C" w:rsidP="00270238">
            <w:pPr>
              <w:rPr>
                <w:rFonts w:ascii="Arial" w:hAnsi="Arial" w:cs="Arial"/>
                <w:bCs/>
                <w:sz w:val="24"/>
                <w:szCs w:val="24"/>
              </w:rPr>
            </w:pPr>
          </w:p>
        </w:tc>
      </w:tr>
      <w:tr w:rsidR="00593665" w:rsidRPr="003E09F2" w:rsidTr="00593665">
        <w:trPr>
          <w:trHeight w:hRule="exact" w:val="324"/>
        </w:trPr>
        <w:tc>
          <w:tcPr>
            <w:tcW w:w="710" w:type="dxa"/>
            <w:vMerge w:val="restart"/>
            <w:shd w:val="clear" w:color="auto" w:fill="auto"/>
            <w:noWrap/>
            <w:vAlign w:val="center"/>
          </w:tcPr>
          <w:p w:rsidR="00593665" w:rsidRPr="003E09F2" w:rsidRDefault="00593665" w:rsidP="00270238">
            <w:pPr>
              <w:rPr>
                <w:rFonts w:ascii="Arial" w:hAnsi="Arial" w:cs="Arial"/>
                <w:sz w:val="24"/>
                <w:szCs w:val="24"/>
              </w:rPr>
            </w:pPr>
            <w:r w:rsidRPr="003E09F2">
              <w:rPr>
                <w:rFonts w:ascii="Arial" w:hAnsi="Arial" w:cs="Arial"/>
                <w:sz w:val="24"/>
                <w:szCs w:val="24"/>
              </w:rPr>
              <w:t>1.</w:t>
            </w:r>
          </w:p>
        </w:tc>
        <w:tc>
          <w:tcPr>
            <w:tcW w:w="1842" w:type="dxa"/>
            <w:vMerge w:val="restart"/>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Ремонт дорог местного значения 9,5 км</w:t>
            </w: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2018</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tcPr>
          <w:p w:rsidR="00593665" w:rsidRPr="003E09F2" w:rsidRDefault="00593665" w:rsidP="00270238">
            <w:pPr>
              <w:rPr>
                <w:rFonts w:ascii="Arial" w:hAnsi="Arial" w:cs="Arial"/>
                <w:bCs/>
                <w:sz w:val="24"/>
                <w:szCs w:val="24"/>
              </w:rPr>
            </w:pPr>
          </w:p>
        </w:tc>
        <w:tc>
          <w:tcPr>
            <w:tcW w:w="1701" w:type="dxa"/>
            <w:vMerge w:val="restart"/>
          </w:tcPr>
          <w:p w:rsidR="00593665" w:rsidRPr="003E09F2" w:rsidRDefault="00593665" w:rsidP="00593665">
            <w:pPr>
              <w:jc w:val="center"/>
              <w:rPr>
                <w:rFonts w:ascii="Arial" w:hAnsi="Arial" w:cs="Arial"/>
                <w:bCs/>
                <w:sz w:val="24"/>
                <w:szCs w:val="24"/>
              </w:rPr>
            </w:pPr>
            <w:r w:rsidRPr="003E09F2">
              <w:rPr>
                <w:rFonts w:ascii="Arial" w:hAnsi="Arial" w:cs="Arial"/>
                <w:bCs/>
                <w:sz w:val="24"/>
                <w:szCs w:val="24"/>
              </w:rPr>
              <w:t>Администрация Среднемуйского МО</w:t>
            </w:r>
          </w:p>
        </w:tc>
      </w:tr>
      <w:tr w:rsidR="00593665" w:rsidRPr="003E09F2" w:rsidTr="00593665">
        <w:trPr>
          <w:trHeight w:hRule="exact" w:val="28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2019</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1400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1400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2020</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2021</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2022</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300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r w:rsidRPr="003E09F2">
              <w:rPr>
                <w:rFonts w:ascii="Arial" w:hAnsi="Arial" w:cs="Arial"/>
                <w:bCs/>
                <w:sz w:val="24"/>
                <w:szCs w:val="24"/>
              </w:rPr>
              <w:t>2023-2032</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2700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2700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314"/>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sz w:val="24"/>
                <w:szCs w:val="24"/>
              </w:rPr>
            </w:pPr>
            <w:r w:rsidRPr="003E09F2">
              <w:rPr>
                <w:rFonts w:ascii="Arial" w:hAnsi="Arial" w:cs="Arial"/>
                <w:bCs/>
                <w:sz w:val="24"/>
                <w:szCs w:val="24"/>
              </w:rPr>
              <w:t>Итого</w:t>
            </w:r>
          </w:p>
        </w:tc>
        <w:tc>
          <w:tcPr>
            <w:tcW w:w="992"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5300</w:t>
            </w: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r w:rsidRPr="003E09F2">
              <w:rPr>
                <w:rFonts w:ascii="Arial" w:hAnsi="Arial" w:cs="Arial"/>
                <w:bCs/>
                <w:sz w:val="24"/>
                <w:szCs w:val="24"/>
              </w:rPr>
              <w:t>5300</w:t>
            </w: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339"/>
        </w:trPr>
        <w:tc>
          <w:tcPr>
            <w:tcW w:w="710" w:type="dxa"/>
            <w:vMerge/>
            <w:shd w:val="clear" w:color="auto" w:fill="auto"/>
            <w:vAlign w:val="center"/>
          </w:tcPr>
          <w:p w:rsidR="00593665" w:rsidRPr="003E09F2" w:rsidRDefault="00593665" w:rsidP="00270238">
            <w:pPr>
              <w:rPr>
                <w:rFonts w:ascii="Arial" w:hAnsi="Arial" w:cs="Arial"/>
                <w:sz w:val="24"/>
                <w:szCs w:val="24"/>
              </w:rPr>
            </w:pPr>
          </w:p>
        </w:tc>
        <w:tc>
          <w:tcPr>
            <w:tcW w:w="1842" w:type="dxa"/>
            <w:vMerge/>
            <w:shd w:val="clear" w:color="auto" w:fill="auto"/>
            <w:vAlign w:val="center"/>
          </w:tcPr>
          <w:p w:rsidR="00593665" w:rsidRPr="003E09F2" w:rsidRDefault="00593665" w:rsidP="00270238">
            <w:pPr>
              <w:rPr>
                <w:rFonts w:ascii="Arial" w:hAnsi="Arial" w:cs="Arial"/>
                <w:bCs/>
                <w:sz w:val="24"/>
                <w:szCs w:val="24"/>
              </w:rPr>
            </w:pPr>
          </w:p>
        </w:tc>
        <w:tc>
          <w:tcPr>
            <w:tcW w:w="1276" w:type="dxa"/>
            <w:shd w:val="clear" w:color="auto" w:fill="auto"/>
            <w:vAlign w:val="center"/>
          </w:tcPr>
          <w:p w:rsidR="00593665" w:rsidRPr="003E09F2" w:rsidRDefault="00593665" w:rsidP="00270238">
            <w:pPr>
              <w:rPr>
                <w:rFonts w:ascii="Arial" w:hAnsi="Arial" w:cs="Arial"/>
                <w:bCs/>
                <w:sz w:val="24"/>
                <w:szCs w:val="24"/>
              </w:rPr>
            </w:pPr>
          </w:p>
        </w:tc>
        <w:tc>
          <w:tcPr>
            <w:tcW w:w="992" w:type="dxa"/>
          </w:tcPr>
          <w:p w:rsidR="00593665" w:rsidRPr="003E09F2" w:rsidRDefault="00593665" w:rsidP="00270238">
            <w:pPr>
              <w:rPr>
                <w:rFonts w:ascii="Arial" w:hAnsi="Arial" w:cs="Arial"/>
                <w:bCs/>
                <w:sz w:val="24"/>
                <w:szCs w:val="24"/>
              </w:rPr>
            </w:pPr>
          </w:p>
        </w:tc>
        <w:tc>
          <w:tcPr>
            <w:tcW w:w="709" w:type="dxa"/>
            <w:shd w:val="clear" w:color="auto" w:fill="auto"/>
            <w:vAlign w:val="center"/>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850" w:type="dxa"/>
          </w:tcPr>
          <w:p w:rsidR="00593665" w:rsidRPr="003E09F2" w:rsidRDefault="00593665" w:rsidP="00270238">
            <w:pPr>
              <w:rPr>
                <w:rFonts w:ascii="Arial" w:hAnsi="Arial" w:cs="Arial"/>
                <w:bCs/>
                <w:sz w:val="24"/>
                <w:szCs w:val="24"/>
              </w:rPr>
            </w:pPr>
          </w:p>
        </w:tc>
        <w:tc>
          <w:tcPr>
            <w:tcW w:w="709" w:type="dxa"/>
          </w:tcPr>
          <w:p w:rsidR="00593665" w:rsidRPr="003E09F2" w:rsidRDefault="00593665" w:rsidP="00270238">
            <w:pPr>
              <w:rPr>
                <w:rFonts w:ascii="Arial" w:hAnsi="Arial" w:cs="Arial"/>
                <w:bCs/>
                <w:sz w:val="24"/>
                <w:szCs w:val="24"/>
              </w:rPr>
            </w:pPr>
          </w:p>
        </w:tc>
        <w:tc>
          <w:tcPr>
            <w:tcW w:w="1701" w:type="dxa"/>
            <w:vMerge/>
          </w:tcPr>
          <w:p w:rsidR="00593665" w:rsidRPr="003E09F2" w:rsidRDefault="00593665" w:rsidP="00270238">
            <w:pPr>
              <w:rPr>
                <w:rFonts w:ascii="Arial" w:hAnsi="Arial" w:cs="Arial"/>
                <w:bCs/>
                <w:sz w:val="24"/>
                <w:szCs w:val="24"/>
              </w:rPr>
            </w:pPr>
          </w:p>
        </w:tc>
      </w:tr>
      <w:tr w:rsidR="00593665" w:rsidRPr="003E09F2" w:rsidTr="00593665">
        <w:trPr>
          <w:trHeight w:hRule="exact" w:val="324"/>
        </w:trPr>
        <w:tc>
          <w:tcPr>
            <w:tcW w:w="710" w:type="dxa"/>
            <w:vMerge w:val="restart"/>
            <w:shd w:val="clear" w:color="auto" w:fill="auto"/>
            <w:noWrap/>
            <w:vAlign w:val="center"/>
          </w:tcPr>
          <w:p w:rsidR="00593665" w:rsidRPr="003E09F2" w:rsidRDefault="00593665" w:rsidP="000A2B47">
            <w:pPr>
              <w:rPr>
                <w:rFonts w:ascii="Arial" w:hAnsi="Arial" w:cs="Arial"/>
                <w:sz w:val="24"/>
                <w:szCs w:val="24"/>
              </w:rPr>
            </w:pPr>
            <w:r w:rsidRPr="003E09F2">
              <w:rPr>
                <w:rFonts w:ascii="Arial" w:hAnsi="Arial" w:cs="Arial"/>
                <w:sz w:val="24"/>
                <w:szCs w:val="24"/>
              </w:rPr>
              <w:t>2.</w:t>
            </w:r>
          </w:p>
        </w:tc>
        <w:tc>
          <w:tcPr>
            <w:tcW w:w="1842" w:type="dxa"/>
            <w:vMerge w:val="restart"/>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Оборудование дорожной сети знаками безопасности по предписаниям ГИБДД</w:t>
            </w: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2018</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val="restart"/>
          </w:tcPr>
          <w:p w:rsidR="00593665" w:rsidRPr="003E09F2" w:rsidRDefault="00593665" w:rsidP="000A2B47">
            <w:pPr>
              <w:rPr>
                <w:rFonts w:ascii="Arial" w:hAnsi="Arial" w:cs="Arial"/>
                <w:bCs/>
                <w:sz w:val="24"/>
                <w:szCs w:val="24"/>
              </w:rPr>
            </w:pPr>
            <w:r w:rsidRPr="003E09F2">
              <w:rPr>
                <w:rFonts w:ascii="Arial" w:hAnsi="Arial" w:cs="Arial"/>
                <w:bCs/>
                <w:sz w:val="24"/>
                <w:szCs w:val="24"/>
              </w:rPr>
              <w:t>Администрация Среднемуйского МО</w:t>
            </w: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2019</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2020</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100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2021</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2022</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2023-2032</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31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sz w:val="24"/>
                <w:szCs w:val="24"/>
              </w:rPr>
            </w:pPr>
            <w:r w:rsidRPr="003E09F2">
              <w:rPr>
                <w:rFonts w:ascii="Arial" w:hAnsi="Arial" w:cs="Arial"/>
                <w:bCs/>
                <w:sz w:val="24"/>
                <w:szCs w:val="24"/>
              </w:rPr>
              <w:t>Итого</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150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150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339"/>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324"/>
        </w:trPr>
        <w:tc>
          <w:tcPr>
            <w:tcW w:w="710" w:type="dxa"/>
            <w:vMerge w:val="restart"/>
            <w:shd w:val="clear" w:color="auto" w:fill="auto"/>
            <w:noWrap/>
            <w:vAlign w:val="center"/>
          </w:tcPr>
          <w:p w:rsidR="00593665" w:rsidRPr="003E09F2" w:rsidRDefault="00593665" w:rsidP="000A2B47">
            <w:pPr>
              <w:rPr>
                <w:rFonts w:ascii="Arial" w:hAnsi="Arial" w:cs="Arial"/>
                <w:sz w:val="24"/>
                <w:szCs w:val="24"/>
              </w:rPr>
            </w:pPr>
            <w:r w:rsidRPr="003E09F2">
              <w:rPr>
                <w:rFonts w:ascii="Arial" w:hAnsi="Arial" w:cs="Arial"/>
                <w:sz w:val="24"/>
                <w:szCs w:val="24"/>
              </w:rPr>
              <w:t>3.</w:t>
            </w:r>
          </w:p>
        </w:tc>
        <w:tc>
          <w:tcPr>
            <w:tcW w:w="1842" w:type="dxa"/>
            <w:vMerge w:val="restart"/>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Оборудование крытого автобусного павильона на центральной улице (ул</w:t>
            </w:r>
            <w:proofErr w:type="gramStart"/>
            <w:r w:rsidRPr="003E09F2">
              <w:rPr>
                <w:rFonts w:ascii="Arial" w:hAnsi="Arial" w:cs="Arial"/>
                <w:bCs/>
                <w:sz w:val="24"/>
                <w:szCs w:val="24"/>
              </w:rPr>
              <w:t>.Р</w:t>
            </w:r>
            <w:proofErr w:type="gramEnd"/>
            <w:r w:rsidRPr="003E09F2">
              <w:rPr>
                <w:rFonts w:ascii="Arial" w:hAnsi="Arial" w:cs="Arial"/>
                <w:bCs/>
                <w:sz w:val="24"/>
                <w:szCs w:val="24"/>
              </w:rPr>
              <w:t>абочая) с. Средняя Муя</w:t>
            </w: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2018</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val="restart"/>
          </w:tcPr>
          <w:p w:rsidR="00593665" w:rsidRPr="003E09F2" w:rsidRDefault="00593665" w:rsidP="000A2B47">
            <w:pPr>
              <w:rPr>
                <w:rFonts w:ascii="Arial" w:hAnsi="Arial" w:cs="Arial"/>
                <w:bCs/>
                <w:sz w:val="24"/>
                <w:szCs w:val="24"/>
              </w:rPr>
            </w:pPr>
            <w:r w:rsidRPr="003E09F2">
              <w:rPr>
                <w:rFonts w:ascii="Arial" w:hAnsi="Arial" w:cs="Arial"/>
                <w:bCs/>
                <w:sz w:val="24"/>
                <w:szCs w:val="24"/>
              </w:rPr>
              <w:t>Администрация Среднемуйского МО</w:t>
            </w: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2019</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2020</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2021</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2022</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60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60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2023-2032</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CF61B1" w:rsidRPr="003E09F2" w:rsidTr="007B5A0F">
        <w:trPr>
          <w:trHeight w:val="1259"/>
        </w:trPr>
        <w:tc>
          <w:tcPr>
            <w:tcW w:w="710" w:type="dxa"/>
            <w:vMerge/>
            <w:shd w:val="clear" w:color="auto" w:fill="auto"/>
            <w:vAlign w:val="center"/>
          </w:tcPr>
          <w:p w:rsidR="00CF61B1" w:rsidRPr="003E09F2" w:rsidRDefault="00CF61B1" w:rsidP="000A2B47">
            <w:pPr>
              <w:rPr>
                <w:rFonts w:ascii="Arial" w:hAnsi="Arial" w:cs="Arial"/>
                <w:sz w:val="24"/>
                <w:szCs w:val="24"/>
              </w:rPr>
            </w:pPr>
            <w:bookmarkStart w:id="0" w:name="_GoBack" w:colFirst="7" w:colLast="7"/>
          </w:p>
        </w:tc>
        <w:tc>
          <w:tcPr>
            <w:tcW w:w="1842" w:type="dxa"/>
            <w:vMerge/>
            <w:shd w:val="clear" w:color="auto" w:fill="auto"/>
            <w:vAlign w:val="center"/>
          </w:tcPr>
          <w:p w:rsidR="00CF61B1" w:rsidRPr="003E09F2" w:rsidRDefault="00CF61B1" w:rsidP="000A2B47">
            <w:pPr>
              <w:rPr>
                <w:rFonts w:ascii="Arial" w:hAnsi="Arial" w:cs="Arial"/>
                <w:bCs/>
                <w:sz w:val="24"/>
                <w:szCs w:val="24"/>
              </w:rPr>
            </w:pPr>
          </w:p>
        </w:tc>
        <w:tc>
          <w:tcPr>
            <w:tcW w:w="1276" w:type="dxa"/>
            <w:shd w:val="clear" w:color="auto" w:fill="auto"/>
            <w:vAlign w:val="center"/>
          </w:tcPr>
          <w:p w:rsidR="00CF61B1" w:rsidRPr="003E09F2" w:rsidRDefault="00CF61B1" w:rsidP="000A2B47">
            <w:pPr>
              <w:rPr>
                <w:rFonts w:ascii="Arial" w:hAnsi="Arial" w:cs="Arial"/>
                <w:sz w:val="24"/>
                <w:szCs w:val="24"/>
              </w:rPr>
            </w:pPr>
            <w:r w:rsidRPr="003E09F2">
              <w:rPr>
                <w:rFonts w:ascii="Arial" w:hAnsi="Arial" w:cs="Arial"/>
                <w:bCs/>
                <w:sz w:val="24"/>
                <w:szCs w:val="24"/>
              </w:rPr>
              <w:t>Итого</w:t>
            </w:r>
          </w:p>
        </w:tc>
        <w:tc>
          <w:tcPr>
            <w:tcW w:w="992" w:type="dxa"/>
          </w:tcPr>
          <w:p w:rsidR="00CF61B1" w:rsidRPr="003E09F2" w:rsidRDefault="00CF61B1" w:rsidP="000A2B47">
            <w:pPr>
              <w:rPr>
                <w:rFonts w:ascii="Arial" w:hAnsi="Arial" w:cs="Arial"/>
                <w:bCs/>
                <w:sz w:val="24"/>
                <w:szCs w:val="24"/>
              </w:rPr>
            </w:pPr>
            <w:r w:rsidRPr="003E09F2">
              <w:rPr>
                <w:rFonts w:ascii="Arial" w:hAnsi="Arial" w:cs="Arial"/>
                <w:bCs/>
                <w:sz w:val="24"/>
                <w:szCs w:val="24"/>
              </w:rPr>
              <w:t>60</w:t>
            </w:r>
          </w:p>
        </w:tc>
        <w:tc>
          <w:tcPr>
            <w:tcW w:w="709" w:type="dxa"/>
            <w:shd w:val="clear" w:color="auto" w:fill="auto"/>
            <w:vAlign w:val="center"/>
          </w:tcPr>
          <w:p w:rsidR="00CF61B1" w:rsidRPr="003E09F2" w:rsidRDefault="00CF61B1" w:rsidP="000A2B47">
            <w:pPr>
              <w:rPr>
                <w:rFonts w:ascii="Arial" w:hAnsi="Arial" w:cs="Arial"/>
                <w:bCs/>
                <w:sz w:val="24"/>
                <w:szCs w:val="24"/>
              </w:rPr>
            </w:pPr>
          </w:p>
        </w:tc>
        <w:tc>
          <w:tcPr>
            <w:tcW w:w="709" w:type="dxa"/>
          </w:tcPr>
          <w:p w:rsidR="00CF61B1" w:rsidRPr="003E09F2" w:rsidRDefault="00CF61B1" w:rsidP="000A2B47">
            <w:pPr>
              <w:rPr>
                <w:rFonts w:ascii="Arial" w:hAnsi="Arial" w:cs="Arial"/>
                <w:bCs/>
                <w:sz w:val="24"/>
                <w:szCs w:val="24"/>
              </w:rPr>
            </w:pPr>
          </w:p>
        </w:tc>
        <w:tc>
          <w:tcPr>
            <w:tcW w:w="850" w:type="dxa"/>
          </w:tcPr>
          <w:p w:rsidR="00CF61B1" w:rsidRPr="003E09F2" w:rsidRDefault="00CF61B1" w:rsidP="000A2B47">
            <w:pPr>
              <w:rPr>
                <w:rFonts w:ascii="Arial" w:hAnsi="Arial" w:cs="Arial"/>
                <w:bCs/>
                <w:sz w:val="24"/>
                <w:szCs w:val="24"/>
              </w:rPr>
            </w:pPr>
            <w:r w:rsidRPr="003E09F2">
              <w:rPr>
                <w:rFonts w:ascii="Arial" w:hAnsi="Arial" w:cs="Arial"/>
                <w:bCs/>
                <w:sz w:val="24"/>
                <w:szCs w:val="24"/>
              </w:rPr>
              <w:t>60</w:t>
            </w:r>
          </w:p>
        </w:tc>
        <w:tc>
          <w:tcPr>
            <w:tcW w:w="709" w:type="dxa"/>
          </w:tcPr>
          <w:p w:rsidR="00CF61B1" w:rsidRPr="003E09F2" w:rsidRDefault="00CF61B1" w:rsidP="000A2B47">
            <w:pPr>
              <w:rPr>
                <w:rFonts w:ascii="Arial" w:hAnsi="Arial" w:cs="Arial"/>
                <w:bCs/>
                <w:sz w:val="24"/>
                <w:szCs w:val="24"/>
              </w:rPr>
            </w:pPr>
          </w:p>
        </w:tc>
        <w:tc>
          <w:tcPr>
            <w:tcW w:w="1701" w:type="dxa"/>
            <w:vMerge/>
          </w:tcPr>
          <w:p w:rsidR="00CF61B1" w:rsidRPr="003E09F2" w:rsidRDefault="00CF61B1" w:rsidP="000A2B47">
            <w:pPr>
              <w:rPr>
                <w:rFonts w:ascii="Arial" w:hAnsi="Arial" w:cs="Arial"/>
                <w:bCs/>
                <w:sz w:val="24"/>
                <w:szCs w:val="24"/>
              </w:rPr>
            </w:pPr>
          </w:p>
        </w:tc>
      </w:tr>
      <w:bookmarkEnd w:id="0"/>
      <w:tr w:rsidR="00593665" w:rsidRPr="003E09F2" w:rsidTr="00593665">
        <w:trPr>
          <w:trHeight w:hRule="exact" w:val="324"/>
        </w:trPr>
        <w:tc>
          <w:tcPr>
            <w:tcW w:w="710" w:type="dxa"/>
            <w:vMerge w:val="restart"/>
            <w:shd w:val="clear" w:color="auto" w:fill="auto"/>
            <w:noWrap/>
            <w:vAlign w:val="center"/>
          </w:tcPr>
          <w:p w:rsidR="00CF61B1" w:rsidRPr="003E09F2" w:rsidRDefault="00CF61B1" w:rsidP="000A2B47">
            <w:pPr>
              <w:rPr>
                <w:rFonts w:ascii="Arial" w:hAnsi="Arial" w:cs="Arial"/>
                <w:sz w:val="24"/>
                <w:szCs w:val="24"/>
              </w:rPr>
            </w:pPr>
          </w:p>
          <w:p w:rsidR="00593665" w:rsidRPr="003E09F2" w:rsidRDefault="00593665" w:rsidP="000A2B47">
            <w:pPr>
              <w:rPr>
                <w:rFonts w:ascii="Arial" w:hAnsi="Arial" w:cs="Arial"/>
                <w:sz w:val="24"/>
                <w:szCs w:val="24"/>
              </w:rPr>
            </w:pPr>
            <w:r w:rsidRPr="003E09F2">
              <w:rPr>
                <w:rFonts w:ascii="Arial" w:hAnsi="Arial" w:cs="Arial"/>
                <w:sz w:val="24"/>
                <w:szCs w:val="24"/>
              </w:rPr>
              <w:t>4.</w:t>
            </w:r>
          </w:p>
        </w:tc>
        <w:tc>
          <w:tcPr>
            <w:tcW w:w="1842" w:type="dxa"/>
            <w:vMerge w:val="restart"/>
            <w:shd w:val="clear" w:color="auto" w:fill="auto"/>
          </w:tcPr>
          <w:p w:rsidR="00593665" w:rsidRPr="003E09F2" w:rsidRDefault="00593665" w:rsidP="000A2B47">
            <w:pPr>
              <w:rPr>
                <w:rFonts w:ascii="Arial" w:hAnsi="Arial" w:cs="Arial"/>
                <w:sz w:val="24"/>
                <w:szCs w:val="24"/>
              </w:rPr>
            </w:pPr>
            <w:r w:rsidRPr="003E09F2">
              <w:rPr>
                <w:rFonts w:ascii="Arial" w:hAnsi="Arial" w:cs="Arial"/>
                <w:sz w:val="24"/>
                <w:szCs w:val="24"/>
              </w:rPr>
              <w:t xml:space="preserve">Монтаж освещения улиц </w:t>
            </w:r>
            <w:r w:rsidRPr="003E09F2">
              <w:rPr>
                <w:rFonts w:ascii="Arial" w:hAnsi="Arial" w:cs="Arial"/>
                <w:sz w:val="24"/>
                <w:szCs w:val="24"/>
              </w:rPr>
              <w:lastRenderedPageBreak/>
              <w:t>(установка щитов учета, увеличение осветительных приборов), установка указателей с названиями улиц и номерами домов</w:t>
            </w: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lastRenderedPageBreak/>
              <w:t>2018</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128</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128</w:t>
            </w: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val="restart"/>
          </w:tcPr>
          <w:p w:rsidR="00593665" w:rsidRPr="003E09F2" w:rsidRDefault="00593665" w:rsidP="000A2B47">
            <w:pPr>
              <w:rPr>
                <w:rFonts w:ascii="Arial" w:hAnsi="Arial" w:cs="Arial"/>
                <w:bCs/>
                <w:sz w:val="24"/>
                <w:szCs w:val="24"/>
              </w:rPr>
            </w:pPr>
            <w:r w:rsidRPr="003E09F2">
              <w:rPr>
                <w:rFonts w:ascii="Arial" w:hAnsi="Arial" w:cs="Arial"/>
                <w:bCs/>
                <w:sz w:val="24"/>
                <w:szCs w:val="24"/>
              </w:rPr>
              <w:t>Администрация Среднемуйс</w:t>
            </w:r>
            <w:r w:rsidRPr="003E09F2">
              <w:rPr>
                <w:rFonts w:ascii="Arial" w:hAnsi="Arial" w:cs="Arial"/>
                <w:bCs/>
                <w:sz w:val="24"/>
                <w:szCs w:val="24"/>
              </w:rPr>
              <w:lastRenderedPageBreak/>
              <w:t>кого МО</w:t>
            </w: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2019</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140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140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2020</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2021</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2022</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2023-2032</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90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90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val="976"/>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sz w:val="24"/>
                <w:szCs w:val="24"/>
              </w:rPr>
            </w:pPr>
            <w:r w:rsidRPr="003E09F2">
              <w:rPr>
                <w:rFonts w:ascii="Arial" w:hAnsi="Arial" w:cs="Arial"/>
                <w:bCs/>
                <w:sz w:val="24"/>
                <w:szCs w:val="24"/>
              </w:rPr>
              <w:t>Итого</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508</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128</w:t>
            </w: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380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324"/>
        </w:trPr>
        <w:tc>
          <w:tcPr>
            <w:tcW w:w="710" w:type="dxa"/>
            <w:vMerge w:val="restart"/>
            <w:shd w:val="clear" w:color="auto" w:fill="auto"/>
            <w:noWrap/>
            <w:vAlign w:val="center"/>
          </w:tcPr>
          <w:p w:rsidR="00593665" w:rsidRPr="003E09F2" w:rsidRDefault="00593665" w:rsidP="000A2B47">
            <w:pPr>
              <w:rPr>
                <w:rFonts w:ascii="Arial" w:hAnsi="Arial" w:cs="Arial"/>
                <w:sz w:val="24"/>
                <w:szCs w:val="24"/>
              </w:rPr>
            </w:pPr>
            <w:r w:rsidRPr="003E09F2">
              <w:rPr>
                <w:rFonts w:ascii="Arial" w:hAnsi="Arial" w:cs="Arial"/>
                <w:sz w:val="24"/>
                <w:szCs w:val="24"/>
              </w:rPr>
              <w:t>5.</w:t>
            </w:r>
          </w:p>
        </w:tc>
        <w:tc>
          <w:tcPr>
            <w:tcW w:w="1842" w:type="dxa"/>
            <w:vMerge w:val="restart"/>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Разработка технических паспортов дорог.</w:t>
            </w: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2018</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val="restart"/>
          </w:tcPr>
          <w:p w:rsidR="00593665" w:rsidRPr="003E09F2" w:rsidRDefault="00593665" w:rsidP="000A2B47">
            <w:pPr>
              <w:rPr>
                <w:rFonts w:ascii="Arial" w:hAnsi="Arial" w:cs="Arial"/>
                <w:bCs/>
                <w:sz w:val="24"/>
                <w:szCs w:val="24"/>
              </w:rPr>
            </w:pPr>
            <w:r w:rsidRPr="003E09F2">
              <w:rPr>
                <w:rFonts w:ascii="Arial" w:hAnsi="Arial" w:cs="Arial"/>
                <w:bCs/>
                <w:sz w:val="24"/>
                <w:szCs w:val="24"/>
              </w:rPr>
              <w:t>Администрация Среднемуйского МО</w:t>
            </w: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2019</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70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70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2020</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2021</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2022</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hRule="exact" w:val="284"/>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bCs/>
                <w:sz w:val="24"/>
                <w:szCs w:val="24"/>
              </w:rPr>
            </w:pPr>
            <w:r w:rsidRPr="003E09F2">
              <w:rPr>
                <w:rFonts w:ascii="Arial" w:hAnsi="Arial" w:cs="Arial"/>
                <w:bCs/>
                <w:sz w:val="24"/>
                <w:szCs w:val="24"/>
              </w:rPr>
              <w:t>2023-2032</w:t>
            </w:r>
          </w:p>
        </w:tc>
        <w:tc>
          <w:tcPr>
            <w:tcW w:w="992" w:type="dxa"/>
          </w:tcPr>
          <w:p w:rsidR="00593665" w:rsidRPr="003E09F2" w:rsidRDefault="00593665" w:rsidP="000A2B47">
            <w:pPr>
              <w:rPr>
                <w:rFonts w:ascii="Arial" w:hAnsi="Arial" w:cs="Arial"/>
                <w:bCs/>
                <w:sz w:val="24"/>
                <w:szCs w:val="24"/>
              </w:rPr>
            </w:pP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593665" w:rsidRPr="003E09F2" w:rsidTr="00593665">
        <w:trPr>
          <w:trHeight w:val="237"/>
        </w:trPr>
        <w:tc>
          <w:tcPr>
            <w:tcW w:w="710" w:type="dxa"/>
            <w:vMerge/>
            <w:shd w:val="clear" w:color="auto" w:fill="auto"/>
            <w:vAlign w:val="center"/>
          </w:tcPr>
          <w:p w:rsidR="00593665" w:rsidRPr="003E09F2" w:rsidRDefault="00593665" w:rsidP="000A2B47">
            <w:pPr>
              <w:rPr>
                <w:rFonts w:ascii="Arial" w:hAnsi="Arial" w:cs="Arial"/>
                <w:sz w:val="24"/>
                <w:szCs w:val="24"/>
              </w:rPr>
            </w:pPr>
          </w:p>
        </w:tc>
        <w:tc>
          <w:tcPr>
            <w:tcW w:w="1842" w:type="dxa"/>
            <w:vMerge/>
            <w:shd w:val="clear" w:color="auto" w:fill="auto"/>
            <w:vAlign w:val="center"/>
          </w:tcPr>
          <w:p w:rsidR="00593665" w:rsidRPr="003E09F2" w:rsidRDefault="00593665" w:rsidP="000A2B47">
            <w:pPr>
              <w:rPr>
                <w:rFonts w:ascii="Arial" w:hAnsi="Arial" w:cs="Arial"/>
                <w:bCs/>
                <w:sz w:val="24"/>
                <w:szCs w:val="24"/>
              </w:rPr>
            </w:pPr>
          </w:p>
        </w:tc>
        <w:tc>
          <w:tcPr>
            <w:tcW w:w="1276" w:type="dxa"/>
            <w:shd w:val="clear" w:color="auto" w:fill="auto"/>
            <w:vAlign w:val="center"/>
          </w:tcPr>
          <w:p w:rsidR="00593665" w:rsidRPr="003E09F2" w:rsidRDefault="00593665" w:rsidP="000A2B47">
            <w:pPr>
              <w:rPr>
                <w:rFonts w:ascii="Arial" w:hAnsi="Arial" w:cs="Arial"/>
                <w:sz w:val="24"/>
                <w:szCs w:val="24"/>
              </w:rPr>
            </w:pPr>
            <w:r w:rsidRPr="003E09F2">
              <w:rPr>
                <w:rFonts w:ascii="Arial" w:hAnsi="Arial" w:cs="Arial"/>
                <w:bCs/>
                <w:sz w:val="24"/>
                <w:szCs w:val="24"/>
              </w:rPr>
              <w:t>Итого</w:t>
            </w:r>
          </w:p>
        </w:tc>
        <w:tc>
          <w:tcPr>
            <w:tcW w:w="992"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70</w:t>
            </w:r>
          </w:p>
        </w:tc>
        <w:tc>
          <w:tcPr>
            <w:tcW w:w="709" w:type="dxa"/>
            <w:shd w:val="clear" w:color="auto" w:fill="auto"/>
            <w:vAlign w:val="center"/>
          </w:tcPr>
          <w:p w:rsidR="00593665" w:rsidRPr="003E09F2" w:rsidRDefault="00593665" w:rsidP="000A2B47">
            <w:pPr>
              <w:rPr>
                <w:rFonts w:ascii="Arial" w:hAnsi="Arial" w:cs="Arial"/>
                <w:bCs/>
                <w:sz w:val="24"/>
                <w:szCs w:val="24"/>
              </w:rPr>
            </w:pPr>
          </w:p>
        </w:tc>
        <w:tc>
          <w:tcPr>
            <w:tcW w:w="709" w:type="dxa"/>
          </w:tcPr>
          <w:p w:rsidR="00593665" w:rsidRPr="003E09F2" w:rsidRDefault="00593665" w:rsidP="000A2B47">
            <w:pPr>
              <w:rPr>
                <w:rFonts w:ascii="Arial" w:hAnsi="Arial" w:cs="Arial"/>
                <w:bCs/>
                <w:sz w:val="24"/>
                <w:szCs w:val="24"/>
              </w:rPr>
            </w:pPr>
          </w:p>
        </w:tc>
        <w:tc>
          <w:tcPr>
            <w:tcW w:w="850" w:type="dxa"/>
          </w:tcPr>
          <w:p w:rsidR="00593665" w:rsidRPr="003E09F2" w:rsidRDefault="00593665" w:rsidP="000A2B47">
            <w:pPr>
              <w:rPr>
                <w:rFonts w:ascii="Arial" w:hAnsi="Arial" w:cs="Arial"/>
                <w:bCs/>
                <w:sz w:val="24"/>
                <w:szCs w:val="24"/>
              </w:rPr>
            </w:pPr>
            <w:r w:rsidRPr="003E09F2">
              <w:rPr>
                <w:rFonts w:ascii="Arial" w:hAnsi="Arial" w:cs="Arial"/>
                <w:bCs/>
                <w:sz w:val="24"/>
                <w:szCs w:val="24"/>
              </w:rPr>
              <w:t>70</w:t>
            </w:r>
          </w:p>
        </w:tc>
        <w:tc>
          <w:tcPr>
            <w:tcW w:w="709" w:type="dxa"/>
          </w:tcPr>
          <w:p w:rsidR="00593665" w:rsidRPr="003E09F2" w:rsidRDefault="00593665" w:rsidP="000A2B47">
            <w:pPr>
              <w:rPr>
                <w:rFonts w:ascii="Arial" w:hAnsi="Arial" w:cs="Arial"/>
                <w:bCs/>
                <w:sz w:val="24"/>
                <w:szCs w:val="24"/>
              </w:rPr>
            </w:pPr>
          </w:p>
        </w:tc>
        <w:tc>
          <w:tcPr>
            <w:tcW w:w="1701" w:type="dxa"/>
            <w:vMerge/>
          </w:tcPr>
          <w:p w:rsidR="00593665" w:rsidRPr="003E09F2" w:rsidRDefault="00593665" w:rsidP="000A2B47">
            <w:pPr>
              <w:rPr>
                <w:rFonts w:ascii="Arial" w:hAnsi="Arial" w:cs="Arial"/>
                <w:bCs/>
                <w:sz w:val="24"/>
                <w:szCs w:val="24"/>
              </w:rPr>
            </w:pPr>
          </w:p>
        </w:tc>
      </w:tr>
      <w:tr w:rsidR="00BE493E" w:rsidRPr="003E09F2" w:rsidTr="00593665">
        <w:trPr>
          <w:trHeight w:hRule="exact" w:val="324"/>
        </w:trPr>
        <w:tc>
          <w:tcPr>
            <w:tcW w:w="710" w:type="dxa"/>
            <w:vMerge w:val="restart"/>
            <w:shd w:val="clear" w:color="auto" w:fill="auto"/>
            <w:noWrap/>
            <w:vAlign w:val="center"/>
          </w:tcPr>
          <w:p w:rsidR="00BE493E" w:rsidRPr="003E09F2" w:rsidRDefault="00BE493E" w:rsidP="000A2B47">
            <w:pPr>
              <w:rPr>
                <w:rFonts w:ascii="Arial" w:hAnsi="Arial" w:cs="Arial"/>
                <w:sz w:val="24"/>
                <w:szCs w:val="24"/>
              </w:rPr>
            </w:pPr>
            <w:r w:rsidRPr="003E09F2">
              <w:rPr>
                <w:rFonts w:ascii="Arial" w:hAnsi="Arial" w:cs="Arial"/>
                <w:sz w:val="24"/>
                <w:szCs w:val="24"/>
              </w:rPr>
              <w:t>6.</w:t>
            </w:r>
          </w:p>
        </w:tc>
        <w:tc>
          <w:tcPr>
            <w:tcW w:w="1842" w:type="dxa"/>
            <w:vMerge w:val="restart"/>
            <w:shd w:val="clear" w:color="auto" w:fill="auto"/>
            <w:vAlign w:val="center"/>
          </w:tcPr>
          <w:p w:rsidR="00BE493E" w:rsidRPr="003E09F2" w:rsidRDefault="00BE493E" w:rsidP="001A7D22">
            <w:pPr>
              <w:rPr>
                <w:rFonts w:ascii="Arial" w:hAnsi="Arial" w:cs="Arial"/>
                <w:bCs/>
                <w:sz w:val="24"/>
                <w:szCs w:val="24"/>
              </w:rPr>
            </w:pPr>
            <w:r w:rsidRPr="003E09F2">
              <w:rPr>
                <w:rFonts w:ascii="Arial" w:hAnsi="Arial" w:cs="Arial"/>
                <w:bCs/>
                <w:sz w:val="24"/>
                <w:szCs w:val="24"/>
              </w:rPr>
              <w:t>Обустройство автостоянки на 50 машин</w:t>
            </w: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2018</w:t>
            </w:r>
          </w:p>
        </w:tc>
        <w:tc>
          <w:tcPr>
            <w:tcW w:w="992" w:type="dxa"/>
          </w:tcPr>
          <w:p w:rsidR="00BE493E" w:rsidRPr="003E09F2" w:rsidRDefault="00BE493E" w:rsidP="000A2B47">
            <w:pPr>
              <w:rPr>
                <w:rFonts w:ascii="Arial" w:hAnsi="Arial" w:cs="Arial"/>
                <w:bCs/>
                <w:sz w:val="24"/>
                <w:szCs w:val="24"/>
              </w:rPr>
            </w:pP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1701" w:type="dxa"/>
            <w:vMerge w:val="restart"/>
          </w:tcPr>
          <w:p w:rsidR="00BE493E" w:rsidRPr="003E09F2" w:rsidRDefault="00BE493E" w:rsidP="00593665">
            <w:pPr>
              <w:jc w:val="center"/>
              <w:rPr>
                <w:rFonts w:ascii="Arial" w:hAnsi="Arial" w:cs="Arial"/>
                <w:bCs/>
                <w:sz w:val="24"/>
                <w:szCs w:val="24"/>
              </w:rPr>
            </w:pPr>
            <w:r w:rsidRPr="003E09F2">
              <w:rPr>
                <w:rFonts w:ascii="Arial" w:hAnsi="Arial" w:cs="Arial"/>
                <w:bCs/>
                <w:sz w:val="24"/>
                <w:szCs w:val="24"/>
              </w:rPr>
              <w:t>Частный инвестор</w:t>
            </w:r>
          </w:p>
        </w:tc>
      </w:tr>
      <w:tr w:rsidR="00BE493E" w:rsidRPr="003E09F2" w:rsidTr="00593665">
        <w:trPr>
          <w:trHeight w:hRule="exact" w:val="284"/>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2019</w:t>
            </w:r>
          </w:p>
        </w:tc>
        <w:tc>
          <w:tcPr>
            <w:tcW w:w="992" w:type="dxa"/>
          </w:tcPr>
          <w:p w:rsidR="00BE493E" w:rsidRPr="003E09F2" w:rsidRDefault="00BE493E" w:rsidP="000A2B47">
            <w:pPr>
              <w:rPr>
                <w:rFonts w:ascii="Arial" w:hAnsi="Arial" w:cs="Arial"/>
                <w:bCs/>
                <w:sz w:val="24"/>
                <w:szCs w:val="24"/>
              </w:rPr>
            </w:pP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1701" w:type="dxa"/>
            <w:vMerge/>
          </w:tcPr>
          <w:p w:rsidR="00BE493E" w:rsidRPr="003E09F2" w:rsidRDefault="00BE493E" w:rsidP="000A2B47">
            <w:pPr>
              <w:rPr>
                <w:rFonts w:ascii="Arial" w:hAnsi="Arial" w:cs="Arial"/>
                <w:bCs/>
                <w:sz w:val="24"/>
                <w:szCs w:val="24"/>
              </w:rPr>
            </w:pPr>
          </w:p>
        </w:tc>
      </w:tr>
      <w:tr w:rsidR="00BE493E" w:rsidRPr="003E09F2" w:rsidTr="00593665">
        <w:trPr>
          <w:trHeight w:hRule="exact" w:val="284"/>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2020</w:t>
            </w:r>
          </w:p>
        </w:tc>
        <w:tc>
          <w:tcPr>
            <w:tcW w:w="992" w:type="dxa"/>
          </w:tcPr>
          <w:p w:rsidR="00BE493E" w:rsidRPr="003E09F2" w:rsidRDefault="00BE493E" w:rsidP="000A2B47">
            <w:pPr>
              <w:rPr>
                <w:rFonts w:ascii="Arial" w:hAnsi="Arial" w:cs="Arial"/>
                <w:bCs/>
                <w:sz w:val="24"/>
                <w:szCs w:val="24"/>
              </w:rPr>
            </w:pP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1701" w:type="dxa"/>
            <w:vMerge/>
          </w:tcPr>
          <w:p w:rsidR="00BE493E" w:rsidRPr="003E09F2" w:rsidRDefault="00BE493E" w:rsidP="000A2B47">
            <w:pPr>
              <w:rPr>
                <w:rFonts w:ascii="Arial" w:hAnsi="Arial" w:cs="Arial"/>
                <w:bCs/>
                <w:sz w:val="24"/>
                <w:szCs w:val="24"/>
              </w:rPr>
            </w:pPr>
          </w:p>
        </w:tc>
      </w:tr>
      <w:tr w:rsidR="00BE493E" w:rsidRPr="003E09F2" w:rsidTr="00593665">
        <w:trPr>
          <w:trHeight w:hRule="exact" w:val="284"/>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2021</w:t>
            </w:r>
          </w:p>
        </w:tc>
        <w:tc>
          <w:tcPr>
            <w:tcW w:w="992" w:type="dxa"/>
          </w:tcPr>
          <w:p w:rsidR="00BE493E" w:rsidRPr="003E09F2" w:rsidRDefault="00BE493E" w:rsidP="000A2B47">
            <w:pPr>
              <w:rPr>
                <w:rFonts w:ascii="Arial" w:hAnsi="Arial" w:cs="Arial"/>
                <w:bCs/>
                <w:sz w:val="24"/>
                <w:szCs w:val="24"/>
              </w:rPr>
            </w:pP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1701" w:type="dxa"/>
            <w:vMerge/>
          </w:tcPr>
          <w:p w:rsidR="00BE493E" w:rsidRPr="003E09F2" w:rsidRDefault="00BE493E" w:rsidP="000A2B47">
            <w:pPr>
              <w:rPr>
                <w:rFonts w:ascii="Arial" w:hAnsi="Arial" w:cs="Arial"/>
                <w:bCs/>
                <w:sz w:val="24"/>
                <w:szCs w:val="24"/>
              </w:rPr>
            </w:pPr>
          </w:p>
        </w:tc>
      </w:tr>
      <w:tr w:rsidR="00BE493E" w:rsidRPr="003E09F2" w:rsidTr="00593665">
        <w:trPr>
          <w:trHeight w:hRule="exact" w:val="284"/>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2022</w:t>
            </w:r>
          </w:p>
        </w:tc>
        <w:tc>
          <w:tcPr>
            <w:tcW w:w="992" w:type="dxa"/>
          </w:tcPr>
          <w:p w:rsidR="00BE493E" w:rsidRPr="003E09F2" w:rsidRDefault="00BE493E" w:rsidP="000A2B47">
            <w:pPr>
              <w:rPr>
                <w:rFonts w:ascii="Arial" w:hAnsi="Arial" w:cs="Arial"/>
                <w:bCs/>
                <w:sz w:val="24"/>
                <w:szCs w:val="24"/>
              </w:rPr>
            </w:pP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1701" w:type="dxa"/>
            <w:vMerge/>
          </w:tcPr>
          <w:p w:rsidR="00BE493E" w:rsidRPr="003E09F2" w:rsidRDefault="00BE493E" w:rsidP="000A2B47">
            <w:pPr>
              <w:rPr>
                <w:rFonts w:ascii="Arial" w:hAnsi="Arial" w:cs="Arial"/>
                <w:bCs/>
                <w:sz w:val="24"/>
                <w:szCs w:val="24"/>
              </w:rPr>
            </w:pPr>
          </w:p>
        </w:tc>
      </w:tr>
      <w:tr w:rsidR="00BE493E" w:rsidRPr="003E09F2" w:rsidTr="00593665">
        <w:trPr>
          <w:trHeight w:hRule="exact" w:val="284"/>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bCs/>
                <w:sz w:val="24"/>
                <w:szCs w:val="24"/>
              </w:rPr>
            </w:pPr>
            <w:r w:rsidRPr="003E09F2">
              <w:rPr>
                <w:rFonts w:ascii="Arial" w:hAnsi="Arial" w:cs="Arial"/>
                <w:bCs/>
                <w:sz w:val="24"/>
                <w:szCs w:val="24"/>
              </w:rPr>
              <w:t>2023-2032</w:t>
            </w:r>
          </w:p>
        </w:tc>
        <w:tc>
          <w:tcPr>
            <w:tcW w:w="992" w:type="dxa"/>
          </w:tcPr>
          <w:p w:rsidR="00BE493E" w:rsidRPr="003E09F2" w:rsidRDefault="00BE493E" w:rsidP="000A2B47">
            <w:pPr>
              <w:rPr>
                <w:rFonts w:ascii="Arial" w:hAnsi="Arial" w:cs="Arial"/>
                <w:bCs/>
                <w:sz w:val="24"/>
                <w:szCs w:val="24"/>
              </w:rPr>
            </w:pPr>
            <w:r w:rsidRPr="003E09F2">
              <w:rPr>
                <w:rFonts w:ascii="Arial" w:hAnsi="Arial" w:cs="Arial"/>
                <w:bCs/>
                <w:sz w:val="24"/>
                <w:szCs w:val="24"/>
              </w:rPr>
              <w:t>560</w:t>
            </w: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r w:rsidRPr="003E09F2">
              <w:rPr>
                <w:rFonts w:ascii="Arial" w:hAnsi="Arial" w:cs="Arial"/>
                <w:bCs/>
                <w:sz w:val="24"/>
                <w:szCs w:val="24"/>
              </w:rPr>
              <w:t>560</w:t>
            </w:r>
          </w:p>
        </w:tc>
        <w:tc>
          <w:tcPr>
            <w:tcW w:w="1701" w:type="dxa"/>
            <w:vMerge/>
          </w:tcPr>
          <w:p w:rsidR="00BE493E" w:rsidRPr="003E09F2" w:rsidRDefault="00BE493E" w:rsidP="000A2B47">
            <w:pPr>
              <w:rPr>
                <w:rFonts w:ascii="Arial" w:hAnsi="Arial" w:cs="Arial"/>
                <w:bCs/>
                <w:sz w:val="24"/>
                <w:szCs w:val="24"/>
              </w:rPr>
            </w:pPr>
          </w:p>
        </w:tc>
      </w:tr>
      <w:tr w:rsidR="00BE493E" w:rsidRPr="003E09F2" w:rsidTr="00593665">
        <w:trPr>
          <w:trHeight w:val="369"/>
        </w:trPr>
        <w:tc>
          <w:tcPr>
            <w:tcW w:w="710" w:type="dxa"/>
            <w:vMerge/>
            <w:shd w:val="clear" w:color="auto" w:fill="auto"/>
            <w:vAlign w:val="center"/>
          </w:tcPr>
          <w:p w:rsidR="00BE493E" w:rsidRPr="003E09F2" w:rsidRDefault="00BE493E" w:rsidP="000A2B47">
            <w:pPr>
              <w:rPr>
                <w:rFonts w:ascii="Arial" w:hAnsi="Arial" w:cs="Arial"/>
                <w:sz w:val="24"/>
                <w:szCs w:val="24"/>
              </w:rPr>
            </w:pPr>
          </w:p>
        </w:tc>
        <w:tc>
          <w:tcPr>
            <w:tcW w:w="1842" w:type="dxa"/>
            <w:vMerge/>
            <w:shd w:val="clear" w:color="auto" w:fill="auto"/>
            <w:vAlign w:val="center"/>
          </w:tcPr>
          <w:p w:rsidR="00BE493E" w:rsidRPr="003E09F2" w:rsidRDefault="00BE493E" w:rsidP="000A2B47">
            <w:pPr>
              <w:rPr>
                <w:rFonts w:ascii="Arial" w:hAnsi="Arial" w:cs="Arial"/>
                <w:bCs/>
                <w:sz w:val="24"/>
                <w:szCs w:val="24"/>
              </w:rPr>
            </w:pPr>
          </w:p>
        </w:tc>
        <w:tc>
          <w:tcPr>
            <w:tcW w:w="1276" w:type="dxa"/>
            <w:shd w:val="clear" w:color="auto" w:fill="auto"/>
            <w:vAlign w:val="center"/>
          </w:tcPr>
          <w:p w:rsidR="00BE493E" w:rsidRPr="003E09F2" w:rsidRDefault="00BE493E" w:rsidP="000A2B47">
            <w:pPr>
              <w:rPr>
                <w:rFonts w:ascii="Arial" w:hAnsi="Arial" w:cs="Arial"/>
                <w:sz w:val="24"/>
                <w:szCs w:val="24"/>
              </w:rPr>
            </w:pPr>
            <w:r w:rsidRPr="003E09F2">
              <w:rPr>
                <w:rFonts w:ascii="Arial" w:hAnsi="Arial" w:cs="Arial"/>
                <w:bCs/>
                <w:sz w:val="24"/>
                <w:szCs w:val="24"/>
              </w:rPr>
              <w:t>Итого</w:t>
            </w:r>
          </w:p>
        </w:tc>
        <w:tc>
          <w:tcPr>
            <w:tcW w:w="992" w:type="dxa"/>
          </w:tcPr>
          <w:p w:rsidR="00BE493E" w:rsidRPr="003E09F2" w:rsidRDefault="00BE493E" w:rsidP="000A2B47">
            <w:pPr>
              <w:rPr>
                <w:rFonts w:ascii="Arial" w:hAnsi="Arial" w:cs="Arial"/>
                <w:bCs/>
                <w:sz w:val="24"/>
                <w:szCs w:val="24"/>
              </w:rPr>
            </w:pPr>
            <w:r w:rsidRPr="003E09F2">
              <w:rPr>
                <w:rFonts w:ascii="Arial" w:hAnsi="Arial" w:cs="Arial"/>
                <w:bCs/>
                <w:sz w:val="24"/>
                <w:szCs w:val="24"/>
              </w:rPr>
              <w:t>560</w:t>
            </w:r>
          </w:p>
        </w:tc>
        <w:tc>
          <w:tcPr>
            <w:tcW w:w="709" w:type="dxa"/>
            <w:shd w:val="clear" w:color="auto" w:fill="auto"/>
            <w:vAlign w:val="center"/>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p>
        </w:tc>
        <w:tc>
          <w:tcPr>
            <w:tcW w:w="850" w:type="dxa"/>
          </w:tcPr>
          <w:p w:rsidR="00BE493E" w:rsidRPr="003E09F2" w:rsidRDefault="00BE493E" w:rsidP="000A2B47">
            <w:pPr>
              <w:rPr>
                <w:rFonts w:ascii="Arial" w:hAnsi="Arial" w:cs="Arial"/>
                <w:bCs/>
                <w:sz w:val="24"/>
                <w:szCs w:val="24"/>
              </w:rPr>
            </w:pPr>
          </w:p>
        </w:tc>
        <w:tc>
          <w:tcPr>
            <w:tcW w:w="709" w:type="dxa"/>
          </w:tcPr>
          <w:p w:rsidR="00BE493E" w:rsidRPr="003E09F2" w:rsidRDefault="00BE493E" w:rsidP="000A2B47">
            <w:pPr>
              <w:rPr>
                <w:rFonts w:ascii="Arial" w:hAnsi="Arial" w:cs="Arial"/>
                <w:bCs/>
                <w:sz w:val="24"/>
                <w:szCs w:val="24"/>
              </w:rPr>
            </w:pPr>
            <w:r w:rsidRPr="003E09F2">
              <w:rPr>
                <w:rFonts w:ascii="Arial" w:hAnsi="Arial" w:cs="Arial"/>
                <w:bCs/>
                <w:sz w:val="24"/>
                <w:szCs w:val="24"/>
              </w:rPr>
              <w:t>560</w:t>
            </w:r>
          </w:p>
        </w:tc>
        <w:tc>
          <w:tcPr>
            <w:tcW w:w="1701" w:type="dxa"/>
            <w:vMerge/>
          </w:tcPr>
          <w:p w:rsidR="00BE493E" w:rsidRPr="003E09F2" w:rsidRDefault="00BE493E" w:rsidP="000A2B47">
            <w:pPr>
              <w:rPr>
                <w:rFonts w:ascii="Arial" w:hAnsi="Arial" w:cs="Arial"/>
                <w:bCs/>
                <w:sz w:val="24"/>
                <w:szCs w:val="24"/>
              </w:rPr>
            </w:pPr>
          </w:p>
        </w:tc>
      </w:tr>
      <w:tr w:rsidR="001A7D22" w:rsidRPr="003E09F2" w:rsidTr="00593665">
        <w:trPr>
          <w:trHeight w:hRule="exact" w:val="324"/>
        </w:trPr>
        <w:tc>
          <w:tcPr>
            <w:tcW w:w="710" w:type="dxa"/>
            <w:vMerge w:val="restart"/>
            <w:shd w:val="clear" w:color="auto" w:fill="auto"/>
            <w:noWrap/>
            <w:vAlign w:val="center"/>
          </w:tcPr>
          <w:p w:rsidR="001A7D22" w:rsidRPr="003E09F2" w:rsidRDefault="00027EB5" w:rsidP="000A2B47">
            <w:pPr>
              <w:rPr>
                <w:rFonts w:ascii="Arial" w:hAnsi="Arial" w:cs="Arial"/>
                <w:sz w:val="24"/>
                <w:szCs w:val="24"/>
              </w:rPr>
            </w:pPr>
            <w:r w:rsidRPr="003E09F2">
              <w:rPr>
                <w:rFonts w:ascii="Arial" w:hAnsi="Arial" w:cs="Arial"/>
                <w:sz w:val="24"/>
                <w:szCs w:val="24"/>
              </w:rPr>
              <w:t>7</w:t>
            </w:r>
            <w:r w:rsidR="001A7D22" w:rsidRPr="003E09F2">
              <w:rPr>
                <w:rFonts w:ascii="Arial" w:hAnsi="Arial" w:cs="Arial"/>
                <w:sz w:val="24"/>
                <w:szCs w:val="24"/>
              </w:rPr>
              <w:t>.</w:t>
            </w:r>
          </w:p>
        </w:tc>
        <w:tc>
          <w:tcPr>
            <w:tcW w:w="1842" w:type="dxa"/>
            <w:vMerge w:val="restart"/>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Строительство АЗС, согласно Генеральному плану, в с</w:t>
            </w:r>
            <w:proofErr w:type="gramStart"/>
            <w:r w:rsidRPr="003E09F2">
              <w:rPr>
                <w:rFonts w:ascii="Arial" w:hAnsi="Arial" w:cs="Arial"/>
                <w:bCs/>
                <w:sz w:val="24"/>
                <w:szCs w:val="24"/>
              </w:rPr>
              <w:t>.С</w:t>
            </w:r>
            <w:proofErr w:type="gramEnd"/>
            <w:r w:rsidRPr="003E09F2">
              <w:rPr>
                <w:rFonts w:ascii="Arial" w:hAnsi="Arial" w:cs="Arial"/>
                <w:bCs/>
                <w:sz w:val="24"/>
                <w:szCs w:val="24"/>
              </w:rPr>
              <w:t>редняя Муя.</w:t>
            </w: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2018</w:t>
            </w:r>
          </w:p>
        </w:tc>
        <w:tc>
          <w:tcPr>
            <w:tcW w:w="992" w:type="dxa"/>
          </w:tcPr>
          <w:p w:rsidR="001A7D22" w:rsidRPr="003E09F2" w:rsidRDefault="001A7D22" w:rsidP="000A2B47">
            <w:pPr>
              <w:rPr>
                <w:rFonts w:ascii="Arial" w:hAnsi="Arial" w:cs="Arial"/>
                <w:bCs/>
                <w:sz w:val="24"/>
                <w:szCs w:val="24"/>
              </w:rPr>
            </w:pP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1701" w:type="dxa"/>
            <w:vMerge w:val="restart"/>
          </w:tcPr>
          <w:p w:rsidR="001A7D22" w:rsidRPr="003E09F2" w:rsidRDefault="001A7D22" w:rsidP="00593665">
            <w:pPr>
              <w:jc w:val="center"/>
              <w:rPr>
                <w:rFonts w:ascii="Arial" w:hAnsi="Arial" w:cs="Arial"/>
                <w:bCs/>
                <w:sz w:val="24"/>
                <w:szCs w:val="24"/>
              </w:rPr>
            </w:pPr>
            <w:r w:rsidRPr="003E09F2">
              <w:rPr>
                <w:rFonts w:ascii="Arial" w:hAnsi="Arial" w:cs="Arial"/>
                <w:bCs/>
                <w:sz w:val="24"/>
                <w:szCs w:val="24"/>
              </w:rPr>
              <w:t>Частный инвестор</w:t>
            </w: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2019</w:t>
            </w:r>
          </w:p>
        </w:tc>
        <w:tc>
          <w:tcPr>
            <w:tcW w:w="992" w:type="dxa"/>
          </w:tcPr>
          <w:p w:rsidR="001A7D22" w:rsidRPr="003E09F2" w:rsidRDefault="001A7D22" w:rsidP="000A2B47">
            <w:pPr>
              <w:rPr>
                <w:rFonts w:ascii="Arial" w:hAnsi="Arial" w:cs="Arial"/>
                <w:bCs/>
                <w:sz w:val="24"/>
                <w:szCs w:val="24"/>
              </w:rPr>
            </w:pP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2020</w:t>
            </w:r>
          </w:p>
        </w:tc>
        <w:tc>
          <w:tcPr>
            <w:tcW w:w="992" w:type="dxa"/>
          </w:tcPr>
          <w:p w:rsidR="001A7D22" w:rsidRPr="003E09F2" w:rsidRDefault="001A7D22" w:rsidP="000A2B47">
            <w:pPr>
              <w:rPr>
                <w:rFonts w:ascii="Arial" w:hAnsi="Arial" w:cs="Arial"/>
                <w:bCs/>
                <w:sz w:val="24"/>
                <w:szCs w:val="24"/>
              </w:rPr>
            </w:pP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2021</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960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960</w:t>
            </w: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2022</w:t>
            </w:r>
          </w:p>
        </w:tc>
        <w:tc>
          <w:tcPr>
            <w:tcW w:w="992" w:type="dxa"/>
          </w:tcPr>
          <w:p w:rsidR="001A7D22" w:rsidRPr="003E09F2" w:rsidRDefault="001A7D22" w:rsidP="000A2B47">
            <w:pPr>
              <w:rPr>
                <w:rFonts w:ascii="Arial" w:hAnsi="Arial" w:cs="Arial"/>
                <w:bCs/>
                <w:sz w:val="24"/>
                <w:szCs w:val="24"/>
              </w:rPr>
            </w:pP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2023-2032</w:t>
            </w:r>
          </w:p>
        </w:tc>
        <w:tc>
          <w:tcPr>
            <w:tcW w:w="992" w:type="dxa"/>
          </w:tcPr>
          <w:p w:rsidR="001A7D22" w:rsidRPr="003E09F2" w:rsidRDefault="001A7D22" w:rsidP="000A2B47">
            <w:pPr>
              <w:rPr>
                <w:rFonts w:ascii="Arial" w:hAnsi="Arial" w:cs="Arial"/>
                <w:bCs/>
                <w:sz w:val="24"/>
                <w:szCs w:val="24"/>
              </w:rPr>
            </w:pP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val="359"/>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sz w:val="24"/>
                <w:szCs w:val="24"/>
              </w:rPr>
            </w:pPr>
            <w:r w:rsidRPr="003E09F2">
              <w:rPr>
                <w:rFonts w:ascii="Arial" w:hAnsi="Arial" w:cs="Arial"/>
                <w:bCs/>
                <w:sz w:val="24"/>
                <w:szCs w:val="24"/>
              </w:rPr>
              <w:t>Итого</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960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1A7D22" w:rsidP="000A2B47">
            <w:pPr>
              <w:rPr>
                <w:rFonts w:ascii="Arial" w:hAnsi="Arial" w:cs="Arial"/>
                <w:bCs/>
                <w:sz w:val="24"/>
                <w:szCs w:val="24"/>
              </w:rPr>
            </w:pPr>
          </w:p>
        </w:tc>
        <w:tc>
          <w:tcPr>
            <w:tcW w:w="709"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960</w:t>
            </w: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324"/>
        </w:trPr>
        <w:tc>
          <w:tcPr>
            <w:tcW w:w="710" w:type="dxa"/>
            <w:vMerge w:val="restart"/>
            <w:shd w:val="clear" w:color="auto" w:fill="auto"/>
            <w:noWrap/>
            <w:vAlign w:val="center"/>
          </w:tcPr>
          <w:p w:rsidR="001A7D22" w:rsidRPr="003E09F2" w:rsidRDefault="00027EB5" w:rsidP="000A2B47">
            <w:pPr>
              <w:rPr>
                <w:rFonts w:ascii="Arial" w:hAnsi="Arial" w:cs="Arial"/>
                <w:sz w:val="24"/>
                <w:szCs w:val="24"/>
              </w:rPr>
            </w:pPr>
            <w:r w:rsidRPr="003E09F2">
              <w:rPr>
                <w:rFonts w:ascii="Arial" w:hAnsi="Arial" w:cs="Arial"/>
                <w:sz w:val="24"/>
                <w:szCs w:val="24"/>
              </w:rPr>
              <w:t>8</w:t>
            </w:r>
            <w:r w:rsidR="001A7D22" w:rsidRPr="003E09F2">
              <w:rPr>
                <w:rFonts w:ascii="Arial" w:hAnsi="Arial" w:cs="Arial"/>
                <w:sz w:val="24"/>
                <w:szCs w:val="24"/>
              </w:rPr>
              <w:t>.</w:t>
            </w:r>
          </w:p>
        </w:tc>
        <w:tc>
          <w:tcPr>
            <w:tcW w:w="1842" w:type="dxa"/>
            <w:vMerge w:val="restart"/>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 xml:space="preserve">Зимнее содержание улиц в </w:t>
            </w:r>
            <w:proofErr w:type="gramStart"/>
            <w:r w:rsidRPr="003E09F2">
              <w:rPr>
                <w:rFonts w:ascii="Arial" w:hAnsi="Arial" w:cs="Arial"/>
                <w:bCs/>
                <w:sz w:val="24"/>
                <w:szCs w:val="24"/>
              </w:rPr>
              <w:t>с</w:t>
            </w:r>
            <w:proofErr w:type="gramEnd"/>
            <w:r w:rsidRPr="003E09F2">
              <w:rPr>
                <w:rFonts w:ascii="Arial" w:hAnsi="Arial" w:cs="Arial"/>
                <w:bCs/>
                <w:sz w:val="24"/>
                <w:szCs w:val="24"/>
              </w:rPr>
              <w:t xml:space="preserve">. Средняя Муя - очистка от снега, против гололёдные мероприятия а так же </w:t>
            </w:r>
            <w:proofErr w:type="spellStart"/>
            <w:r w:rsidRPr="003E09F2">
              <w:rPr>
                <w:rFonts w:ascii="Arial" w:hAnsi="Arial" w:cs="Arial"/>
                <w:bCs/>
                <w:sz w:val="24"/>
                <w:szCs w:val="24"/>
              </w:rPr>
              <w:lastRenderedPageBreak/>
              <w:t>грейдированние</w:t>
            </w:r>
            <w:proofErr w:type="spellEnd"/>
            <w:r w:rsidRPr="003E09F2">
              <w:rPr>
                <w:rFonts w:ascii="Arial" w:hAnsi="Arial" w:cs="Arial"/>
                <w:bCs/>
                <w:sz w:val="24"/>
                <w:szCs w:val="24"/>
              </w:rPr>
              <w:t xml:space="preserve"> в летнее время.</w:t>
            </w: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lastRenderedPageBreak/>
              <w:t>2018</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tcPr>
          <w:p w:rsidR="001A7D22" w:rsidRPr="003E09F2" w:rsidRDefault="001A7D22" w:rsidP="000A2B47">
            <w:pPr>
              <w:rPr>
                <w:rFonts w:ascii="Arial" w:hAnsi="Arial" w:cs="Arial"/>
                <w:bCs/>
                <w:sz w:val="24"/>
                <w:szCs w:val="24"/>
              </w:rPr>
            </w:pPr>
          </w:p>
        </w:tc>
        <w:tc>
          <w:tcPr>
            <w:tcW w:w="1701" w:type="dxa"/>
            <w:vMerge w:val="restart"/>
          </w:tcPr>
          <w:p w:rsidR="001A7D22" w:rsidRPr="003E09F2" w:rsidRDefault="00593665" w:rsidP="000A2B47">
            <w:pPr>
              <w:rPr>
                <w:rFonts w:ascii="Arial" w:hAnsi="Arial" w:cs="Arial"/>
                <w:bCs/>
                <w:sz w:val="24"/>
                <w:szCs w:val="24"/>
              </w:rPr>
            </w:pPr>
            <w:r w:rsidRPr="003E09F2">
              <w:rPr>
                <w:rFonts w:ascii="Arial" w:hAnsi="Arial" w:cs="Arial"/>
                <w:bCs/>
                <w:sz w:val="24"/>
                <w:szCs w:val="24"/>
              </w:rPr>
              <w:t>Администрация Среднемуйского МО</w:t>
            </w: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2019</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2020</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2021</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2022</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hRule="exact" w:val="284"/>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bCs/>
                <w:sz w:val="24"/>
                <w:szCs w:val="24"/>
              </w:rPr>
            </w:pPr>
            <w:r w:rsidRPr="003E09F2">
              <w:rPr>
                <w:rFonts w:ascii="Arial" w:hAnsi="Arial" w:cs="Arial"/>
                <w:bCs/>
                <w:sz w:val="24"/>
                <w:szCs w:val="24"/>
              </w:rPr>
              <w:t>2023-2032</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900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r w:rsidR="001A7D22" w:rsidRPr="003E09F2" w:rsidTr="00593665">
        <w:trPr>
          <w:trHeight w:val="951"/>
        </w:trPr>
        <w:tc>
          <w:tcPr>
            <w:tcW w:w="710" w:type="dxa"/>
            <w:vMerge/>
            <w:shd w:val="clear" w:color="auto" w:fill="auto"/>
            <w:vAlign w:val="center"/>
          </w:tcPr>
          <w:p w:rsidR="001A7D22" w:rsidRPr="003E09F2" w:rsidRDefault="001A7D22" w:rsidP="000A2B47">
            <w:pPr>
              <w:rPr>
                <w:rFonts w:ascii="Arial" w:hAnsi="Arial" w:cs="Arial"/>
                <w:sz w:val="24"/>
                <w:szCs w:val="24"/>
              </w:rPr>
            </w:pPr>
          </w:p>
        </w:tc>
        <w:tc>
          <w:tcPr>
            <w:tcW w:w="1842" w:type="dxa"/>
            <w:vMerge/>
            <w:shd w:val="clear" w:color="auto" w:fill="auto"/>
            <w:vAlign w:val="center"/>
          </w:tcPr>
          <w:p w:rsidR="001A7D22" w:rsidRPr="003E09F2" w:rsidRDefault="001A7D22" w:rsidP="000A2B47">
            <w:pPr>
              <w:rPr>
                <w:rFonts w:ascii="Arial" w:hAnsi="Arial" w:cs="Arial"/>
                <w:bCs/>
                <w:sz w:val="24"/>
                <w:szCs w:val="24"/>
              </w:rPr>
            </w:pPr>
          </w:p>
        </w:tc>
        <w:tc>
          <w:tcPr>
            <w:tcW w:w="1276" w:type="dxa"/>
            <w:shd w:val="clear" w:color="auto" w:fill="auto"/>
            <w:vAlign w:val="center"/>
          </w:tcPr>
          <w:p w:rsidR="001A7D22" w:rsidRPr="003E09F2" w:rsidRDefault="001A7D22" w:rsidP="000A2B47">
            <w:pPr>
              <w:rPr>
                <w:rFonts w:ascii="Arial" w:hAnsi="Arial" w:cs="Arial"/>
                <w:sz w:val="24"/>
                <w:szCs w:val="24"/>
              </w:rPr>
            </w:pPr>
            <w:r w:rsidRPr="003E09F2">
              <w:rPr>
                <w:rFonts w:ascii="Arial" w:hAnsi="Arial" w:cs="Arial"/>
                <w:bCs/>
                <w:sz w:val="24"/>
                <w:szCs w:val="24"/>
              </w:rPr>
              <w:t>Итого</w:t>
            </w:r>
          </w:p>
        </w:tc>
        <w:tc>
          <w:tcPr>
            <w:tcW w:w="992"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1400</w:t>
            </w:r>
          </w:p>
        </w:tc>
        <w:tc>
          <w:tcPr>
            <w:tcW w:w="709" w:type="dxa"/>
            <w:shd w:val="clear" w:color="auto" w:fill="auto"/>
            <w:vAlign w:val="center"/>
          </w:tcPr>
          <w:p w:rsidR="001A7D22" w:rsidRPr="003E09F2" w:rsidRDefault="001A7D22" w:rsidP="000A2B47">
            <w:pPr>
              <w:rPr>
                <w:rFonts w:ascii="Arial" w:hAnsi="Arial" w:cs="Arial"/>
                <w:bCs/>
                <w:sz w:val="24"/>
                <w:szCs w:val="24"/>
              </w:rPr>
            </w:pPr>
          </w:p>
        </w:tc>
        <w:tc>
          <w:tcPr>
            <w:tcW w:w="709" w:type="dxa"/>
          </w:tcPr>
          <w:p w:rsidR="001A7D22" w:rsidRPr="003E09F2" w:rsidRDefault="001A7D22" w:rsidP="000A2B47">
            <w:pPr>
              <w:rPr>
                <w:rFonts w:ascii="Arial" w:hAnsi="Arial" w:cs="Arial"/>
                <w:bCs/>
                <w:sz w:val="24"/>
                <w:szCs w:val="24"/>
              </w:rPr>
            </w:pPr>
          </w:p>
        </w:tc>
        <w:tc>
          <w:tcPr>
            <w:tcW w:w="850" w:type="dxa"/>
          </w:tcPr>
          <w:p w:rsidR="001A7D22" w:rsidRPr="003E09F2" w:rsidRDefault="00BE493E" w:rsidP="000A2B47">
            <w:pPr>
              <w:rPr>
                <w:rFonts w:ascii="Arial" w:hAnsi="Arial" w:cs="Arial"/>
                <w:bCs/>
                <w:sz w:val="24"/>
                <w:szCs w:val="24"/>
              </w:rPr>
            </w:pPr>
            <w:r w:rsidRPr="003E09F2">
              <w:rPr>
                <w:rFonts w:ascii="Arial" w:hAnsi="Arial" w:cs="Arial"/>
                <w:bCs/>
                <w:sz w:val="24"/>
                <w:szCs w:val="24"/>
              </w:rPr>
              <w:t>1400</w:t>
            </w:r>
          </w:p>
        </w:tc>
        <w:tc>
          <w:tcPr>
            <w:tcW w:w="709" w:type="dxa"/>
          </w:tcPr>
          <w:p w:rsidR="001A7D22" w:rsidRPr="003E09F2" w:rsidRDefault="001A7D22" w:rsidP="000A2B47">
            <w:pPr>
              <w:rPr>
                <w:rFonts w:ascii="Arial" w:hAnsi="Arial" w:cs="Arial"/>
                <w:bCs/>
                <w:sz w:val="24"/>
                <w:szCs w:val="24"/>
              </w:rPr>
            </w:pPr>
          </w:p>
        </w:tc>
        <w:tc>
          <w:tcPr>
            <w:tcW w:w="1701" w:type="dxa"/>
            <w:vMerge/>
          </w:tcPr>
          <w:p w:rsidR="001A7D22" w:rsidRPr="003E09F2" w:rsidRDefault="001A7D22" w:rsidP="000A2B47">
            <w:pPr>
              <w:rPr>
                <w:rFonts w:ascii="Arial" w:hAnsi="Arial" w:cs="Arial"/>
                <w:bCs/>
                <w:sz w:val="24"/>
                <w:szCs w:val="24"/>
              </w:rPr>
            </w:pPr>
          </w:p>
        </w:tc>
      </w:tr>
    </w:tbl>
    <w:p w:rsidR="00270238" w:rsidRPr="007B5A0F" w:rsidRDefault="00270238" w:rsidP="0052397B">
      <w:pPr>
        <w:rPr>
          <w:rFonts w:ascii="Arial" w:hAnsi="Arial" w:cs="Arial"/>
          <w:sz w:val="24"/>
          <w:szCs w:val="24"/>
        </w:rPr>
      </w:pPr>
    </w:p>
    <w:sectPr w:rsidR="00270238" w:rsidRPr="007B5A0F" w:rsidSect="005F3C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4">
    <w:nsid w:val="0000002F"/>
    <w:multiLevelType w:val="singleLevel"/>
    <w:tmpl w:val="0000002F"/>
    <w:name w:val="WW8Num47"/>
    <w:lvl w:ilvl="0">
      <w:start w:val="1"/>
      <w:numFmt w:val="bullet"/>
      <w:lvlText w:val=""/>
      <w:lvlJc w:val="left"/>
      <w:pPr>
        <w:tabs>
          <w:tab w:val="num" w:pos="0"/>
        </w:tabs>
        <w:ind w:left="1429" w:hanging="360"/>
      </w:pPr>
      <w:rPr>
        <w:rFonts w:ascii="Symbol" w:hAnsi="Symbol"/>
      </w:rPr>
    </w:lvl>
  </w:abstractNum>
  <w:abstractNum w:abstractNumId="5">
    <w:nsid w:val="18C901A1"/>
    <w:multiLevelType w:val="hybridMultilevel"/>
    <w:tmpl w:val="735AC52C"/>
    <w:lvl w:ilvl="0" w:tplc="154A0C48">
      <w:start w:val="1"/>
      <w:numFmt w:val="bullet"/>
      <w:pStyle w:val="20"/>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09812ED"/>
    <w:multiLevelType w:val="hybridMultilevel"/>
    <w:tmpl w:val="9D72B692"/>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2B26"/>
    <w:rsid w:val="00004736"/>
    <w:rsid w:val="000164B5"/>
    <w:rsid w:val="0002153F"/>
    <w:rsid w:val="00027EB5"/>
    <w:rsid w:val="00030F10"/>
    <w:rsid w:val="000A2B47"/>
    <w:rsid w:val="000B7124"/>
    <w:rsid w:val="000C2B26"/>
    <w:rsid w:val="000D0078"/>
    <w:rsid w:val="00110049"/>
    <w:rsid w:val="00122CCE"/>
    <w:rsid w:val="00165122"/>
    <w:rsid w:val="00190D4A"/>
    <w:rsid w:val="001A7D22"/>
    <w:rsid w:val="001A7EBF"/>
    <w:rsid w:val="001F733E"/>
    <w:rsid w:val="00202DB0"/>
    <w:rsid w:val="00212801"/>
    <w:rsid w:val="00213CC5"/>
    <w:rsid w:val="0023224B"/>
    <w:rsid w:val="00265882"/>
    <w:rsid w:val="00270238"/>
    <w:rsid w:val="00271BD3"/>
    <w:rsid w:val="00282D9B"/>
    <w:rsid w:val="00333284"/>
    <w:rsid w:val="00341453"/>
    <w:rsid w:val="00345BD6"/>
    <w:rsid w:val="00346CE6"/>
    <w:rsid w:val="00361E77"/>
    <w:rsid w:val="003E09F2"/>
    <w:rsid w:val="003E2BB4"/>
    <w:rsid w:val="00400227"/>
    <w:rsid w:val="00411B7A"/>
    <w:rsid w:val="00433F2D"/>
    <w:rsid w:val="0044011F"/>
    <w:rsid w:val="00481CB8"/>
    <w:rsid w:val="004E4FA3"/>
    <w:rsid w:val="004F5F8E"/>
    <w:rsid w:val="0052397B"/>
    <w:rsid w:val="00537E8D"/>
    <w:rsid w:val="00545A13"/>
    <w:rsid w:val="00562D80"/>
    <w:rsid w:val="005807B4"/>
    <w:rsid w:val="005820DA"/>
    <w:rsid w:val="00593665"/>
    <w:rsid w:val="005A08A5"/>
    <w:rsid w:val="005A26BC"/>
    <w:rsid w:val="005B4C9A"/>
    <w:rsid w:val="005D24A5"/>
    <w:rsid w:val="005E1583"/>
    <w:rsid w:val="005F0F06"/>
    <w:rsid w:val="005F3CC7"/>
    <w:rsid w:val="00621AAC"/>
    <w:rsid w:val="0069269C"/>
    <w:rsid w:val="006968F7"/>
    <w:rsid w:val="006B2DC9"/>
    <w:rsid w:val="006C27E4"/>
    <w:rsid w:val="00732657"/>
    <w:rsid w:val="00746CB7"/>
    <w:rsid w:val="007637E3"/>
    <w:rsid w:val="00765305"/>
    <w:rsid w:val="007832BE"/>
    <w:rsid w:val="00795F30"/>
    <w:rsid w:val="0079792D"/>
    <w:rsid w:val="007A3263"/>
    <w:rsid w:val="007B1296"/>
    <w:rsid w:val="007B5A0F"/>
    <w:rsid w:val="007E1E0A"/>
    <w:rsid w:val="008029E8"/>
    <w:rsid w:val="008242BD"/>
    <w:rsid w:val="00844053"/>
    <w:rsid w:val="008921C5"/>
    <w:rsid w:val="008B335B"/>
    <w:rsid w:val="008D3497"/>
    <w:rsid w:val="008E42A2"/>
    <w:rsid w:val="00921D7F"/>
    <w:rsid w:val="009631A2"/>
    <w:rsid w:val="00980C16"/>
    <w:rsid w:val="0098682B"/>
    <w:rsid w:val="00995796"/>
    <w:rsid w:val="009C5DEB"/>
    <w:rsid w:val="009E36CD"/>
    <w:rsid w:val="00A123D7"/>
    <w:rsid w:val="00A4229A"/>
    <w:rsid w:val="00A70929"/>
    <w:rsid w:val="00A758A3"/>
    <w:rsid w:val="00A9425C"/>
    <w:rsid w:val="00AC3CBD"/>
    <w:rsid w:val="00B331D0"/>
    <w:rsid w:val="00B86A39"/>
    <w:rsid w:val="00BA26C1"/>
    <w:rsid w:val="00BA6E73"/>
    <w:rsid w:val="00BD7027"/>
    <w:rsid w:val="00BE05B2"/>
    <w:rsid w:val="00BE493E"/>
    <w:rsid w:val="00C05652"/>
    <w:rsid w:val="00C17D38"/>
    <w:rsid w:val="00C56D8D"/>
    <w:rsid w:val="00CB44EE"/>
    <w:rsid w:val="00CF00E9"/>
    <w:rsid w:val="00CF61B1"/>
    <w:rsid w:val="00D00947"/>
    <w:rsid w:val="00D01AA6"/>
    <w:rsid w:val="00D25878"/>
    <w:rsid w:val="00D26462"/>
    <w:rsid w:val="00D27D56"/>
    <w:rsid w:val="00D54BE5"/>
    <w:rsid w:val="00D93E18"/>
    <w:rsid w:val="00D94C1B"/>
    <w:rsid w:val="00DA7775"/>
    <w:rsid w:val="00DC765C"/>
    <w:rsid w:val="00DD223C"/>
    <w:rsid w:val="00DD4820"/>
    <w:rsid w:val="00E23558"/>
    <w:rsid w:val="00E2482B"/>
    <w:rsid w:val="00E60654"/>
    <w:rsid w:val="00EA261C"/>
    <w:rsid w:val="00EA468B"/>
    <w:rsid w:val="00EE50F0"/>
    <w:rsid w:val="00F02C82"/>
    <w:rsid w:val="00F63431"/>
    <w:rsid w:val="00F84FEF"/>
    <w:rsid w:val="00FB7C05"/>
    <w:rsid w:val="00FC3D00"/>
    <w:rsid w:val="00FC4038"/>
    <w:rsid w:val="00FC5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7C05"/>
  </w:style>
  <w:style w:type="paragraph" w:styleId="1">
    <w:name w:val="heading 1"/>
    <w:basedOn w:val="a1"/>
    <w:next w:val="a1"/>
    <w:link w:val="10"/>
    <w:qFormat/>
    <w:rsid w:val="000C2B26"/>
    <w:pPr>
      <w:keepNext/>
      <w:spacing w:before="240" w:after="60" w:line="240" w:lineRule="auto"/>
      <w:outlineLvl w:val="0"/>
    </w:pPr>
    <w:rPr>
      <w:rFonts w:ascii="Arial" w:eastAsia="Times New Roman" w:hAnsi="Arial" w:cs="Arial"/>
      <w:b/>
      <w:bCs/>
      <w:kern w:val="32"/>
      <w:sz w:val="32"/>
      <w:szCs w:val="32"/>
    </w:rPr>
  </w:style>
  <w:style w:type="paragraph" w:styleId="21">
    <w:name w:val="heading 2"/>
    <w:aliases w:val="Заголовок 2 Знак Знак"/>
    <w:basedOn w:val="a1"/>
    <w:next w:val="a1"/>
    <w:link w:val="22"/>
    <w:qFormat/>
    <w:rsid w:val="00B86A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B86A39"/>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B86A39"/>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0C2B26"/>
    <w:rPr>
      <w:rFonts w:ascii="Arial" w:eastAsia="Times New Roman" w:hAnsi="Arial" w:cs="Arial"/>
      <w:b/>
      <w:bCs/>
      <w:kern w:val="32"/>
      <w:sz w:val="32"/>
      <w:szCs w:val="32"/>
    </w:rPr>
  </w:style>
  <w:style w:type="paragraph" w:styleId="a5">
    <w:name w:val="Normal (Web)"/>
    <w:aliases w:val="Обычный (Web)"/>
    <w:basedOn w:val="a1"/>
    <w:rsid w:val="000C2B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0C2B26"/>
    <w:pPr>
      <w:spacing w:after="0" w:line="240" w:lineRule="auto"/>
    </w:pPr>
    <w:rPr>
      <w:rFonts w:ascii="Calibri" w:eastAsia="Times New Roman" w:hAnsi="Calibri" w:cs="Calibri"/>
    </w:rPr>
  </w:style>
  <w:style w:type="character" w:customStyle="1" w:styleId="a7">
    <w:name w:val="Без интервала Знак"/>
    <w:link w:val="a6"/>
    <w:rsid w:val="000C2B26"/>
    <w:rPr>
      <w:rFonts w:ascii="Calibri" w:eastAsia="Times New Roman" w:hAnsi="Calibri" w:cs="Calibri"/>
    </w:rPr>
  </w:style>
  <w:style w:type="paragraph" w:styleId="a8">
    <w:name w:val="Body Text"/>
    <w:aliases w:val="bt,text,Body Text2,Text1,Таймс Нью"/>
    <w:basedOn w:val="a1"/>
    <w:link w:val="a9"/>
    <w:rsid w:val="000C2B2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bt Знак1,text Знак1,Body Text2 Знак1,Text1 Знак1,Таймс Нью Знак1"/>
    <w:basedOn w:val="a2"/>
    <w:link w:val="a8"/>
    <w:rsid w:val="000C2B26"/>
    <w:rPr>
      <w:rFonts w:ascii="Times New Roman" w:eastAsia="Times New Roman" w:hAnsi="Times New Roman" w:cs="Times New Roman"/>
      <w:sz w:val="24"/>
      <w:szCs w:val="24"/>
    </w:rPr>
  </w:style>
  <w:style w:type="paragraph" w:styleId="aa">
    <w:name w:val="List Paragraph"/>
    <w:basedOn w:val="a1"/>
    <w:uiPriority w:val="34"/>
    <w:qFormat/>
    <w:rsid w:val="000C2B26"/>
    <w:pPr>
      <w:ind w:left="720"/>
      <w:contextualSpacing/>
    </w:pPr>
    <w:rPr>
      <w:rFonts w:ascii="Calibri" w:eastAsia="Calibri" w:hAnsi="Calibri" w:cs="Times New Roman"/>
      <w:lang w:eastAsia="en-US"/>
    </w:rPr>
  </w:style>
  <w:style w:type="character" w:customStyle="1" w:styleId="ab">
    <w:name w:val="Основной текст_"/>
    <w:link w:val="11"/>
    <w:rsid w:val="000C2B26"/>
    <w:rPr>
      <w:sz w:val="23"/>
      <w:szCs w:val="23"/>
      <w:shd w:val="clear" w:color="auto" w:fill="FFFFFF"/>
    </w:rPr>
  </w:style>
  <w:style w:type="paragraph" w:customStyle="1" w:styleId="11">
    <w:name w:val="Основной текст1"/>
    <w:basedOn w:val="a1"/>
    <w:link w:val="ab"/>
    <w:rsid w:val="000C2B26"/>
    <w:pPr>
      <w:shd w:val="clear" w:color="auto" w:fill="FFFFFF"/>
      <w:spacing w:before="480" w:after="0" w:line="355" w:lineRule="exact"/>
      <w:jc w:val="both"/>
    </w:pPr>
    <w:rPr>
      <w:sz w:val="23"/>
      <w:szCs w:val="23"/>
    </w:rPr>
  </w:style>
  <w:style w:type="character" w:customStyle="1" w:styleId="22">
    <w:name w:val="Заголовок 2 Знак"/>
    <w:aliases w:val="Заголовок 2 Знак Знак Знак"/>
    <w:basedOn w:val="a2"/>
    <w:link w:val="21"/>
    <w:rsid w:val="00B86A39"/>
    <w:rPr>
      <w:rFonts w:ascii="Arial" w:eastAsia="Times New Roman" w:hAnsi="Arial" w:cs="Arial"/>
      <w:b/>
      <w:bCs/>
      <w:i/>
      <w:iCs/>
      <w:sz w:val="28"/>
      <w:szCs w:val="28"/>
    </w:rPr>
  </w:style>
  <w:style w:type="character" w:customStyle="1" w:styleId="30">
    <w:name w:val="Заголовок 3 Знак"/>
    <w:basedOn w:val="a2"/>
    <w:link w:val="3"/>
    <w:rsid w:val="00B86A39"/>
    <w:rPr>
      <w:rFonts w:ascii="Arial" w:eastAsia="Times New Roman" w:hAnsi="Arial" w:cs="Arial"/>
      <w:b/>
      <w:bCs/>
      <w:sz w:val="26"/>
      <w:szCs w:val="26"/>
    </w:rPr>
  </w:style>
  <w:style w:type="character" w:customStyle="1" w:styleId="40">
    <w:name w:val="Заголовок 4 Знак"/>
    <w:basedOn w:val="a2"/>
    <w:link w:val="4"/>
    <w:rsid w:val="00B86A39"/>
    <w:rPr>
      <w:rFonts w:ascii="Times New Roman" w:eastAsia="Times New Roman" w:hAnsi="Times New Roman" w:cs="Times New Roman"/>
      <w:b/>
      <w:bCs/>
      <w:sz w:val="28"/>
      <w:szCs w:val="28"/>
    </w:rPr>
  </w:style>
  <w:style w:type="numbering" w:customStyle="1" w:styleId="12">
    <w:name w:val="Нет списка1"/>
    <w:next w:val="a4"/>
    <w:semiHidden/>
    <w:rsid w:val="00B86A39"/>
  </w:style>
  <w:style w:type="paragraph" w:styleId="13">
    <w:name w:val="toc 1"/>
    <w:basedOn w:val="a1"/>
    <w:next w:val="a1"/>
    <w:autoRedefine/>
    <w:uiPriority w:val="39"/>
    <w:rsid w:val="00B86A39"/>
    <w:pPr>
      <w:tabs>
        <w:tab w:val="right" w:leader="dot" w:pos="9061"/>
      </w:tabs>
      <w:spacing w:after="0" w:line="240" w:lineRule="auto"/>
      <w:ind w:firstLine="180"/>
    </w:pPr>
    <w:rPr>
      <w:rFonts w:ascii="Times New Roman" w:eastAsia="Times New Roman" w:hAnsi="Times New Roman" w:cs="Times New Roman"/>
      <w:sz w:val="24"/>
      <w:szCs w:val="24"/>
    </w:rPr>
  </w:style>
  <w:style w:type="paragraph" w:styleId="23">
    <w:name w:val="toc 2"/>
    <w:basedOn w:val="a1"/>
    <w:next w:val="a1"/>
    <w:autoRedefine/>
    <w:uiPriority w:val="39"/>
    <w:rsid w:val="00B86A39"/>
    <w:pPr>
      <w:spacing w:after="0" w:line="240" w:lineRule="auto"/>
      <w:ind w:left="240"/>
    </w:pPr>
    <w:rPr>
      <w:rFonts w:ascii="Times New Roman" w:eastAsia="Times New Roman" w:hAnsi="Times New Roman" w:cs="Times New Roman"/>
      <w:sz w:val="24"/>
      <w:szCs w:val="24"/>
    </w:rPr>
  </w:style>
  <w:style w:type="character" w:styleId="ac">
    <w:name w:val="Hyperlink"/>
    <w:rsid w:val="00B86A39"/>
    <w:rPr>
      <w:color w:val="0000FF"/>
      <w:u w:val="single"/>
    </w:rPr>
  </w:style>
  <w:style w:type="paragraph" w:styleId="31">
    <w:name w:val="toc 3"/>
    <w:basedOn w:val="a1"/>
    <w:next w:val="a1"/>
    <w:link w:val="32"/>
    <w:autoRedefine/>
    <w:uiPriority w:val="39"/>
    <w:rsid w:val="00B86A39"/>
    <w:pPr>
      <w:spacing w:after="0" w:line="240" w:lineRule="auto"/>
      <w:ind w:left="480"/>
    </w:pPr>
    <w:rPr>
      <w:rFonts w:ascii="Times New Roman" w:eastAsia="Times New Roman" w:hAnsi="Times New Roman" w:cs="Times New Roman"/>
      <w:sz w:val="24"/>
      <w:szCs w:val="24"/>
    </w:rPr>
  </w:style>
  <w:style w:type="character" w:customStyle="1" w:styleId="32">
    <w:name w:val="Оглавление 3 Знак"/>
    <w:link w:val="31"/>
    <w:uiPriority w:val="39"/>
    <w:rsid w:val="00B86A39"/>
    <w:rPr>
      <w:rFonts w:ascii="Times New Roman" w:eastAsia="Times New Roman" w:hAnsi="Times New Roman" w:cs="Times New Roman"/>
      <w:sz w:val="24"/>
      <w:szCs w:val="24"/>
    </w:rPr>
  </w:style>
  <w:style w:type="paragraph" w:styleId="41">
    <w:name w:val="toc 4"/>
    <w:basedOn w:val="a1"/>
    <w:next w:val="a1"/>
    <w:autoRedefine/>
    <w:semiHidden/>
    <w:rsid w:val="00B86A39"/>
    <w:pPr>
      <w:spacing w:after="0" w:line="240" w:lineRule="auto"/>
      <w:ind w:left="720"/>
    </w:pPr>
    <w:rPr>
      <w:rFonts w:ascii="Times New Roman" w:eastAsia="Times New Roman" w:hAnsi="Times New Roman" w:cs="Times New Roman"/>
      <w:sz w:val="24"/>
      <w:szCs w:val="24"/>
    </w:rPr>
  </w:style>
  <w:style w:type="paragraph" w:styleId="ad">
    <w:name w:val="header"/>
    <w:basedOn w:val="a1"/>
    <w:link w:val="ae"/>
    <w:rsid w:val="00B86A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2"/>
    <w:link w:val="ad"/>
    <w:rsid w:val="00B86A39"/>
    <w:rPr>
      <w:rFonts w:ascii="Times New Roman" w:eastAsia="Times New Roman" w:hAnsi="Times New Roman" w:cs="Times New Roman"/>
      <w:sz w:val="24"/>
      <w:szCs w:val="24"/>
    </w:rPr>
  </w:style>
  <w:style w:type="paragraph" w:styleId="af">
    <w:name w:val="footer"/>
    <w:basedOn w:val="a1"/>
    <w:link w:val="af0"/>
    <w:rsid w:val="00B86A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2"/>
    <w:link w:val="af"/>
    <w:rsid w:val="00B86A39"/>
    <w:rPr>
      <w:rFonts w:ascii="Times New Roman" w:eastAsia="Times New Roman" w:hAnsi="Times New Roman" w:cs="Times New Roman"/>
      <w:sz w:val="24"/>
      <w:szCs w:val="24"/>
    </w:rPr>
  </w:style>
  <w:style w:type="character" w:styleId="af1">
    <w:name w:val="page number"/>
    <w:basedOn w:val="a2"/>
    <w:rsid w:val="00B86A39"/>
  </w:style>
  <w:style w:type="paragraph" w:styleId="24">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1"/>
    <w:link w:val="25"/>
    <w:rsid w:val="00B86A3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2"/>
    <w:basedOn w:val="a2"/>
    <w:link w:val="24"/>
    <w:rsid w:val="00B86A39"/>
    <w:rPr>
      <w:rFonts w:ascii="Times New Roman" w:eastAsia="Times New Roman" w:hAnsi="Times New Roman" w:cs="Times New Roman"/>
      <w:sz w:val="24"/>
      <w:szCs w:val="24"/>
    </w:rPr>
  </w:style>
  <w:style w:type="paragraph" w:customStyle="1" w:styleId="14">
    <w:name w:val="Знак Знак1 Знак Знак Знак Знак Знак Знак Знак"/>
    <w:basedOn w:val="a1"/>
    <w:rsid w:val="00B86A39"/>
    <w:pPr>
      <w:spacing w:after="160" w:line="240" w:lineRule="exact"/>
    </w:pPr>
    <w:rPr>
      <w:rFonts w:ascii="Verdana" w:eastAsia="Times New Roman" w:hAnsi="Verdana" w:cs="Times New Roman"/>
      <w:sz w:val="24"/>
      <w:szCs w:val="24"/>
      <w:lang w:val="en-US" w:eastAsia="en-US"/>
    </w:rPr>
  </w:style>
  <w:style w:type="paragraph" w:customStyle="1" w:styleId="15">
    <w:name w:val="Текст1"/>
    <w:basedOn w:val="a1"/>
    <w:rsid w:val="00B86A39"/>
    <w:pPr>
      <w:widowControl w:val="0"/>
      <w:suppressAutoHyphens/>
      <w:spacing w:after="0" w:line="240" w:lineRule="auto"/>
    </w:pPr>
    <w:rPr>
      <w:rFonts w:ascii="Courier New" w:eastAsia="Lucida Sans Unicode" w:hAnsi="Courier New" w:cs="Courier New"/>
      <w:kern w:val="1"/>
      <w:sz w:val="20"/>
      <w:szCs w:val="20"/>
    </w:rPr>
  </w:style>
  <w:style w:type="paragraph" w:customStyle="1" w:styleId="26">
    <w:name w:val="Текст2"/>
    <w:basedOn w:val="a1"/>
    <w:rsid w:val="00B86A39"/>
    <w:pPr>
      <w:widowControl w:val="0"/>
      <w:suppressAutoHyphens/>
      <w:spacing w:after="0" w:line="240" w:lineRule="auto"/>
    </w:pPr>
    <w:rPr>
      <w:rFonts w:ascii="Courier New" w:eastAsia="Lucida Sans Unicode" w:hAnsi="Courier New" w:cs="Courier New"/>
      <w:kern w:val="1"/>
      <w:sz w:val="20"/>
      <w:szCs w:val="20"/>
    </w:rPr>
  </w:style>
  <w:style w:type="paragraph" w:customStyle="1" w:styleId="16">
    <w:name w:val="Знак Знак Знак Знак Знак1"/>
    <w:basedOn w:val="a1"/>
    <w:rsid w:val="00B86A39"/>
    <w:pPr>
      <w:spacing w:after="160" w:line="240" w:lineRule="exact"/>
    </w:pPr>
    <w:rPr>
      <w:rFonts w:ascii="Verdana" w:eastAsia="Times New Roman" w:hAnsi="Verdana" w:cs="Times New Roman"/>
      <w:sz w:val="24"/>
      <w:szCs w:val="24"/>
      <w:lang w:val="en-US" w:eastAsia="en-US"/>
    </w:rPr>
  </w:style>
  <w:style w:type="table" w:styleId="af2">
    <w:name w:val="Table Grid"/>
    <w:basedOn w:val="a3"/>
    <w:rsid w:val="00B86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1"/>
    <w:next w:val="a1"/>
    <w:qFormat/>
    <w:rsid w:val="00B86A39"/>
    <w:pPr>
      <w:spacing w:after="0" w:line="240" w:lineRule="auto"/>
    </w:pPr>
    <w:rPr>
      <w:rFonts w:ascii="Times New Roman" w:eastAsia="Times New Roman" w:hAnsi="Times New Roman" w:cs="Times New Roman"/>
      <w:b/>
      <w:bCs/>
      <w:sz w:val="20"/>
      <w:szCs w:val="20"/>
    </w:rPr>
  </w:style>
  <w:style w:type="paragraph" w:styleId="af4">
    <w:name w:val="footnote text"/>
    <w:basedOn w:val="a1"/>
    <w:link w:val="af5"/>
    <w:semiHidden/>
    <w:rsid w:val="00B86A39"/>
    <w:pPr>
      <w:spacing w:after="0" w:line="240" w:lineRule="auto"/>
    </w:pPr>
    <w:rPr>
      <w:rFonts w:ascii="Times New Roman" w:eastAsia="Times New Roman" w:hAnsi="Times New Roman" w:cs="Times New Roman"/>
      <w:kern w:val="16"/>
      <w:sz w:val="20"/>
      <w:szCs w:val="20"/>
    </w:rPr>
  </w:style>
  <w:style w:type="character" w:customStyle="1" w:styleId="af5">
    <w:name w:val="Текст сноски Знак"/>
    <w:basedOn w:val="a2"/>
    <w:link w:val="af4"/>
    <w:semiHidden/>
    <w:rsid w:val="00B86A39"/>
    <w:rPr>
      <w:rFonts w:ascii="Times New Roman" w:eastAsia="Times New Roman" w:hAnsi="Times New Roman" w:cs="Times New Roman"/>
      <w:kern w:val="16"/>
      <w:sz w:val="20"/>
      <w:szCs w:val="20"/>
    </w:rPr>
  </w:style>
  <w:style w:type="character" w:styleId="af6">
    <w:name w:val="footnote reference"/>
    <w:semiHidden/>
    <w:rsid w:val="00B86A39"/>
    <w:rPr>
      <w:vertAlign w:val="superscript"/>
    </w:rPr>
  </w:style>
  <w:style w:type="paragraph" w:customStyle="1" w:styleId="FR3">
    <w:name w:val="FR3"/>
    <w:rsid w:val="00B86A39"/>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paragraph" w:styleId="33">
    <w:name w:val="Body Text 3"/>
    <w:basedOn w:val="a1"/>
    <w:link w:val="34"/>
    <w:rsid w:val="00B86A3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B86A39"/>
    <w:rPr>
      <w:rFonts w:ascii="Times New Roman" w:eastAsia="Times New Roman" w:hAnsi="Times New Roman" w:cs="Times New Roman"/>
      <w:sz w:val="16"/>
      <w:szCs w:val="16"/>
    </w:rPr>
  </w:style>
  <w:style w:type="paragraph" w:styleId="af7">
    <w:name w:val="Body Text Indent"/>
    <w:aliases w:val="Основной текст с отступом Знак1,Основной текст 1,Нумерованный список !!"/>
    <w:basedOn w:val="a1"/>
    <w:link w:val="27"/>
    <w:rsid w:val="00B86A3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2"/>
    <w:uiPriority w:val="99"/>
    <w:semiHidden/>
    <w:rsid w:val="00B86A39"/>
  </w:style>
  <w:style w:type="character" w:customStyle="1" w:styleId="27">
    <w:name w:val="Основной текст с отступом Знак2"/>
    <w:aliases w:val="Основной текст с отступом Знак1 Знак,Основной текст 1 Знак,Нумерованный список !! Знак"/>
    <w:link w:val="af7"/>
    <w:rsid w:val="00B86A39"/>
    <w:rPr>
      <w:rFonts w:ascii="Times New Roman" w:eastAsia="Times New Roman" w:hAnsi="Times New Roman" w:cs="Times New Roman"/>
      <w:sz w:val="24"/>
      <w:szCs w:val="24"/>
    </w:rPr>
  </w:style>
  <w:style w:type="paragraph" w:customStyle="1" w:styleId="17">
    <w:name w:val="Обычный1"/>
    <w:rsid w:val="00B86A39"/>
    <w:pPr>
      <w:spacing w:after="0" w:line="240" w:lineRule="auto"/>
    </w:pPr>
    <w:rPr>
      <w:rFonts w:ascii="Times New Roman" w:eastAsia="Times New Roman" w:hAnsi="Times New Roman" w:cs="Times New Roman"/>
      <w:sz w:val="24"/>
      <w:szCs w:val="20"/>
    </w:rPr>
  </w:style>
  <w:style w:type="character" w:customStyle="1" w:styleId="18">
    <w:name w:val="Основной текст Знак1"/>
    <w:aliases w:val="Основной текст1 Знак,bt Знак,Основной текст Знак Знак,text Знак,Body Text2 Знак,Text1 Знак,Таймс Нью Знак"/>
    <w:rsid w:val="00B86A39"/>
    <w:rPr>
      <w:sz w:val="24"/>
      <w:szCs w:val="24"/>
      <w:lang w:val="ru-RU" w:eastAsia="ru-RU" w:bidi="ar-SA"/>
    </w:rPr>
  </w:style>
  <w:style w:type="paragraph" w:customStyle="1" w:styleId="35">
    <w:name w:val="Уровень 3"/>
    <w:next w:val="a8"/>
    <w:link w:val="36"/>
    <w:autoRedefine/>
    <w:rsid w:val="00B86A39"/>
    <w:pPr>
      <w:spacing w:after="0" w:line="240" w:lineRule="auto"/>
      <w:jc w:val="center"/>
    </w:pPr>
    <w:rPr>
      <w:rFonts w:ascii="Times New Roman" w:eastAsia="Times New Roman" w:hAnsi="Times New Roman" w:cs="Times New Roman"/>
      <w:b/>
      <w:caps/>
      <w:sz w:val="24"/>
      <w:szCs w:val="24"/>
    </w:rPr>
  </w:style>
  <w:style w:type="character" w:customStyle="1" w:styleId="36">
    <w:name w:val="Уровень 3 Знак"/>
    <w:link w:val="35"/>
    <w:rsid w:val="00B86A39"/>
    <w:rPr>
      <w:rFonts w:ascii="Times New Roman" w:eastAsia="Times New Roman" w:hAnsi="Times New Roman" w:cs="Times New Roman"/>
      <w:b/>
      <w:caps/>
      <w:sz w:val="24"/>
      <w:szCs w:val="24"/>
    </w:rPr>
  </w:style>
  <w:style w:type="paragraph" w:styleId="37">
    <w:name w:val="Body Text Indent 3"/>
    <w:basedOn w:val="a1"/>
    <w:link w:val="38"/>
    <w:rsid w:val="00B86A39"/>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2"/>
    <w:link w:val="37"/>
    <w:rsid w:val="00B86A39"/>
    <w:rPr>
      <w:rFonts w:ascii="Times New Roman" w:eastAsia="Times New Roman" w:hAnsi="Times New Roman" w:cs="Times New Roman"/>
      <w:sz w:val="16"/>
      <w:szCs w:val="16"/>
    </w:rPr>
  </w:style>
  <w:style w:type="paragraph" w:customStyle="1" w:styleId="ConsCell">
    <w:name w:val="ConsCell"/>
    <w:rsid w:val="00B86A39"/>
    <w:pPr>
      <w:widowControl w:val="0"/>
      <w:autoSpaceDE w:val="0"/>
      <w:autoSpaceDN w:val="0"/>
      <w:adjustRightInd w:val="0"/>
      <w:spacing w:after="0" w:line="240" w:lineRule="auto"/>
    </w:pPr>
    <w:rPr>
      <w:rFonts w:ascii="Arial" w:eastAsia="Times New Roman" w:hAnsi="Arial" w:cs="Arial"/>
      <w:sz w:val="20"/>
      <w:szCs w:val="20"/>
    </w:rPr>
  </w:style>
  <w:style w:type="paragraph" w:styleId="af9">
    <w:name w:val="Block Text"/>
    <w:basedOn w:val="a1"/>
    <w:rsid w:val="00B86A39"/>
    <w:pPr>
      <w:spacing w:after="0" w:line="240" w:lineRule="auto"/>
      <w:ind w:left="284" w:right="-766"/>
      <w:jc w:val="both"/>
    </w:pPr>
    <w:rPr>
      <w:rFonts w:ascii="Times New Roman" w:eastAsia="Times New Roman" w:hAnsi="Times New Roman" w:cs="Times New Roman"/>
      <w:sz w:val="24"/>
      <w:szCs w:val="20"/>
    </w:rPr>
  </w:style>
  <w:style w:type="paragraph" w:customStyle="1" w:styleId="Normal">
    <w:name w:val="Normal Знак Знак Знак Знак Знак"/>
    <w:rsid w:val="00B86A39"/>
    <w:pPr>
      <w:spacing w:before="100" w:after="100" w:line="240" w:lineRule="auto"/>
      <w:jc w:val="both"/>
    </w:pPr>
    <w:rPr>
      <w:rFonts w:ascii="Times New Roman" w:eastAsia="Times New Roman" w:hAnsi="Times New Roman" w:cs="Times New Roman"/>
      <w:snapToGrid w:val="0"/>
      <w:sz w:val="24"/>
      <w:szCs w:val="20"/>
    </w:rPr>
  </w:style>
  <w:style w:type="paragraph" w:customStyle="1" w:styleId="Default">
    <w:name w:val="Default"/>
    <w:rsid w:val="00B86A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Plain Text"/>
    <w:basedOn w:val="a1"/>
    <w:link w:val="afb"/>
    <w:rsid w:val="00B86A39"/>
    <w:pPr>
      <w:spacing w:after="0" w:line="240" w:lineRule="auto"/>
    </w:pPr>
    <w:rPr>
      <w:rFonts w:ascii="Courier New" w:eastAsia="Times New Roman" w:hAnsi="Courier New" w:cs="Courier New"/>
      <w:sz w:val="20"/>
      <w:szCs w:val="20"/>
    </w:rPr>
  </w:style>
  <w:style w:type="character" w:customStyle="1" w:styleId="afb">
    <w:name w:val="Текст Знак"/>
    <w:basedOn w:val="a2"/>
    <w:link w:val="afa"/>
    <w:rsid w:val="00B86A39"/>
    <w:rPr>
      <w:rFonts w:ascii="Courier New" w:eastAsia="Times New Roman" w:hAnsi="Courier New" w:cs="Courier New"/>
      <w:sz w:val="20"/>
      <w:szCs w:val="20"/>
    </w:rPr>
  </w:style>
  <w:style w:type="paragraph" w:customStyle="1" w:styleId="28">
    <w:name w:val="Стиль2"/>
    <w:basedOn w:val="a1"/>
    <w:rsid w:val="00B86A39"/>
    <w:pPr>
      <w:spacing w:after="0" w:line="240" w:lineRule="auto"/>
      <w:jc w:val="center"/>
    </w:pPr>
    <w:rPr>
      <w:rFonts w:ascii="Times New Roman" w:eastAsia="Times New Roman" w:hAnsi="Times New Roman" w:cs="Times New Roman"/>
      <w:caps/>
      <w:sz w:val="28"/>
      <w:szCs w:val="24"/>
    </w:rPr>
  </w:style>
  <w:style w:type="paragraph" w:styleId="afc">
    <w:name w:val="Balloon Text"/>
    <w:basedOn w:val="a1"/>
    <w:link w:val="afd"/>
    <w:semiHidden/>
    <w:rsid w:val="00B86A39"/>
    <w:rPr>
      <w:rFonts w:ascii="Tahoma" w:eastAsia="Calibri" w:hAnsi="Tahoma" w:cs="Tahoma"/>
      <w:sz w:val="16"/>
      <w:szCs w:val="16"/>
      <w:lang w:eastAsia="en-US"/>
    </w:rPr>
  </w:style>
  <w:style w:type="character" w:customStyle="1" w:styleId="afd">
    <w:name w:val="Текст выноски Знак"/>
    <w:basedOn w:val="a2"/>
    <w:link w:val="afc"/>
    <w:semiHidden/>
    <w:rsid w:val="00B86A39"/>
    <w:rPr>
      <w:rFonts w:ascii="Tahoma" w:eastAsia="Calibri" w:hAnsi="Tahoma" w:cs="Tahoma"/>
      <w:sz w:val="16"/>
      <w:szCs w:val="16"/>
      <w:lang w:eastAsia="en-US"/>
    </w:rPr>
  </w:style>
  <w:style w:type="paragraph" w:customStyle="1" w:styleId="19">
    <w:name w:val="УРОВЕНЬ 1"/>
    <w:next w:val="a8"/>
    <w:link w:val="1a"/>
    <w:autoRedefine/>
    <w:rsid w:val="00B86A39"/>
    <w:pPr>
      <w:spacing w:after="0" w:line="240" w:lineRule="auto"/>
      <w:outlineLvl w:val="0"/>
    </w:pPr>
    <w:rPr>
      <w:rFonts w:ascii="Times New Roman" w:eastAsia="Times New Roman" w:hAnsi="Times New Roman" w:cs="Times New Roman"/>
      <w:b/>
      <w:caps/>
      <w:sz w:val="24"/>
      <w:szCs w:val="24"/>
    </w:rPr>
  </w:style>
  <w:style w:type="character" w:customStyle="1" w:styleId="1a">
    <w:name w:val="УРОВЕНЬ 1 Знак"/>
    <w:link w:val="19"/>
    <w:rsid w:val="00B86A39"/>
    <w:rPr>
      <w:rFonts w:ascii="Times New Roman" w:eastAsia="Times New Roman" w:hAnsi="Times New Roman" w:cs="Times New Roman"/>
      <w:b/>
      <w:caps/>
      <w:sz w:val="24"/>
      <w:szCs w:val="24"/>
    </w:rPr>
  </w:style>
  <w:style w:type="paragraph" w:styleId="afe">
    <w:name w:val="endnote text"/>
    <w:basedOn w:val="a1"/>
    <w:link w:val="aff"/>
    <w:semiHidden/>
    <w:rsid w:val="00B86A39"/>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2"/>
    <w:link w:val="afe"/>
    <w:semiHidden/>
    <w:rsid w:val="00B86A39"/>
    <w:rPr>
      <w:rFonts w:ascii="Times New Roman" w:eastAsia="Times New Roman" w:hAnsi="Times New Roman" w:cs="Times New Roman"/>
      <w:sz w:val="20"/>
      <w:szCs w:val="20"/>
    </w:rPr>
  </w:style>
  <w:style w:type="paragraph" w:customStyle="1" w:styleId="ConsNormal">
    <w:name w:val="ConsNormal"/>
    <w:rsid w:val="00B86A39"/>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B86A39"/>
    <w:pPr>
      <w:snapToGrid w:val="0"/>
      <w:spacing w:after="0" w:line="240" w:lineRule="auto"/>
    </w:pPr>
    <w:rPr>
      <w:rFonts w:ascii="Courier New" w:eastAsia="Times New Roman" w:hAnsi="Courier New" w:cs="Times New Roman"/>
      <w:sz w:val="20"/>
      <w:szCs w:val="20"/>
    </w:rPr>
  </w:style>
  <w:style w:type="paragraph" w:customStyle="1" w:styleId="a0">
    <w:name w:val="Знак Знак Знак Знак"/>
    <w:basedOn w:val="a1"/>
    <w:semiHidden/>
    <w:rsid w:val="00B86A39"/>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29">
    <w:name w:val="УРОВЕНЬ 2"/>
    <w:next w:val="a8"/>
    <w:link w:val="2a"/>
    <w:autoRedefine/>
    <w:rsid w:val="00B86A39"/>
    <w:pPr>
      <w:spacing w:after="0" w:line="240" w:lineRule="auto"/>
      <w:jc w:val="center"/>
    </w:pPr>
    <w:rPr>
      <w:rFonts w:ascii="Times New Roman" w:eastAsia="Times New Roman" w:hAnsi="Times New Roman" w:cs="Times New Roman"/>
      <w:b/>
      <w:bCs/>
      <w:i/>
      <w:sz w:val="24"/>
      <w:szCs w:val="20"/>
    </w:rPr>
  </w:style>
  <w:style w:type="character" w:customStyle="1" w:styleId="2a">
    <w:name w:val="УРОВЕНЬ 2 Знак"/>
    <w:link w:val="29"/>
    <w:rsid w:val="00B86A39"/>
    <w:rPr>
      <w:rFonts w:ascii="Times New Roman" w:eastAsia="Times New Roman" w:hAnsi="Times New Roman" w:cs="Times New Roman"/>
      <w:b/>
      <w:bCs/>
      <w:i/>
      <w:sz w:val="24"/>
      <w:szCs w:val="20"/>
    </w:rPr>
  </w:style>
  <w:style w:type="paragraph" w:styleId="2b">
    <w:name w:val="Body Text 2"/>
    <w:basedOn w:val="a1"/>
    <w:link w:val="2c"/>
    <w:rsid w:val="00B86A39"/>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2"/>
    <w:link w:val="2b"/>
    <w:rsid w:val="00B86A39"/>
    <w:rPr>
      <w:rFonts w:ascii="Times New Roman" w:eastAsia="Times New Roman" w:hAnsi="Times New Roman" w:cs="Times New Roman"/>
      <w:sz w:val="24"/>
      <w:szCs w:val="24"/>
    </w:rPr>
  </w:style>
  <w:style w:type="paragraph" w:customStyle="1" w:styleId="aff0">
    <w:name w:val="Знак Знак Знак"/>
    <w:basedOn w:val="a1"/>
    <w:rsid w:val="00B86A39"/>
    <w:pPr>
      <w:spacing w:after="0" w:line="240" w:lineRule="auto"/>
    </w:pPr>
    <w:rPr>
      <w:rFonts w:ascii="Verdana" w:eastAsia="Times New Roman" w:hAnsi="Verdana" w:cs="Verdana"/>
      <w:sz w:val="20"/>
      <w:szCs w:val="20"/>
      <w:lang w:val="en-US" w:eastAsia="en-US"/>
    </w:rPr>
  </w:style>
  <w:style w:type="paragraph" w:styleId="a">
    <w:name w:val="List Bullet"/>
    <w:basedOn w:val="a1"/>
    <w:rsid w:val="00B86A39"/>
    <w:pPr>
      <w:widowControl w:val="0"/>
      <w:numPr>
        <w:numId w:val="3"/>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ConsPlusNormal">
    <w:name w:val="ConsPlusNormal"/>
    <w:rsid w:val="00B86A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1">
    <w:name w:val="А_текст"/>
    <w:link w:val="aff2"/>
    <w:autoRedefine/>
    <w:qFormat/>
    <w:rsid w:val="00B86A39"/>
    <w:pPr>
      <w:spacing w:after="0" w:line="240" w:lineRule="auto"/>
      <w:ind w:firstLine="720"/>
      <w:jc w:val="both"/>
    </w:pPr>
    <w:rPr>
      <w:rFonts w:ascii="Times New Roman" w:eastAsia="Times New Roman" w:hAnsi="Times New Roman" w:cs="Times New Roman"/>
      <w:sz w:val="24"/>
      <w:szCs w:val="24"/>
    </w:rPr>
  </w:style>
  <w:style w:type="character" w:customStyle="1" w:styleId="aff2">
    <w:name w:val="А_текст Знак"/>
    <w:link w:val="aff1"/>
    <w:rsid w:val="00B86A39"/>
    <w:rPr>
      <w:rFonts w:ascii="Times New Roman" w:eastAsia="Times New Roman" w:hAnsi="Times New Roman" w:cs="Times New Roman"/>
      <w:sz w:val="24"/>
      <w:szCs w:val="24"/>
    </w:rPr>
  </w:style>
  <w:style w:type="paragraph" w:styleId="2">
    <w:name w:val="List Bullet 2"/>
    <w:basedOn w:val="a1"/>
    <w:rsid w:val="00B86A39"/>
    <w:pPr>
      <w:numPr>
        <w:numId w:val="4"/>
      </w:numPr>
      <w:spacing w:after="0" w:line="240" w:lineRule="auto"/>
    </w:pPr>
    <w:rPr>
      <w:rFonts w:ascii="Times New Roman" w:eastAsia="Times New Roman" w:hAnsi="Times New Roman" w:cs="Times New Roman"/>
      <w:sz w:val="24"/>
      <w:szCs w:val="24"/>
    </w:rPr>
  </w:style>
  <w:style w:type="paragraph" w:customStyle="1" w:styleId="OTCHET00">
    <w:name w:val="OTCHET_00"/>
    <w:basedOn w:val="20"/>
    <w:rsid w:val="00B86A39"/>
    <w:pPr>
      <w:numPr>
        <w:numId w:val="0"/>
      </w:numPr>
      <w:tabs>
        <w:tab w:val="left" w:pos="709"/>
        <w:tab w:val="left" w:pos="3402"/>
      </w:tabs>
      <w:spacing w:line="360" w:lineRule="auto"/>
      <w:contextualSpacing w:val="0"/>
      <w:jc w:val="both"/>
    </w:pPr>
    <w:rPr>
      <w:szCs w:val="20"/>
    </w:rPr>
  </w:style>
  <w:style w:type="paragraph" w:styleId="20">
    <w:name w:val="List Number 2"/>
    <w:basedOn w:val="a1"/>
    <w:rsid w:val="00B86A39"/>
    <w:pPr>
      <w:numPr>
        <w:numId w:val="5"/>
      </w:numPr>
      <w:spacing w:after="0" w:line="240" w:lineRule="auto"/>
      <w:contextualSpacing/>
    </w:pPr>
    <w:rPr>
      <w:rFonts w:ascii="Times New Roman" w:eastAsia="Times New Roman" w:hAnsi="Times New Roman" w:cs="Times New Roman"/>
      <w:sz w:val="24"/>
      <w:szCs w:val="24"/>
    </w:rPr>
  </w:style>
  <w:style w:type="paragraph" w:customStyle="1" w:styleId="aff3">
    <w:name w:val="Основа"/>
    <w:basedOn w:val="a1"/>
    <w:rsid w:val="00B86A39"/>
    <w:pPr>
      <w:spacing w:before="120" w:after="0" w:line="240" w:lineRule="auto"/>
      <w:ind w:firstLine="720"/>
      <w:jc w:val="both"/>
    </w:pPr>
    <w:rPr>
      <w:rFonts w:ascii="Times New Roman" w:eastAsia="Times New Roman" w:hAnsi="Times New Roman" w:cs="Times New Roman"/>
      <w:sz w:val="24"/>
      <w:szCs w:val="20"/>
    </w:rPr>
  </w:style>
  <w:style w:type="paragraph" w:customStyle="1" w:styleId="aff4">
    <w:name w:val="таблица"/>
    <w:basedOn w:val="a8"/>
    <w:rsid w:val="00B86A39"/>
    <w:pPr>
      <w:spacing w:after="0"/>
      <w:jc w:val="both"/>
    </w:pPr>
    <w:rPr>
      <w:szCs w:val="20"/>
    </w:rPr>
  </w:style>
  <w:style w:type="paragraph" w:customStyle="1" w:styleId="aff5">
    <w:name w:val="Новый абзац"/>
    <w:basedOn w:val="a1"/>
    <w:link w:val="aff6"/>
    <w:rsid w:val="00B86A39"/>
    <w:pPr>
      <w:spacing w:after="120" w:line="240" w:lineRule="auto"/>
      <w:ind w:firstLine="567"/>
      <w:jc w:val="both"/>
    </w:pPr>
    <w:rPr>
      <w:rFonts w:ascii="Arial" w:eastAsia="Times New Roman" w:hAnsi="Arial" w:cs="Times New Roman"/>
      <w:sz w:val="24"/>
      <w:szCs w:val="24"/>
    </w:rPr>
  </w:style>
  <w:style w:type="character" w:customStyle="1" w:styleId="aff6">
    <w:name w:val="Новый абзац Знак"/>
    <w:link w:val="aff5"/>
    <w:rsid w:val="00B86A39"/>
    <w:rPr>
      <w:rFonts w:ascii="Arial" w:eastAsia="Times New Roman" w:hAnsi="Arial" w:cs="Times New Roman"/>
      <w:sz w:val="24"/>
      <w:szCs w:val="24"/>
    </w:rPr>
  </w:style>
  <w:style w:type="paragraph" w:customStyle="1" w:styleId="Normal10-022">
    <w:name w:val="Стиль Normal + 10 пт полужирный По центру Слева:  -02 см Справ...2"/>
    <w:basedOn w:val="a1"/>
    <w:rsid w:val="00B86A39"/>
    <w:pPr>
      <w:snapToGrid w:val="0"/>
      <w:spacing w:after="0" w:line="240" w:lineRule="auto"/>
      <w:ind w:left="-113" w:right="-113"/>
      <w:jc w:val="center"/>
    </w:pPr>
    <w:rPr>
      <w:rFonts w:ascii="Times New Roman" w:eastAsia="Times New Roman" w:hAnsi="Times New Roman" w:cs="Times New Roman"/>
      <w:b/>
      <w:bCs/>
      <w:sz w:val="20"/>
      <w:szCs w:val="20"/>
    </w:rPr>
  </w:style>
  <w:style w:type="paragraph" w:customStyle="1" w:styleId="aff7">
    <w:name w:val="шапка таблицы"/>
    <w:basedOn w:val="a1"/>
    <w:rsid w:val="00B86A39"/>
    <w:pPr>
      <w:spacing w:after="0" w:line="240" w:lineRule="auto"/>
      <w:jc w:val="center"/>
    </w:pPr>
    <w:rPr>
      <w:rFonts w:ascii="Times New Roman" w:eastAsia="Times New Roman" w:hAnsi="Times New Roman" w:cs="Times New Roman"/>
      <w:sz w:val="24"/>
      <w:szCs w:val="24"/>
    </w:rPr>
  </w:style>
  <w:style w:type="paragraph" w:customStyle="1" w:styleId="S">
    <w:name w:val="S_Обычный"/>
    <w:basedOn w:val="a1"/>
    <w:rsid w:val="00B86A39"/>
    <w:pPr>
      <w:tabs>
        <w:tab w:val="num" w:pos="1080"/>
      </w:tabs>
      <w:spacing w:after="0" w:line="360" w:lineRule="auto"/>
      <w:ind w:firstLine="720"/>
      <w:jc w:val="both"/>
    </w:pPr>
    <w:rPr>
      <w:rFonts w:ascii="Times New Roman" w:eastAsia="Times New Roman" w:hAnsi="Times New Roman" w:cs="Times New Roman"/>
      <w:w w:val="109"/>
      <w:sz w:val="24"/>
      <w:szCs w:val="24"/>
    </w:rPr>
  </w:style>
  <w:style w:type="paragraph" w:customStyle="1" w:styleId="1b">
    <w:name w:val="Без интервала1"/>
    <w:link w:val="NoSpacingChar"/>
    <w:autoRedefine/>
    <w:rsid w:val="00B86A39"/>
    <w:pPr>
      <w:spacing w:after="120" w:line="240" w:lineRule="auto"/>
      <w:contextualSpacing/>
    </w:pPr>
    <w:rPr>
      <w:rFonts w:ascii="Times New Roman" w:eastAsia="Calibri" w:hAnsi="Times New Roman" w:cs="Times New Roman"/>
      <w:bCs/>
      <w:sz w:val="24"/>
      <w:szCs w:val="24"/>
    </w:rPr>
  </w:style>
  <w:style w:type="paragraph" w:customStyle="1" w:styleId="western">
    <w:name w:val="western"/>
    <w:basedOn w:val="a1"/>
    <w:uiPriority w:val="99"/>
    <w:rsid w:val="00B86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Ñòèëü"/>
    <w:rsid w:val="00B86A39"/>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character" w:customStyle="1" w:styleId="NoSpacingChar">
    <w:name w:val="No Spacing Char"/>
    <w:basedOn w:val="a2"/>
    <w:link w:val="1b"/>
    <w:locked/>
    <w:rsid w:val="007B5A0F"/>
    <w:rPr>
      <w:rFonts w:ascii="Times New Roman" w:eastAsia="Calibri"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537D-1207-4C5D-8130-E2E288CE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15662</TotalTime>
  <Pages>1</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User</cp:lastModifiedBy>
  <cp:revision>50</cp:revision>
  <cp:lastPrinted>2018-10-25T08:38:00Z</cp:lastPrinted>
  <dcterms:created xsi:type="dcterms:W3CDTF">2017-08-09T05:51:00Z</dcterms:created>
  <dcterms:modified xsi:type="dcterms:W3CDTF">2018-11-22T02:03:00Z</dcterms:modified>
</cp:coreProperties>
</file>