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C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№56</w:t>
      </w:r>
    </w:p>
    <w:p w:rsidR="00D50EAC" w:rsidRPr="00A23584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50EAC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50EAC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РАЙОННОЕ МУНИЦИПАЛЬНОЕ ОБРАЗОВАНИЕ</w:t>
      </w:r>
    </w:p>
    <w:p w:rsidR="00D50EAC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D50EAC" w:rsidRPr="00A23584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D50EAC" w:rsidRDefault="00D50EAC" w:rsidP="00D50EA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50EAC" w:rsidRDefault="00D50EAC" w:rsidP="00D50EAC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D50EAC" w:rsidRDefault="00D50EAC" w:rsidP="00D50EAC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50EAC" w:rsidRPr="00290FB4" w:rsidRDefault="00D50EAC" w:rsidP="00D50EAC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90FB4">
        <w:rPr>
          <w:rStyle w:val="a3"/>
          <w:rFonts w:ascii="Arial" w:hAnsi="Arial" w:cs="Arial"/>
          <w:sz w:val="32"/>
          <w:szCs w:val="32"/>
        </w:rPr>
        <w:t>ОБ УТВЕРЖДЕНИИ ПРАВИЛ РАБОТЫ С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290FB4">
        <w:rPr>
          <w:rStyle w:val="a3"/>
          <w:rFonts w:ascii="Arial" w:hAnsi="Arial" w:cs="Arial"/>
          <w:sz w:val="32"/>
          <w:szCs w:val="32"/>
        </w:rPr>
        <w:t>ОБЕЗЛИЧЕННЫМИ ДАННЫМИ В СЛУЧАЕ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290FB4">
        <w:rPr>
          <w:rStyle w:val="a3"/>
          <w:rFonts w:ascii="Arial" w:hAnsi="Arial" w:cs="Arial"/>
          <w:sz w:val="32"/>
          <w:szCs w:val="32"/>
        </w:rPr>
        <w:t>ОБЕЗЛИЧИВАНИЯ ПЕРСОНАЛЬНЫХ ДАННЫХ В</w:t>
      </w:r>
      <w:r>
        <w:rPr>
          <w:rStyle w:val="a3"/>
          <w:rFonts w:ascii="Arial" w:hAnsi="Arial" w:cs="Arial"/>
          <w:sz w:val="32"/>
          <w:szCs w:val="32"/>
        </w:rPr>
        <w:t xml:space="preserve"> </w:t>
      </w:r>
      <w:r w:rsidRPr="00290FB4">
        <w:rPr>
          <w:rStyle w:val="a3"/>
          <w:rFonts w:ascii="Arial" w:hAnsi="Arial" w:cs="Arial"/>
          <w:sz w:val="32"/>
          <w:szCs w:val="32"/>
        </w:rPr>
        <w:t xml:space="preserve">АДМИНИСТРАЦИИ </w:t>
      </w:r>
      <w:r>
        <w:rPr>
          <w:rStyle w:val="a3"/>
          <w:rFonts w:ascii="Arial" w:hAnsi="Arial" w:cs="Arial"/>
          <w:sz w:val="32"/>
          <w:szCs w:val="32"/>
        </w:rPr>
        <w:t>СРЕДНЕМУЙСКОГО МУНИЦИПАЛЬНОГО ОБРАЗОВАНИЯ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90FB4">
        <w:rPr>
          <w:rFonts w:ascii="Arial" w:hAnsi="Arial" w:cs="Arial"/>
        </w:rPr>
        <w:t>В соответствии с постановлением Правительства Российской Фе</w:t>
      </w:r>
      <w:r>
        <w:rPr>
          <w:rFonts w:ascii="Arial" w:hAnsi="Arial" w:cs="Arial"/>
        </w:rPr>
        <w:t>дерации от 21 марта 2012 года №</w:t>
      </w:r>
      <w:r w:rsidRPr="00290FB4">
        <w:rPr>
          <w:rFonts w:ascii="Arial" w:hAnsi="Arial" w:cs="Arial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rFonts w:ascii="Arial" w:hAnsi="Arial" w:cs="Arial"/>
        </w:rPr>
        <w:t>Среднемуйского муниципального образования</w:t>
      </w:r>
      <w:proofErr w:type="gramEnd"/>
    </w:p>
    <w:p w:rsidR="00D50EAC" w:rsidRPr="00290FB4" w:rsidRDefault="00D50EAC" w:rsidP="00D50EA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D50EAC" w:rsidRDefault="00D50EAC" w:rsidP="00D50EAC">
      <w:pPr>
        <w:pStyle w:val="a4"/>
        <w:spacing w:before="0" w:beforeAutospacing="0" w:after="0" w:afterAutospacing="0"/>
        <w:jc w:val="center"/>
        <w:rPr>
          <w:rStyle w:val="a3"/>
          <w:rFonts w:ascii="Arial" w:hAnsi="Arial" w:cs="Arial"/>
          <w:sz w:val="30"/>
          <w:szCs w:val="30"/>
        </w:rPr>
      </w:pPr>
      <w:r w:rsidRPr="00290FB4">
        <w:rPr>
          <w:rStyle w:val="a3"/>
          <w:rFonts w:ascii="Arial" w:hAnsi="Arial" w:cs="Arial"/>
          <w:sz w:val="30"/>
          <w:szCs w:val="30"/>
        </w:rPr>
        <w:t>ПОСТАНОВЛЯЕТ:</w:t>
      </w:r>
    </w:p>
    <w:p w:rsidR="00D50EAC" w:rsidRPr="008A0ED4" w:rsidRDefault="00D50EAC" w:rsidP="00D50EA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D50EAC" w:rsidRPr="00290FB4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 xml:space="preserve">1.Утвердить Правила работы с обезличенными данными в случае обезличивания персональных данных в администрации </w:t>
      </w:r>
      <w:r>
        <w:rPr>
          <w:rFonts w:ascii="Arial" w:hAnsi="Arial" w:cs="Arial"/>
        </w:rPr>
        <w:t xml:space="preserve">Среднемуйского </w:t>
      </w:r>
      <w:r w:rsidRPr="00290FB4">
        <w:rPr>
          <w:rFonts w:ascii="Arial" w:hAnsi="Arial" w:cs="Arial"/>
        </w:rPr>
        <w:t>сельского поселения согласно приложению к настоящему постановлению.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7965">
        <w:rPr>
          <w:rFonts w:ascii="Arial" w:hAnsi="Arial" w:cs="Arial"/>
        </w:rPr>
        <w:t xml:space="preserve">Опубликовать настоящее постановление в информационном </w:t>
      </w:r>
      <w:r>
        <w:rPr>
          <w:rFonts w:ascii="Arial" w:hAnsi="Arial" w:cs="Arial"/>
        </w:rPr>
        <w:t xml:space="preserve">бюллетене </w:t>
      </w:r>
      <w:r w:rsidRPr="00497965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Среднемуйский</w:t>
      </w:r>
      <w:proofErr w:type="spellEnd"/>
      <w:r>
        <w:rPr>
          <w:rFonts w:ascii="Arial" w:hAnsi="Arial" w:cs="Arial"/>
        </w:rPr>
        <w:t xml:space="preserve"> Вестник»</w:t>
      </w:r>
      <w:r w:rsidRPr="004979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</w:t>
      </w:r>
      <w:r w:rsidRPr="00497965">
        <w:rPr>
          <w:rFonts w:ascii="Arial" w:hAnsi="Arial" w:cs="Arial"/>
        </w:rPr>
        <w:t xml:space="preserve"> разместить на официальном сайте администрации РМО «</w:t>
      </w:r>
      <w:proofErr w:type="spellStart"/>
      <w:r w:rsidRPr="00497965">
        <w:rPr>
          <w:rFonts w:ascii="Arial" w:hAnsi="Arial" w:cs="Arial"/>
        </w:rPr>
        <w:t>Усть-Удинский</w:t>
      </w:r>
      <w:proofErr w:type="spellEnd"/>
      <w:r w:rsidRPr="00497965">
        <w:rPr>
          <w:rFonts w:ascii="Arial" w:hAnsi="Arial" w:cs="Arial"/>
        </w:rPr>
        <w:t xml:space="preserve"> район» в информационно телекоммуникационной сети «Интернет».</w:t>
      </w:r>
    </w:p>
    <w:p w:rsidR="00D50EAC" w:rsidRPr="00290FB4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>3.</w:t>
      </w:r>
      <w:proofErr w:type="gramStart"/>
      <w:r w:rsidRPr="00290FB4">
        <w:rPr>
          <w:rFonts w:ascii="Arial" w:hAnsi="Arial" w:cs="Arial"/>
        </w:rPr>
        <w:t>Контроль за</w:t>
      </w:r>
      <w:proofErr w:type="gramEnd"/>
      <w:r w:rsidRPr="00290FB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0EAC" w:rsidRDefault="00D50EAC" w:rsidP="00D50EAC">
      <w:pPr>
        <w:jc w:val="both"/>
        <w:rPr>
          <w:rFonts w:ascii="Arial" w:hAnsi="Arial" w:cs="Arial"/>
        </w:rPr>
      </w:pPr>
    </w:p>
    <w:p w:rsidR="00D50EAC" w:rsidRDefault="00D50EAC" w:rsidP="00D50EAC">
      <w:pPr>
        <w:jc w:val="both"/>
        <w:rPr>
          <w:rFonts w:ascii="Arial" w:hAnsi="Arial" w:cs="Arial"/>
        </w:rPr>
      </w:pPr>
    </w:p>
    <w:p w:rsidR="00D50EAC" w:rsidRPr="00376DBD" w:rsidRDefault="00D50EAC" w:rsidP="00D50EAC">
      <w:pPr>
        <w:jc w:val="both"/>
        <w:rPr>
          <w:rFonts w:ascii="Arial" w:hAnsi="Arial" w:cs="Arial"/>
        </w:rPr>
      </w:pPr>
      <w:r w:rsidRPr="00376DBD">
        <w:rPr>
          <w:rFonts w:ascii="Arial" w:hAnsi="Arial" w:cs="Arial"/>
        </w:rPr>
        <w:t>Глава администрации</w:t>
      </w:r>
    </w:p>
    <w:p w:rsidR="00D50EAC" w:rsidRDefault="00D50EAC" w:rsidP="00D50EAC">
      <w:pPr>
        <w:jc w:val="both"/>
        <w:rPr>
          <w:rFonts w:ascii="Arial" w:hAnsi="Arial" w:cs="Arial"/>
        </w:rPr>
      </w:pPr>
      <w:r w:rsidRPr="00376DBD">
        <w:rPr>
          <w:rFonts w:ascii="Arial" w:hAnsi="Arial" w:cs="Arial"/>
        </w:rPr>
        <w:t xml:space="preserve">Среднемуйского </w:t>
      </w:r>
      <w:r>
        <w:rPr>
          <w:rFonts w:ascii="Arial" w:hAnsi="Arial" w:cs="Arial"/>
        </w:rPr>
        <w:t>муниципального образования</w:t>
      </w:r>
    </w:p>
    <w:p w:rsidR="00D50EAC" w:rsidRDefault="00D50EAC" w:rsidP="00D50EAC">
      <w:pPr>
        <w:jc w:val="both"/>
        <w:rPr>
          <w:rFonts w:ascii="Arial" w:hAnsi="Arial" w:cs="Arial"/>
        </w:rPr>
      </w:pPr>
      <w:r w:rsidRPr="00376DBD">
        <w:rPr>
          <w:rFonts w:ascii="Arial" w:hAnsi="Arial" w:cs="Arial"/>
        </w:rPr>
        <w:t>А.А.Лифа</w:t>
      </w:r>
    </w:p>
    <w:p w:rsidR="00D50EAC" w:rsidRDefault="00D50EAC" w:rsidP="00D50EAC">
      <w:pPr>
        <w:jc w:val="both"/>
        <w:rPr>
          <w:rFonts w:ascii="Arial" w:hAnsi="Arial" w:cs="Arial"/>
        </w:rPr>
      </w:pPr>
    </w:p>
    <w:p w:rsidR="00D50EAC" w:rsidRPr="00247529" w:rsidRDefault="00D50EAC" w:rsidP="00D50EAC">
      <w:pPr>
        <w:jc w:val="right"/>
        <w:rPr>
          <w:rFonts w:ascii="Courier New" w:hAnsi="Courier New" w:cs="Courier New"/>
          <w:sz w:val="22"/>
          <w:szCs w:val="22"/>
        </w:rPr>
      </w:pPr>
      <w:r w:rsidRPr="00247529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D50EAC" w:rsidRPr="00247529" w:rsidRDefault="00D50EAC" w:rsidP="00D50EAC">
      <w:pPr>
        <w:jc w:val="right"/>
        <w:rPr>
          <w:rFonts w:ascii="Courier New" w:hAnsi="Courier New" w:cs="Courier New"/>
          <w:sz w:val="22"/>
          <w:szCs w:val="22"/>
        </w:rPr>
      </w:pPr>
      <w:r w:rsidRPr="00247529">
        <w:rPr>
          <w:rFonts w:ascii="Courier New" w:hAnsi="Courier New" w:cs="Courier New"/>
          <w:sz w:val="22"/>
          <w:szCs w:val="22"/>
        </w:rPr>
        <w:t xml:space="preserve"> Администрации Среднемуйского</w:t>
      </w:r>
    </w:p>
    <w:p w:rsidR="00D50EAC" w:rsidRPr="00247529" w:rsidRDefault="00D50EAC" w:rsidP="00D50EA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50EAC" w:rsidRPr="00247529" w:rsidRDefault="00D50EAC" w:rsidP="00D50EAC">
      <w:pPr>
        <w:jc w:val="right"/>
        <w:rPr>
          <w:rFonts w:ascii="Courier New" w:hAnsi="Courier New" w:cs="Courier New"/>
          <w:sz w:val="22"/>
          <w:szCs w:val="22"/>
        </w:rPr>
      </w:pPr>
      <w:r w:rsidRPr="00247529">
        <w:rPr>
          <w:rFonts w:ascii="Courier New" w:hAnsi="Courier New" w:cs="Courier New"/>
          <w:sz w:val="22"/>
          <w:szCs w:val="22"/>
        </w:rPr>
        <w:t>от «15» ноября 2017 №56</w:t>
      </w:r>
    </w:p>
    <w:p w:rsidR="00D50EAC" w:rsidRPr="00247529" w:rsidRDefault="00D50EAC" w:rsidP="00D50EAC">
      <w:pPr>
        <w:pStyle w:val="a4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</w:p>
    <w:p w:rsidR="00D50EAC" w:rsidRPr="00247529" w:rsidRDefault="00D50EAC" w:rsidP="00D50EAC">
      <w:pPr>
        <w:pStyle w:val="a4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247529">
        <w:rPr>
          <w:rStyle w:val="a3"/>
          <w:rFonts w:ascii="Arial" w:hAnsi="Arial" w:cs="Arial"/>
          <w:sz w:val="30"/>
          <w:szCs w:val="30"/>
        </w:rPr>
        <w:t xml:space="preserve">Правила работы с обезличенными данными в случае обезличивания персональных данных в администрации Среднемуйского </w:t>
      </w:r>
      <w:r>
        <w:rPr>
          <w:rStyle w:val="a3"/>
          <w:rFonts w:ascii="Arial" w:hAnsi="Arial" w:cs="Arial"/>
          <w:sz w:val="30"/>
          <w:szCs w:val="30"/>
        </w:rPr>
        <w:t>муниципального образования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90FB4">
        <w:rPr>
          <w:rFonts w:ascii="Arial" w:hAnsi="Arial" w:cs="Arial"/>
        </w:rPr>
        <w:lastRenderedPageBreak/>
        <w:t xml:space="preserve">1.Настоящие Правила работы с обезличенными данными в случае обезличивания персональных данных в администрации </w:t>
      </w:r>
      <w:r>
        <w:rPr>
          <w:rFonts w:ascii="Arial" w:hAnsi="Arial" w:cs="Arial"/>
        </w:rPr>
        <w:t xml:space="preserve">Среднемуйского </w:t>
      </w:r>
      <w:r w:rsidRPr="00290FB4">
        <w:rPr>
          <w:rFonts w:ascii="Arial" w:hAnsi="Arial" w:cs="Arial"/>
        </w:rPr>
        <w:t>сельского поселения (далее - Правила) разработаны с учетом требований Федеральног</w:t>
      </w:r>
      <w:r>
        <w:rPr>
          <w:rFonts w:ascii="Arial" w:hAnsi="Arial" w:cs="Arial"/>
        </w:rPr>
        <w:t>о закона от 27 июля 2006 года №</w:t>
      </w:r>
      <w:r w:rsidRPr="00290FB4">
        <w:rPr>
          <w:rFonts w:ascii="Arial" w:hAnsi="Arial" w:cs="Arial"/>
        </w:rPr>
        <w:t>152 - ФЗ «О персональных данны</w:t>
      </w:r>
      <w:r>
        <w:rPr>
          <w:rFonts w:ascii="Arial" w:hAnsi="Arial" w:cs="Arial"/>
        </w:rPr>
        <w:t>х» (далее - Федеральный закон №</w:t>
      </w:r>
      <w:r w:rsidRPr="00290FB4">
        <w:rPr>
          <w:rFonts w:ascii="Arial" w:hAnsi="Arial" w:cs="Arial"/>
        </w:rPr>
        <w:t xml:space="preserve">152 - ФЗ) и определяют порядок работы с обезличенными данными в Администрации </w:t>
      </w:r>
      <w:r>
        <w:rPr>
          <w:rFonts w:ascii="Arial" w:hAnsi="Arial" w:cs="Arial"/>
        </w:rPr>
        <w:t xml:space="preserve">Среднемуйского </w:t>
      </w:r>
      <w:r w:rsidRPr="00290FB4">
        <w:rPr>
          <w:rFonts w:ascii="Arial" w:hAnsi="Arial" w:cs="Arial"/>
        </w:rPr>
        <w:t>сельского поселения (далее - орган местного самоуправления).</w:t>
      </w:r>
      <w:proofErr w:type="gramEnd"/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>2.Обезличенные данные конфиденциальны и не подлежат разглашению.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>3.Обработка обезличенных данных в органе местного самоуправления с использованием средств автоматизации осуществляется с соблюдением:- парольной политики;- антивирусной политики.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 xml:space="preserve">4.При обработке обезличенных данных в органе местного самоуправления обеспечивается:- соответствие процедур обезличивания </w:t>
      </w:r>
      <w:proofErr w:type="spellStart"/>
      <w:r w:rsidRPr="00290FB4">
        <w:rPr>
          <w:rFonts w:ascii="Arial" w:hAnsi="Arial" w:cs="Arial"/>
        </w:rPr>
        <w:t>деобезличивания</w:t>
      </w:r>
      <w:proofErr w:type="spellEnd"/>
      <w:r w:rsidRPr="00290FB4">
        <w:rPr>
          <w:rFonts w:ascii="Arial" w:hAnsi="Arial" w:cs="Arial"/>
        </w:rPr>
        <w:t xml:space="preserve"> персональных данных требованиям к обезличенным данным и методам обезличивания;- соответствие процедур обезличивания/</w:t>
      </w:r>
      <w:proofErr w:type="spellStart"/>
      <w:r w:rsidRPr="00290FB4">
        <w:rPr>
          <w:rFonts w:ascii="Arial" w:hAnsi="Arial" w:cs="Arial"/>
        </w:rPr>
        <w:t>деобезличивания</w:t>
      </w:r>
      <w:proofErr w:type="spellEnd"/>
      <w:r w:rsidRPr="00290FB4">
        <w:rPr>
          <w:rFonts w:ascii="Arial" w:hAnsi="Arial" w:cs="Arial"/>
        </w:rPr>
        <w:t xml:space="preserve"> условиям и целям обработки персональных данных;- соблюдение прав субъекта персональных данных при реализации процедур обезличивания/</w:t>
      </w:r>
      <w:proofErr w:type="spellStart"/>
      <w:r w:rsidRPr="00290FB4">
        <w:rPr>
          <w:rFonts w:ascii="Arial" w:hAnsi="Arial" w:cs="Arial"/>
        </w:rPr>
        <w:t>деобезличивания</w:t>
      </w:r>
      <w:proofErr w:type="spellEnd"/>
      <w:r w:rsidRPr="00290FB4">
        <w:rPr>
          <w:rFonts w:ascii="Arial" w:hAnsi="Arial" w:cs="Arial"/>
        </w:rPr>
        <w:t>, а также при последующей обработке обезличенных данных.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290FB4">
        <w:rPr>
          <w:rFonts w:ascii="Arial" w:hAnsi="Arial" w:cs="Arial"/>
        </w:rPr>
        <w:t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>7.При хранении обезличенных данных в органе местного самоуправления обеспечивается: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0FB4">
        <w:rPr>
          <w:rFonts w:ascii="Arial" w:hAnsi="Arial" w:cs="Arial"/>
        </w:rPr>
        <w:t>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0FB4">
        <w:rPr>
          <w:rFonts w:ascii="Arial" w:hAnsi="Arial" w:cs="Arial"/>
        </w:rPr>
        <w:t>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</w:t>
      </w:r>
      <w:r>
        <w:rPr>
          <w:rFonts w:ascii="Arial" w:hAnsi="Arial" w:cs="Arial"/>
        </w:rPr>
        <w:t>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290FB4">
        <w:rPr>
          <w:rFonts w:ascii="Arial" w:hAnsi="Arial" w:cs="Arial"/>
        </w:rPr>
        <w:t>деобезличивание</w:t>
      </w:r>
      <w:proofErr w:type="spellEnd"/>
      <w:r w:rsidRPr="00290FB4">
        <w:rPr>
          <w:rFonts w:ascii="Arial" w:hAnsi="Arial" w:cs="Arial"/>
        </w:rPr>
        <w:t>.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0FB4">
        <w:rPr>
          <w:rFonts w:ascii="Arial" w:hAnsi="Arial" w:cs="Arial"/>
        </w:rPr>
        <w:t xml:space="preserve">10.В ходе процедуры </w:t>
      </w:r>
      <w:proofErr w:type="spellStart"/>
      <w:r w:rsidRPr="00290FB4">
        <w:rPr>
          <w:rFonts w:ascii="Arial" w:hAnsi="Arial" w:cs="Arial"/>
        </w:rPr>
        <w:t>деобезличивания</w:t>
      </w:r>
      <w:proofErr w:type="spellEnd"/>
      <w:r w:rsidRPr="00290FB4">
        <w:rPr>
          <w:rFonts w:ascii="Arial" w:hAnsi="Arial" w:cs="Arial"/>
        </w:rPr>
        <w:t xml:space="preserve"> в органе местного самоуправления:</w:t>
      </w:r>
    </w:p>
    <w:p w:rsidR="00D50EAC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0FB4">
        <w:rPr>
          <w:rFonts w:ascii="Arial" w:hAnsi="Arial" w:cs="Arial"/>
        </w:rPr>
        <w:t xml:space="preserve">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290FB4">
        <w:rPr>
          <w:rFonts w:ascii="Arial" w:hAnsi="Arial" w:cs="Arial"/>
        </w:rPr>
        <w:t>деобезличивания</w:t>
      </w:r>
      <w:proofErr w:type="spellEnd"/>
      <w:r w:rsidRPr="00290FB4">
        <w:rPr>
          <w:rFonts w:ascii="Arial" w:hAnsi="Arial" w:cs="Arial"/>
        </w:rPr>
        <w:t xml:space="preserve"> и обработке </w:t>
      </w:r>
      <w:proofErr w:type="spellStart"/>
      <w:r w:rsidRPr="00290FB4">
        <w:rPr>
          <w:rFonts w:ascii="Arial" w:hAnsi="Arial" w:cs="Arial"/>
        </w:rPr>
        <w:t>деобезличенных</w:t>
      </w:r>
      <w:proofErr w:type="spellEnd"/>
      <w:r w:rsidRPr="00290FB4">
        <w:rPr>
          <w:rFonts w:ascii="Arial" w:hAnsi="Arial" w:cs="Arial"/>
        </w:rPr>
        <w:t xml:space="preserve"> данных;</w:t>
      </w:r>
    </w:p>
    <w:p w:rsidR="00D50EAC" w:rsidRPr="00290FB4" w:rsidRDefault="00D50EAC" w:rsidP="00D50EA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0FB4">
        <w:rPr>
          <w:rFonts w:ascii="Arial" w:hAnsi="Arial" w:cs="Arial"/>
        </w:rPr>
        <w:t xml:space="preserve">обработка и защита </w:t>
      </w:r>
      <w:proofErr w:type="spellStart"/>
      <w:r w:rsidRPr="00290FB4">
        <w:rPr>
          <w:rFonts w:ascii="Arial" w:hAnsi="Arial" w:cs="Arial"/>
        </w:rPr>
        <w:t>деобезличенных</w:t>
      </w:r>
      <w:proofErr w:type="spellEnd"/>
      <w:r w:rsidRPr="00290FB4">
        <w:rPr>
          <w:rFonts w:ascii="Arial" w:hAnsi="Arial" w:cs="Arial"/>
        </w:rPr>
        <w:t xml:space="preserve"> данных осуществляется в соответствии с требованиями Федерального закона № 152-ФЗ.</w:t>
      </w:r>
    </w:p>
    <w:p w:rsidR="003E1AB0" w:rsidRDefault="003E1AB0"/>
    <w:sectPr w:rsidR="003E1AB0" w:rsidSect="00A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AC"/>
    <w:rsid w:val="003E1AB0"/>
    <w:rsid w:val="00D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0EAC"/>
    <w:rPr>
      <w:rFonts w:cs="Times New Roman"/>
      <w:b/>
      <w:bCs/>
    </w:rPr>
  </w:style>
  <w:style w:type="paragraph" w:styleId="a4">
    <w:name w:val="Normal (Web)"/>
    <w:basedOn w:val="a"/>
    <w:rsid w:val="00D50EA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D50EAC"/>
    <w:rPr>
      <w:rFonts w:cs="Times New Roman"/>
    </w:rPr>
  </w:style>
  <w:style w:type="paragraph" w:customStyle="1" w:styleId="1">
    <w:name w:val="Без интервала1"/>
    <w:basedOn w:val="a"/>
    <w:rsid w:val="00D50EAC"/>
    <w:rPr>
      <w:rFonts w:ascii="Cambria" w:hAnsi="Cambri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>Grizli777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2017-12-29T00:33:00Z</dcterms:created>
  <dcterms:modified xsi:type="dcterms:W3CDTF">2017-12-29T00:33:00Z</dcterms:modified>
</cp:coreProperties>
</file>