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E147" w14:textId="77777777" w:rsidR="00224A22" w:rsidRPr="005B23B5" w:rsidRDefault="00224A22" w:rsidP="002F14CA">
      <w:pPr>
        <w:shd w:val="clear" w:color="auto" w:fill="FFFFFF"/>
        <w:spacing w:after="0" w:line="240" w:lineRule="auto"/>
        <w:ind w:left="0" w:right="0" w:firstLine="709"/>
        <w:jc w:val="center"/>
        <w:rPr>
          <w:color w:val="auto"/>
          <w:szCs w:val="24"/>
        </w:rPr>
      </w:pPr>
      <w:r w:rsidRPr="005B23B5">
        <w:rPr>
          <w:bCs/>
          <w:color w:val="auto"/>
          <w:szCs w:val="24"/>
        </w:rPr>
        <w:t>РОССИЙСКАЯ ФЕДЕРАЦИЯ</w:t>
      </w:r>
    </w:p>
    <w:p w14:paraId="3A0C0DC0" w14:textId="77777777" w:rsidR="00224A22" w:rsidRPr="005B23B5" w:rsidRDefault="00224A22" w:rsidP="002F14CA">
      <w:pPr>
        <w:shd w:val="clear" w:color="auto" w:fill="FFFFFF"/>
        <w:spacing w:after="0" w:line="240" w:lineRule="auto"/>
        <w:ind w:left="0" w:right="0" w:firstLine="709"/>
        <w:jc w:val="center"/>
        <w:rPr>
          <w:color w:val="auto"/>
          <w:szCs w:val="24"/>
        </w:rPr>
      </w:pPr>
      <w:r w:rsidRPr="005B23B5">
        <w:rPr>
          <w:bCs/>
          <w:color w:val="auto"/>
          <w:szCs w:val="24"/>
        </w:rPr>
        <w:t>ИРКУТСКАЯ ОБЛАСТЬ</w:t>
      </w:r>
    </w:p>
    <w:p w14:paraId="7B7857FC" w14:textId="77777777" w:rsidR="00224A22" w:rsidRPr="005B23B5" w:rsidRDefault="00224A22" w:rsidP="002F14CA">
      <w:pPr>
        <w:shd w:val="clear" w:color="auto" w:fill="FFFFFF"/>
        <w:spacing w:after="0" w:line="240" w:lineRule="auto"/>
        <w:ind w:left="0" w:right="0" w:firstLine="709"/>
        <w:jc w:val="center"/>
        <w:rPr>
          <w:color w:val="auto"/>
          <w:szCs w:val="24"/>
        </w:rPr>
      </w:pPr>
      <w:r w:rsidRPr="005B23B5">
        <w:rPr>
          <w:bCs/>
          <w:color w:val="auto"/>
          <w:szCs w:val="24"/>
        </w:rPr>
        <w:t>УСТЬ-УДИНСКИЙ РАЙОН</w:t>
      </w:r>
    </w:p>
    <w:p w14:paraId="52D46B90" w14:textId="2A23E587" w:rsidR="00224A22" w:rsidRPr="005B23B5" w:rsidRDefault="00E23A05" w:rsidP="002F14CA">
      <w:pPr>
        <w:shd w:val="clear" w:color="auto" w:fill="FFFFFF"/>
        <w:spacing w:after="0" w:line="240" w:lineRule="auto"/>
        <w:ind w:left="0" w:right="0" w:firstLine="709"/>
        <w:jc w:val="center"/>
        <w:rPr>
          <w:color w:val="auto"/>
          <w:szCs w:val="24"/>
        </w:rPr>
      </w:pPr>
      <w:r>
        <w:rPr>
          <w:bCs/>
          <w:color w:val="auto"/>
          <w:szCs w:val="24"/>
        </w:rPr>
        <w:t>СРЕДНЕМУЙ</w:t>
      </w:r>
      <w:r w:rsidR="00224A22">
        <w:rPr>
          <w:bCs/>
          <w:color w:val="auto"/>
          <w:szCs w:val="24"/>
        </w:rPr>
        <w:t>СКОЕ</w:t>
      </w:r>
      <w:r w:rsidR="00224A22" w:rsidRPr="005B23B5">
        <w:rPr>
          <w:bCs/>
          <w:color w:val="auto"/>
          <w:szCs w:val="24"/>
        </w:rPr>
        <w:t xml:space="preserve"> МУНИЦИПАЛЬНОЕ ОБРАЗОВАНИЕ</w:t>
      </w:r>
    </w:p>
    <w:p w14:paraId="3A2F4775" w14:textId="77777777" w:rsidR="00224A22" w:rsidRPr="005B23B5" w:rsidRDefault="00224A22" w:rsidP="002F14CA">
      <w:pPr>
        <w:shd w:val="clear" w:color="auto" w:fill="FFFFFF"/>
        <w:spacing w:after="0" w:line="240" w:lineRule="auto"/>
        <w:ind w:left="0" w:right="0" w:firstLine="709"/>
        <w:jc w:val="center"/>
        <w:rPr>
          <w:color w:val="auto"/>
          <w:szCs w:val="24"/>
        </w:rPr>
      </w:pPr>
      <w:r w:rsidRPr="005B23B5">
        <w:rPr>
          <w:bCs/>
          <w:color w:val="auto"/>
          <w:szCs w:val="24"/>
        </w:rPr>
        <w:t>АДМИНИСТРАЦИЯ</w:t>
      </w:r>
    </w:p>
    <w:p w14:paraId="42D52CAB" w14:textId="77777777" w:rsidR="00224A22" w:rsidRPr="005B23B5" w:rsidRDefault="00224A22" w:rsidP="002F14CA">
      <w:pPr>
        <w:shd w:val="clear" w:color="auto" w:fill="FFFFFF"/>
        <w:spacing w:after="0" w:line="240" w:lineRule="auto"/>
        <w:ind w:left="0" w:right="0" w:firstLine="709"/>
        <w:jc w:val="center"/>
        <w:rPr>
          <w:bCs/>
          <w:color w:val="auto"/>
          <w:szCs w:val="24"/>
        </w:rPr>
      </w:pPr>
      <w:r w:rsidRPr="005B23B5">
        <w:rPr>
          <w:bCs/>
          <w:color w:val="auto"/>
          <w:szCs w:val="24"/>
        </w:rPr>
        <w:t>ПОСТАНОВЛЕНИЕ</w:t>
      </w:r>
    </w:p>
    <w:p w14:paraId="071F7BCF" w14:textId="77777777" w:rsidR="00224A22" w:rsidRPr="005B23B5" w:rsidRDefault="00224A22" w:rsidP="002F14CA">
      <w:pPr>
        <w:shd w:val="clear" w:color="auto" w:fill="FFFFFF"/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14:paraId="5DDD65F3" w14:textId="2976D93E" w:rsidR="00224A22" w:rsidRPr="005B23B5" w:rsidRDefault="00E23A05" w:rsidP="002F14CA">
      <w:pPr>
        <w:shd w:val="clear" w:color="auto" w:fill="FFFFFF"/>
        <w:tabs>
          <w:tab w:val="left" w:pos="8250"/>
        </w:tabs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19</w:t>
      </w:r>
      <w:r w:rsidR="00224A22" w:rsidRPr="006840F4">
        <w:rPr>
          <w:color w:val="auto"/>
          <w:szCs w:val="24"/>
        </w:rPr>
        <w:t xml:space="preserve"> </w:t>
      </w:r>
      <w:r w:rsidR="00DB0960">
        <w:rPr>
          <w:color w:val="auto"/>
          <w:szCs w:val="24"/>
        </w:rPr>
        <w:t>октя</w:t>
      </w:r>
      <w:r w:rsidR="00224A22" w:rsidRPr="006840F4">
        <w:rPr>
          <w:color w:val="auto"/>
          <w:szCs w:val="24"/>
        </w:rPr>
        <w:t>бря 2023 года</w:t>
      </w:r>
      <w:r w:rsidR="00224A22">
        <w:rPr>
          <w:color w:val="auto"/>
          <w:szCs w:val="24"/>
        </w:rPr>
        <w:t xml:space="preserve"> </w:t>
      </w:r>
      <w:r w:rsidR="00224A22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</w:t>
      </w:r>
      <w:r w:rsidR="00224A22" w:rsidRPr="006840F4">
        <w:rPr>
          <w:color w:val="auto"/>
          <w:szCs w:val="24"/>
        </w:rPr>
        <w:t>№</w:t>
      </w:r>
      <w:r w:rsidR="00224A2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4</w:t>
      </w:r>
      <w:r w:rsidR="00DB0960">
        <w:rPr>
          <w:color w:val="auto"/>
          <w:szCs w:val="24"/>
        </w:rPr>
        <w:t>4</w:t>
      </w:r>
    </w:p>
    <w:p w14:paraId="119D0C7F" w14:textId="3CB75941" w:rsidR="00224A22" w:rsidRPr="005B23B5" w:rsidRDefault="00DB0960" w:rsidP="002F14CA">
      <w:pPr>
        <w:shd w:val="clear" w:color="auto" w:fill="FFFFFF"/>
        <w:tabs>
          <w:tab w:val="left" w:pos="8250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с</w:t>
      </w:r>
      <w:r w:rsidR="00224A22" w:rsidRPr="005B23B5">
        <w:rPr>
          <w:color w:val="auto"/>
          <w:szCs w:val="24"/>
        </w:rPr>
        <w:t xml:space="preserve">. </w:t>
      </w:r>
      <w:r w:rsidR="00E23A05">
        <w:rPr>
          <w:color w:val="auto"/>
          <w:szCs w:val="24"/>
        </w:rPr>
        <w:t>Средняя Муя</w:t>
      </w:r>
    </w:p>
    <w:p w14:paraId="50F52938" w14:textId="77777777" w:rsidR="00224A22" w:rsidRDefault="00224A22" w:rsidP="002F14CA">
      <w:pPr>
        <w:pStyle w:val="a3"/>
        <w:spacing w:before="0" w:beforeAutospacing="0" w:after="0" w:afterAutospacing="0"/>
      </w:pPr>
    </w:p>
    <w:p w14:paraId="683B3550" w14:textId="4BF873FC" w:rsidR="00224A22" w:rsidRPr="00032664" w:rsidRDefault="00224A22" w:rsidP="002F14CA">
      <w:pPr>
        <w:spacing w:after="0" w:line="240" w:lineRule="auto"/>
        <w:ind w:left="-5" w:right="58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МУНИЦИПАЛЬНОЙ ПРОГРАММЫ</w:t>
      </w:r>
      <w:r w:rsidRPr="00032664">
        <w:rPr>
          <w:b/>
          <w:bCs/>
          <w:szCs w:val="24"/>
        </w:rPr>
        <w:t xml:space="preserve"> «ТЕРРИТОРИАЛЬНОЕ ПЛАНИРОВАНИЕ И ГРАДОСТРОИТЕЛЬНОЕ ЗОНИРОВ</w:t>
      </w:r>
      <w:r>
        <w:rPr>
          <w:b/>
          <w:bCs/>
          <w:szCs w:val="24"/>
        </w:rPr>
        <w:t xml:space="preserve">АНИЕ В </w:t>
      </w:r>
      <w:r w:rsidR="00E23A05">
        <w:rPr>
          <w:b/>
          <w:bCs/>
          <w:szCs w:val="24"/>
        </w:rPr>
        <w:t>СРЕДНЕМУЙ</w:t>
      </w:r>
      <w:r>
        <w:rPr>
          <w:b/>
          <w:bCs/>
          <w:szCs w:val="24"/>
        </w:rPr>
        <w:t>СКОМ СЕЛЬСКОМ ПОСЕЛЕНИИ УСТЬ-УДИН</w:t>
      </w:r>
      <w:r w:rsidRPr="00032664">
        <w:rPr>
          <w:b/>
          <w:bCs/>
          <w:szCs w:val="24"/>
        </w:rPr>
        <w:t xml:space="preserve">СКОГО РАЙОНА </w:t>
      </w:r>
      <w:r>
        <w:rPr>
          <w:b/>
          <w:bCs/>
          <w:szCs w:val="24"/>
        </w:rPr>
        <w:t xml:space="preserve">ИРКУТСКОЙ ОБЛАСТИ </w:t>
      </w:r>
      <w:r w:rsidRPr="00032664">
        <w:rPr>
          <w:b/>
          <w:bCs/>
          <w:szCs w:val="24"/>
        </w:rPr>
        <w:t xml:space="preserve">НА </w:t>
      </w:r>
      <w:r w:rsidR="006840F4">
        <w:rPr>
          <w:b/>
          <w:bCs/>
          <w:szCs w:val="24"/>
        </w:rPr>
        <w:t>2023 - 2025</w:t>
      </w:r>
      <w:r w:rsidRPr="00032664">
        <w:rPr>
          <w:b/>
          <w:bCs/>
          <w:szCs w:val="24"/>
        </w:rPr>
        <w:t xml:space="preserve"> ГГ.»</w:t>
      </w:r>
    </w:p>
    <w:p w14:paraId="42793473" w14:textId="77777777" w:rsidR="00224A22" w:rsidRPr="00032664" w:rsidRDefault="00224A22" w:rsidP="002F14CA">
      <w:pPr>
        <w:spacing w:after="0" w:line="240" w:lineRule="auto"/>
        <w:ind w:left="0" w:right="0" w:firstLine="0"/>
        <w:jc w:val="left"/>
        <w:rPr>
          <w:szCs w:val="24"/>
        </w:rPr>
      </w:pPr>
    </w:p>
    <w:p w14:paraId="3EDDF951" w14:textId="1C502048" w:rsidR="00224A22" w:rsidRPr="00032664" w:rsidRDefault="00224A22" w:rsidP="002F14CA">
      <w:pPr>
        <w:spacing w:after="0" w:line="240" w:lineRule="auto"/>
        <w:ind w:left="0" w:right="58" w:firstLine="698"/>
        <w:rPr>
          <w:szCs w:val="24"/>
        </w:rPr>
      </w:pPr>
      <w:r w:rsidRPr="00032664">
        <w:rPr>
          <w:szCs w:val="24"/>
        </w:rPr>
        <w:t xml:space="preserve">В соответствии со ст. 179 Бюджетного кодекса Российской Федерации, 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</w:t>
      </w:r>
      <w:r w:rsidR="00E23A05">
        <w:rPr>
          <w:szCs w:val="24"/>
        </w:rPr>
        <w:t>Среднемуй</w:t>
      </w:r>
      <w:r>
        <w:rPr>
          <w:szCs w:val="24"/>
        </w:rPr>
        <w:t>ского</w:t>
      </w:r>
      <w:r w:rsidRPr="00032664">
        <w:rPr>
          <w:szCs w:val="24"/>
        </w:rPr>
        <w:t xml:space="preserve"> муниципального образования, администрация </w:t>
      </w:r>
      <w:r w:rsidR="00E23A05">
        <w:rPr>
          <w:szCs w:val="24"/>
        </w:rPr>
        <w:t>Среднемуй</w:t>
      </w:r>
      <w:r>
        <w:rPr>
          <w:szCs w:val="24"/>
        </w:rPr>
        <w:t>ского</w:t>
      </w:r>
      <w:r w:rsidRPr="00032664">
        <w:rPr>
          <w:szCs w:val="24"/>
        </w:rPr>
        <w:t xml:space="preserve"> сельского поселения</w:t>
      </w:r>
    </w:p>
    <w:p w14:paraId="64B27496" w14:textId="77777777" w:rsidR="00224A22" w:rsidRPr="00032664" w:rsidRDefault="00224A22" w:rsidP="002F14CA">
      <w:pPr>
        <w:spacing w:after="0" w:line="240" w:lineRule="auto"/>
        <w:ind w:left="-5" w:right="47" w:firstLine="714"/>
        <w:rPr>
          <w:szCs w:val="24"/>
        </w:rPr>
      </w:pPr>
    </w:p>
    <w:p w14:paraId="2D2F885E" w14:textId="77777777" w:rsidR="00224A22" w:rsidRPr="00032664" w:rsidRDefault="00224A22" w:rsidP="002F14CA">
      <w:pPr>
        <w:spacing w:after="0" w:line="240" w:lineRule="auto"/>
        <w:ind w:left="-5" w:right="47" w:firstLine="714"/>
        <w:jc w:val="center"/>
        <w:rPr>
          <w:b/>
          <w:szCs w:val="24"/>
        </w:rPr>
      </w:pPr>
      <w:r>
        <w:rPr>
          <w:b/>
          <w:szCs w:val="24"/>
        </w:rPr>
        <w:t>ПОСТАНОВЛЯЕ</w:t>
      </w:r>
      <w:r w:rsidRPr="00032664">
        <w:rPr>
          <w:b/>
          <w:szCs w:val="24"/>
        </w:rPr>
        <w:t>Т:</w:t>
      </w:r>
    </w:p>
    <w:p w14:paraId="138F4AE1" w14:textId="77777777" w:rsidR="00224A22" w:rsidRPr="00032664" w:rsidRDefault="00224A22" w:rsidP="002F14CA">
      <w:pPr>
        <w:spacing w:after="0" w:line="240" w:lineRule="auto"/>
        <w:ind w:left="-5" w:right="47" w:firstLine="714"/>
        <w:jc w:val="center"/>
        <w:rPr>
          <w:szCs w:val="24"/>
        </w:rPr>
      </w:pPr>
    </w:p>
    <w:p w14:paraId="7B384D36" w14:textId="36A42966" w:rsidR="00224A22" w:rsidRDefault="00224A22" w:rsidP="002F14CA">
      <w:pPr>
        <w:spacing w:after="0" w:line="240" w:lineRule="auto"/>
        <w:ind w:left="-5" w:right="47" w:firstLine="714"/>
        <w:rPr>
          <w:color w:val="auto"/>
          <w:szCs w:val="24"/>
        </w:rPr>
      </w:pPr>
      <w:r>
        <w:rPr>
          <w:szCs w:val="24"/>
        </w:rPr>
        <w:t>1. Утвердить муниципальную программу</w:t>
      </w:r>
      <w:r w:rsidRPr="00032664">
        <w:rPr>
          <w:szCs w:val="24"/>
        </w:rPr>
        <w:t xml:space="preserve"> «Территориальное планирование и градостроительное зонирование в </w:t>
      </w:r>
      <w:r w:rsidR="00E23A05">
        <w:rPr>
          <w:szCs w:val="24"/>
        </w:rPr>
        <w:t>Среднемуй</w:t>
      </w:r>
      <w:r>
        <w:rPr>
          <w:szCs w:val="24"/>
        </w:rPr>
        <w:t>ском</w:t>
      </w:r>
      <w:r w:rsidRPr="00032664">
        <w:rPr>
          <w:szCs w:val="24"/>
        </w:rPr>
        <w:t xml:space="preserve"> сельском поселении </w:t>
      </w:r>
      <w:r>
        <w:rPr>
          <w:szCs w:val="24"/>
        </w:rPr>
        <w:t xml:space="preserve">Усть-Удинского района Иркутской области </w:t>
      </w:r>
      <w:r w:rsidRPr="00443FFD">
        <w:rPr>
          <w:color w:val="auto"/>
          <w:szCs w:val="24"/>
        </w:rPr>
        <w:t xml:space="preserve">на </w:t>
      </w:r>
      <w:r w:rsidR="006840F4">
        <w:rPr>
          <w:color w:val="auto"/>
          <w:szCs w:val="24"/>
        </w:rPr>
        <w:t>2023 - 2025</w:t>
      </w:r>
      <w:r w:rsidRPr="00443FFD">
        <w:rPr>
          <w:color w:val="auto"/>
          <w:szCs w:val="24"/>
        </w:rPr>
        <w:t xml:space="preserve"> гг.»</w:t>
      </w:r>
      <w:r>
        <w:rPr>
          <w:color w:val="auto"/>
          <w:szCs w:val="24"/>
        </w:rPr>
        <w:t>.</w:t>
      </w:r>
    </w:p>
    <w:p w14:paraId="39F708A7" w14:textId="4DF957C4" w:rsidR="00224A22" w:rsidRPr="005B23B5" w:rsidRDefault="00224A22" w:rsidP="002F14CA">
      <w:pPr>
        <w:spacing w:after="0" w:line="240" w:lineRule="auto"/>
        <w:ind w:left="0" w:right="0" w:firstLine="708"/>
        <w:rPr>
          <w:color w:val="auto"/>
          <w:szCs w:val="24"/>
        </w:rPr>
      </w:pPr>
      <w:r w:rsidRPr="005B23B5">
        <w:rPr>
          <w:color w:val="auto"/>
          <w:szCs w:val="24"/>
        </w:rPr>
        <w:t xml:space="preserve">2. Опубликовать настоящее постановление </w:t>
      </w:r>
      <w:r>
        <w:rPr>
          <w:color w:val="auto"/>
          <w:szCs w:val="24"/>
        </w:rPr>
        <w:t xml:space="preserve">в информационном </w:t>
      </w:r>
      <w:r w:rsidRPr="005B23B5">
        <w:rPr>
          <w:bCs/>
          <w:color w:val="auto"/>
          <w:szCs w:val="24"/>
        </w:rPr>
        <w:t xml:space="preserve">печатном </w:t>
      </w:r>
      <w:r>
        <w:rPr>
          <w:color w:val="auto"/>
          <w:szCs w:val="24"/>
        </w:rPr>
        <w:t>издании, разместить на сайте «</w:t>
      </w:r>
      <w:r w:rsidR="00E23A05">
        <w:rPr>
          <w:color w:val="auto"/>
          <w:szCs w:val="24"/>
        </w:rPr>
        <w:t>Среднемуй</w:t>
      </w:r>
      <w:r w:rsidRPr="004513AC">
        <w:rPr>
          <w:color w:val="auto"/>
          <w:szCs w:val="24"/>
        </w:rPr>
        <w:t>ское.рф</w:t>
      </w:r>
      <w:r>
        <w:rPr>
          <w:color w:val="auto"/>
          <w:szCs w:val="24"/>
        </w:rPr>
        <w:t xml:space="preserve">» в </w:t>
      </w:r>
      <w:r w:rsidRPr="005B23B5">
        <w:rPr>
          <w:color w:val="auto"/>
          <w:szCs w:val="24"/>
        </w:rPr>
        <w:t>информационно-телекоммуникационной сети «Интернет».</w:t>
      </w:r>
    </w:p>
    <w:p w14:paraId="5513C835" w14:textId="77777777" w:rsidR="00224A22" w:rsidRPr="005B23B5" w:rsidRDefault="00224A22" w:rsidP="002F14CA">
      <w:pPr>
        <w:tabs>
          <w:tab w:val="num" w:pos="1800"/>
        </w:tabs>
        <w:spacing w:after="0" w:line="240" w:lineRule="auto"/>
        <w:ind w:left="0" w:right="0" w:firstLine="720"/>
        <w:rPr>
          <w:bCs/>
          <w:color w:val="auto"/>
          <w:szCs w:val="24"/>
        </w:rPr>
      </w:pPr>
      <w:r w:rsidRPr="005B23B5">
        <w:rPr>
          <w:bCs/>
          <w:color w:val="auto"/>
          <w:szCs w:val="24"/>
        </w:rPr>
        <w:t>3. Настоящее постановление вступает в силу после дня его официального опубликования (обнародования).</w:t>
      </w:r>
    </w:p>
    <w:p w14:paraId="72F4756A" w14:textId="0143096D" w:rsidR="00224A22" w:rsidRDefault="00224A22" w:rsidP="002F14CA">
      <w:pPr>
        <w:spacing w:after="0" w:line="240" w:lineRule="auto"/>
        <w:ind w:left="0" w:right="0" w:firstLine="708"/>
        <w:rPr>
          <w:bCs/>
          <w:color w:val="auto"/>
          <w:szCs w:val="24"/>
        </w:rPr>
      </w:pPr>
      <w:r w:rsidRPr="005B23B5">
        <w:rPr>
          <w:color w:val="auto"/>
          <w:szCs w:val="24"/>
        </w:rPr>
        <w:t xml:space="preserve">4. </w:t>
      </w:r>
      <w:r w:rsidRPr="005B23B5">
        <w:rPr>
          <w:bCs/>
          <w:color w:val="auto"/>
          <w:szCs w:val="24"/>
        </w:rPr>
        <w:t>Контроль за исполнением настоящего постановления оставляю за собой</w:t>
      </w:r>
      <w:r>
        <w:rPr>
          <w:bCs/>
          <w:color w:val="auto"/>
          <w:szCs w:val="24"/>
        </w:rPr>
        <w:t>.</w:t>
      </w:r>
    </w:p>
    <w:p w14:paraId="03CD514D" w14:textId="76B49B03" w:rsidR="007D6002" w:rsidRDefault="007D6002" w:rsidP="002F14CA">
      <w:pPr>
        <w:spacing w:after="0" w:line="240" w:lineRule="auto"/>
        <w:ind w:left="0" w:right="0" w:firstLine="708"/>
        <w:rPr>
          <w:bCs/>
          <w:color w:val="auto"/>
          <w:szCs w:val="24"/>
        </w:rPr>
      </w:pPr>
    </w:p>
    <w:p w14:paraId="09ABB597" w14:textId="1B6220DF" w:rsidR="007D6002" w:rsidRDefault="007D6002" w:rsidP="002F14CA">
      <w:pPr>
        <w:spacing w:after="0" w:line="240" w:lineRule="auto"/>
        <w:ind w:left="0" w:right="0" w:firstLine="708"/>
        <w:rPr>
          <w:bCs/>
          <w:color w:val="auto"/>
          <w:szCs w:val="24"/>
        </w:rPr>
      </w:pPr>
    </w:p>
    <w:p w14:paraId="1E93DBA3" w14:textId="295DC0C7" w:rsidR="007D6002" w:rsidRDefault="007D6002" w:rsidP="002F14CA">
      <w:pPr>
        <w:spacing w:after="0" w:line="240" w:lineRule="auto"/>
        <w:ind w:left="0" w:right="0" w:firstLine="708"/>
        <w:rPr>
          <w:bCs/>
          <w:color w:val="auto"/>
          <w:szCs w:val="24"/>
        </w:rPr>
      </w:pPr>
    </w:p>
    <w:p w14:paraId="0CB94D7D" w14:textId="3BDE7AEB" w:rsidR="007D6002" w:rsidRDefault="007D6002" w:rsidP="002F14CA">
      <w:pPr>
        <w:spacing w:after="0" w:line="240" w:lineRule="auto"/>
        <w:ind w:left="0" w:right="0" w:firstLine="708"/>
        <w:rPr>
          <w:bCs/>
          <w:color w:val="auto"/>
          <w:szCs w:val="24"/>
        </w:rPr>
      </w:pPr>
    </w:p>
    <w:p w14:paraId="611E6049" w14:textId="6560C555" w:rsidR="007D6002" w:rsidRDefault="007D6002" w:rsidP="002F14CA">
      <w:pPr>
        <w:spacing w:after="0" w:line="240" w:lineRule="auto"/>
        <w:ind w:left="0" w:right="0" w:firstLine="708"/>
        <w:rPr>
          <w:bCs/>
          <w:color w:val="auto"/>
          <w:szCs w:val="24"/>
        </w:rPr>
      </w:pPr>
    </w:p>
    <w:p w14:paraId="4C7F2E89" w14:textId="462923BF" w:rsidR="007D6002" w:rsidRDefault="007D6002" w:rsidP="002F14CA">
      <w:pPr>
        <w:spacing w:after="0" w:line="240" w:lineRule="auto"/>
        <w:ind w:left="0" w:right="0" w:firstLine="708"/>
        <w:rPr>
          <w:bCs/>
          <w:color w:val="auto"/>
          <w:szCs w:val="24"/>
        </w:rPr>
      </w:pPr>
    </w:p>
    <w:p w14:paraId="334D3865" w14:textId="347944A6" w:rsidR="007D6002" w:rsidRDefault="007D6002" w:rsidP="002F14CA">
      <w:pPr>
        <w:spacing w:after="0" w:line="240" w:lineRule="auto"/>
        <w:ind w:left="0" w:right="0" w:firstLine="708"/>
        <w:rPr>
          <w:bCs/>
          <w:color w:val="auto"/>
          <w:szCs w:val="24"/>
        </w:rPr>
      </w:pPr>
    </w:p>
    <w:p w14:paraId="2B4B527F" w14:textId="77777777" w:rsidR="007D6002" w:rsidRPr="005B23B5" w:rsidRDefault="007D6002" w:rsidP="002F14CA">
      <w:pPr>
        <w:spacing w:after="0" w:line="240" w:lineRule="auto"/>
        <w:ind w:left="0" w:right="0" w:firstLine="708"/>
        <w:rPr>
          <w:color w:val="auto"/>
          <w:szCs w:val="24"/>
        </w:rPr>
      </w:pPr>
    </w:p>
    <w:p w14:paraId="27494D62" w14:textId="77777777" w:rsidR="00224A22" w:rsidRDefault="00224A22" w:rsidP="002F14CA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7826BC0" w14:textId="4E7DA03C" w:rsidR="00224A22" w:rsidRPr="00032664" w:rsidRDefault="00E23A05" w:rsidP="00E23A05">
      <w:pPr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right"/>
      </w:pPr>
      <w:r w:rsidRPr="00E23A05">
        <w:rPr>
          <w:color w:val="auto"/>
          <w:szCs w:val="24"/>
        </w:rPr>
        <w:t>Глава Среднемуйского сельского поселения                                     Л. В. Макурина</w:t>
      </w:r>
      <w:r>
        <w:rPr>
          <w:color w:val="auto"/>
          <w:szCs w:val="24"/>
        </w:rPr>
        <w:br w:type="page"/>
      </w:r>
      <w:r w:rsidR="00BE3B9D">
        <w:rPr>
          <w:color w:val="auto"/>
          <w:szCs w:val="24"/>
        </w:rPr>
        <w:lastRenderedPageBreak/>
        <w:t xml:space="preserve">  </w:t>
      </w:r>
      <w:r w:rsidR="00224A22" w:rsidRPr="00032664">
        <w:t>Утверждена</w:t>
      </w:r>
    </w:p>
    <w:p w14:paraId="416C7E4A" w14:textId="77777777" w:rsidR="00224A22" w:rsidRPr="00032664" w:rsidRDefault="00224A22" w:rsidP="00BE3B9D">
      <w:pPr>
        <w:spacing w:after="0" w:line="259" w:lineRule="auto"/>
        <w:ind w:left="5529" w:right="45"/>
        <w:jc w:val="right"/>
        <w:rPr>
          <w:szCs w:val="24"/>
        </w:rPr>
      </w:pPr>
      <w:r w:rsidRPr="00032664">
        <w:rPr>
          <w:szCs w:val="24"/>
        </w:rPr>
        <w:t xml:space="preserve">Постановлением администрации </w:t>
      </w:r>
    </w:p>
    <w:p w14:paraId="7A35B90B" w14:textId="5F99C265" w:rsidR="00224A22" w:rsidRPr="00032664" w:rsidRDefault="00E23A05" w:rsidP="00BE3B9D">
      <w:pPr>
        <w:spacing w:after="0" w:line="259" w:lineRule="auto"/>
        <w:ind w:left="5529" w:right="45"/>
        <w:jc w:val="right"/>
        <w:rPr>
          <w:szCs w:val="24"/>
        </w:rPr>
      </w:pPr>
      <w:r>
        <w:rPr>
          <w:szCs w:val="24"/>
        </w:rPr>
        <w:t>Среднемуй</w:t>
      </w:r>
      <w:r w:rsidR="00224A22">
        <w:rPr>
          <w:szCs w:val="24"/>
        </w:rPr>
        <w:t>ского</w:t>
      </w:r>
      <w:r w:rsidR="00224A22" w:rsidRPr="00032664">
        <w:rPr>
          <w:szCs w:val="24"/>
        </w:rPr>
        <w:t xml:space="preserve"> сельского поселения</w:t>
      </w:r>
    </w:p>
    <w:p w14:paraId="7A08C4DE" w14:textId="0E89AF5B" w:rsidR="00224A22" w:rsidRPr="00032664" w:rsidRDefault="00224A22" w:rsidP="00BE3B9D">
      <w:pPr>
        <w:spacing w:after="0" w:line="259" w:lineRule="auto"/>
        <w:ind w:left="5529" w:right="45"/>
        <w:jc w:val="right"/>
        <w:rPr>
          <w:szCs w:val="24"/>
        </w:rPr>
      </w:pPr>
      <w:r w:rsidRPr="006840F4">
        <w:rPr>
          <w:szCs w:val="24"/>
        </w:rPr>
        <w:t xml:space="preserve">от </w:t>
      </w:r>
      <w:r w:rsidR="00E23A05">
        <w:rPr>
          <w:szCs w:val="24"/>
        </w:rPr>
        <w:t>19</w:t>
      </w:r>
      <w:r w:rsidRPr="006840F4">
        <w:rPr>
          <w:szCs w:val="24"/>
        </w:rPr>
        <w:t xml:space="preserve"> </w:t>
      </w:r>
      <w:r w:rsidR="00BE3B9D">
        <w:rPr>
          <w:szCs w:val="24"/>
        </w:rPr>
        <w:t>октя</w:t>
      </w:r>
      <w:r w:rsidRPr="006840F4">
        <w:rPr>
          <w:szCs w:val="24"/>
        </w:rPr>
        <w:t>бря</w:t>
      </w:r>
      <w:r w:rsidR="00BE3B9D">
        <w:rPr>
          <w:szCs w:val="24"/>
        </w:rPr>
        <w:t xml:space="preserve"> </w:t>
      </w:r>
      <w:r w:rsidRPr="006840F4">
        <w:rPr>
          <w:szCs w:val="24"/>
        </w:rPr>
        <w:t xml:space="preserve">2023 года № </w:t>
      </w:r>
      <w:r w:rsidR="00E23A05">
        <w:rPr>
          <w:szCs w:val="24"/>
        </w:rPr>
        <w:t>4</w:t>
      </w:r>
      <w:r w:rsidR="00BE3B9D">
        <w:rPr>
          <w:szCs w:val="24"/>
        </w:rPr>
        <w:t>4</w:t>
      </w:r>
    </w:p>
    <w:p w14:paraId="3D756BD0" w14:textId="77777777" w:rsidR="00224A22" w:rsidRPr="00032664" w:rsidRDefault="00224A22">
      <w:pPr>
        <w:spacing w:after="115" w:line="259" w:lineRule="auto"/>
        <w:ind w:left="0" w:right="0" w:firstLine="0"/>
        <w:jc w:val="left"/>
        <w:rPr>
          <w:b/>
          <w:szCs w:val="24"/>
        </w:rPr>
      </w:pPr>
      <w:r w:rsidRPr="00032664">
        <w:rPr>
          <w:b/>
          <w:szCs w:val="24"/>
        </w:rPr>
        <w:t xml:space="preserve"> </w:t>
      </w:r>
    </w:p>
    <w:p w14:paraId="5CB5EB71" w14:textId="77777777" w:rsidR="00224A22" w:rsidRPr="00032664" w:rsidRDefault="00224A22">
      <w:pPr>
        <w:spacing w:after="112" w:line="259" w:lineRule="auto"/>
        <w:ind w:left="0" w:right="0" w:firstLine="0"/>
        <w:jc w:val="left"/>
        <w:rPr>
          <w:b/>
          <w:szCs w:val="24"/>
        </w:rPr>
      </w:pPr>
      <w:r w:rsidRPr="00032664">
        <w:rPr>
          <w:b/>
          <w:szCs w:val="24"/>
        </w:rPr>
        <w:t xml:space="preserve"> </w:t>
      </w:r>
    </w:p>
    <w:p w14:paraId="4A1648EF" w14:textId="77777777" w:rsidR="00224A22" w:rsidRPr="00032664" w:rsidRDefault="00224A22">
      <w:pPr>
        <w:spacing w:after="115" w:line="259" w:lineRule="auto"/>
        <w:ind w:left="0" w:right="0" w:firstLine="0"/>
        <w:jc w:val="left"/>
        <w:rPr>
          <w:szCs w:val="24"/>
        </w:rPr>
      </w:pPr>
      <w:r w:rsidRPr="00032664">
        <w:rPr>
          <w:szCs w:val="24"/>
        </w:rPr>
        <w:t xml:space="preserve"> </w:t>
      </w:r>
    </w:p>
    <w:p w14:paraId="53F8CE77" w14:textId="77777777" w:rsidR="00224A22" w:rsidRPr="00032664" w:rsidRDefault="00224A22">
      <w:pPr>
        <w:spacing w:after="112" w:line="259" w:lineRule="auto"/>
        <w:ind w:left="0" w:right="0" w:firstLine="0"/>
        <w:jc w:val="left"/>
        <w:rPr>
          <w:szCs w:val="24"/>
        </w:rPr>
      </w:pPr>
      <w:r w:rsidRPr="00032664">
        <w:rPr>
          <w:szCs w:val="24"/>
        </w:rPr>
        <w:t xml:space="preserve"> </w:t>
      </w:r>
    </w:p>
    <w:p w14:paraId="0B159CAD" w14:textId="77777777" w:rsidR="00224A22" w:rsidRPr="00032664" w:rsidRDefault="00224A22" w:rsidP="004516C2">
      <w:pPr>
        <w:spacing w:after="115" w:line="259" w:lineRule="auto"/>
        <w:ind w:left="0" w:right="0" w:firstLine="0"/>
        <w:jc w:val="left"/>
        <w:rPr>
          <w:szCs w:val="24"/>
        </w:rPr>
      </w:pPr>
      <w:r w:rsidRPr="00032664">
        <w:rPr>
          <w:szCs w:val="24"/>
        </w:rPr>
        <w:t xml:space="preserve"> </w:t>
      </w:r>
    </w:p>
    <w:p w14:paraId="57284C79" w14:textId="77777777" w:rsidR="00224A22" w:rsidRPr="00032664" w:rsidRDefault="00224A22">
      <w:pPr>
        <w:spacing w:after="115" w:line="259" w:lineRule="auto"/>
        <w:ind w:left="0" w:right="0" w:firstLine="0"/>
        <w:jc w:val="left"/>
        <w:rPr>
          <w:szCs w:val="24"/>
        </w:rPr>
      </w:pPr>
      <w:r w:rsidRPr="00032664">
        <w:rPr>
          <w:szCs w:val="24"/>
        </w:rPr>
        <w:t xml:space="preserve"> </w:t>
      </w:r>
    </w:p>
    <w:p w14:paraId="400A9D91" w14:textId="77777777" w:rsidR="00224A22" w:rsidRPr="00032664" w:rsidRDefault="00224A22">
      <w:pPr>
        <w:spacing w:after="110" w:line="259" w:lineRule="auto"/>
        <w:ind w:left="0" w:right="0" w:firstLine="0"/>
        <w:jc w:val="left"/>
        <w:rPr>
          <w:szCs w:val="24"/>
        </w:rPr>
      </w:pPr>
      <w:r w:rsidRPr="00032664">
        <w:rPr>
          <w:szCs w:val="24"/>
        </w:rPr>
        <w:t xml:space="preserve"> </w:t>
      </w:r>
    </w:p>
    <w:p w14:paraId="724B94D2" w14:textId="77777777" w:rsidR="00224A22" w:rsidRPr="00032664" w:rsidRDefault="00224A22">
      <w:pPr>
        <w:spacing w:after="31" w:line="259" w:lineRule="auto"/>
        <w:ind w:right="0"/>
        <w:jc w:val="center"/>
        <w:rPr>
          <w:b/>
          <w:szCs w:val="24"/>
        </w:rPr>
      </w:pPr>
      <w:r w:rsidRPr="00032664">
        <w:rPr>
          <w:b/>
          <w:szCs w:val="24"/>
        </w:rPr>
        <w:t xml:space="preserve">МУНИЦИПАЛЬНАЯ ПРОГРАММА </w:t>
      </w:r>
    </w:p>
    <w:p w14:paraId="589931A0" w14:textId="77777777" w:rsidR="00224A22" w:rsidRPr="00032664" w:rsidRDefault="00224A22" w:rsidP="00210B94">
      <w:pPr>
        <w:spacing w:after="31" w:line="259" w:lineRule="auto"/>
        <w:ind w:right="0"/>
        <w:jc w:val="center"/>
        <w:rPr>
          <w:b/>
          <w:szCs w:val="24"/>
        </w:rPr>
      </w:pPr>
      <w:r w:rsidRPr="00032664">
        <w:rPr>
          <w:b/>
          <w:szCs w:val="24"/>
        </w:rPr>
        <w:t>«ТЕРРИТОРИАЛЬНОЕ ПЛАНИРОВАНИЕ И ГРАДОСТРОИТЕЛЬНОЕ ЗОНИРОВАНИЕ В</w:t>
      </w:r>
    </w:p>
    <w:p w14:paraId="0811B25A" w14:textId="70CBECDD" w:rsidR="00224A22" w:rsidRPr="00032664" w:rsidRDefault="00E23A05">
      <w:pPr>
        <w:spacing w:after="31" w:line="259" w:lineRule="auto"/>
        <w:ind w:right="0"/>
        <w:jc w:val="center"/>
        <w:rPr>
          <w:b/>
          <w:szCs w:val="24"/>
        </w:rPr>
      </w:pPr>
      <w:r>
        <w:rPr>
          <w:b/>
          <w:szCs w:val="24"/>
        </w:rPr>
        <w:t>СРЕДНЕМУЙ</w:t>
      </w:r>
      <w:r w:rsidR="00224A22">
        <w:rPr>
          <w:b/>
          <w:szCs w:val="24"/>
        </w:rPr>
        <w:t>СКОМ</w:t>
      </w:r>
      <w:r w:rsidR="00224A22" w:rsidRPr="00032664">
        <w:rPr>
          <w:b/>
          <w:szCs w:val="24"/>
        </w:rPr>
        <w:t xml:space="preserve"> СЕЛЬСКОМ ПОСЕЛЕНИИ</w:t>
      </w:r>
    </w:p>
    <w:p w14:paraId="29F3D766" w14:textId="77777777" w:rsidR="00224A22" w:rsidRDefault="00224A22">
      <w:pPr>
        <w:spacing w:after="31" w:line="259" w:lineRule="auto"/>
        <w:ind w:right="0"/>
        <w:jc w:val="center"/>
        <w:rPr>
          <w:b/>
          <w:szCs w:val="24"/>
        </w:rPr>
      </w:pPr>
      <w:r>
        <w:rPr>
          <w:b/>
          <w:szCs w:val="24"/>
        </w:rPr>
        <w:t>УСТЬ-УДИН</w:t>
      </w:r>
      <w:r w:rsidRPr="00032664">
        <w:rPr>
          <w:b/>
          <w:szCs w:val="24"/>
        </w:rPr>
        <w:t>СКОГО РАЙОНА</w:t>
      </w:r>
    </w:p>
    <w:p w14:paraId="0A9B4072" w14:textId="77777777" w:rsidR="00224A22" w:rsidRPr="00032664" w:rsidRDefault="00224A22">
      <w:pPr>
        <w:spacing w:after="31" w:line="259" w:lineRule="auto"/>
        <w:ind w:right="0"/>
        <w:jc w:val="center"/>
        <w:rPr>
          <w:b/>
          <w:szCs w:val="24"/>
        </w:rPr>
      </w:pPr>
      <w:r>
        <w:rPr>
          <w:b/>
          <w:szCs w:val="24"/>
        </w:rPr>
        <w:t>ИРКУТСКОЙ ОБЛАСТИ</w:t>
      </w:r>
    </w:p>
    <w:p w14:paraId="01040778" w14:textId="3697CF02" w:rsidR="00224A22" w:rsidRPr="00032664" w:rsidRDefault="00224A22">
      <w:pPr>
        <w:spacing w:after="31" w:line="259" w:lineRule="auto"/>
        <w:ind w:right="0"/>
        <w:jc w:val="center"/>
        <w:rPr>
          <w:b/>
          <w:szCs w:val="24"/>
        </w:rPr>
      </w:pPr>
      <w:r w:rsidRPr="00032664">
        <w:rPr>
          <w:b/>
          <w:szCs w:val="24"/>
        </w:rPr>
        <w:t xml:space="preserve"> НА </w:t>
      </w:r>
      <w:r w:rsidR="006840F4">
        <w:rPr>
          <w:b/>
          <w:szCs w:val="24"/>
        </w:rPr>
        <w:t>2023 - 2025</w:t>
      </w:r>
      <w:r w:rsidRPr="00032664">
        <w:rPr>
          <w:b/>
          <w:szCs w:val="24"/>
        </w:rPr>
        <w:t xml:space="preserve"> ГГ.»</w:t>
      </w:r>
    </w:p>
    <w:p w14:paraId="129F46F6" w14:textId="77777777" w:rsidR="00224A22" w:rsidRPr="00032664" w:rsidRDefault="00224A22" w:rsidP="00210B94">
      <w:pPr>
        <w:spacing w:after="178" w:line="259" w:lineRule="auto"/>
        <w:ind w:left="0" w:right="0" w:firstLine="0"/>
        <w:rPr>
          <w:b/>
          <w:szCs w:val="24"/>
        </w:rPr>
      </w:pPr>
    </w:p>
    <w:p w14:paraId="0371FFF9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47759FB4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067C8CFB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73392709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729B8AC3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54275CD7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052183A5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71C3F4C1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05918993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3B5790D0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295B4F2F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2EF98CD3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369C50D2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25D55DC9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057BA52A" w14:textId="77777777" w:rsidR="00224A22" w:rsidRPr="00032664" w:rsidRDefault="00224A22">
      <w:pPr>
        <w:spacing w:after="134" w:line="259" w:lineRule="auto"/>
        <w:ind w:right="58"/>
        <w:jc w:val="center"/>
        <w:rPr>
          <w:b/>
          <w:szCs w:val="24"/>
        </w:rPr>
      </w:pPr>
    </w:p>
    <w:p w14:paraId="737BF81F" w14:textId="77777777" w:rsidR="00224A22" w:rsidRDefault="00224A22" w:rsidP="009B54D6">
      <w:pPr>
        <w:spacing w:after="134" w:line="259" w:lineRule="auto"/>
        <w:ind w:left="0" w:right="58" w:firstLine="0"/>
        <w:rPr>
          <w:b/>
          <w:szCs w:val="24"/>
        </w:rPr>
      </w:pPr>
    </w:p>
    <w:p w14:paraId="75EAC27B" w14:textId="0428851C" w:rsidR="00224A22" w:rsidRPr="006515DB" w:rsidRDefault="00224A22" w:rsidP="006515DB">
      <w:pPr>
        <w:pStyle w:val="1"/>
      </w:pPr>
      <w:r w:rsidRPr="006515DB">
        <w:lastRenderedPageBreak/>
        <w:t xml:space="preserve">ГЛАВА 1. ПАСПОРТ МУНИЦИПАЛЬНОЙ ПРОГРАММЫ </w:t>
      </w:r>
      <w:r w:rsidR="00E23A05">
        <w:t>СРЕДНЕМУЙ</w:t>
      </w:r>
      <w:r w:rsidRPr="006515DB">
        <w:t xml:space="preserve">СКОГО СЕЛЬСКОГО ПОСЕЛЕНИЯ УСТЬ-УДИНСКОГО РАЙОНА ИРКУТСКОЙ ОБЛАСТИ  </w:t>
      </w:r>
      <w:r w:rsidRPr="006515DB">
        <w:rPr>
          <w:b w:val="0"/>
          <w:bCs/>
        </w:rPr>
        <w:t>(далее – муниципальная программа)</w:t>
      </w:r>
    </w:p>
    <w:p w14:paraId="4A33E763" w14:textId="77777777" w:rsidR="00224A22" w:rsidRPr="00032664" w:rsidRDefault="00224A22">
      <w:pPr>
        <w:spacing w:after="0" w:line="259" w:lineRule="auto"/>
        <w:ind w:left="0" w:right="0" w:firstLine="0"/>
        <w:jc w:val="center"/>
        <w:rPr>
          <w:szCs w:val="24"/>
        </w:rPr>
      </w:pPr>
      <w:r w:rsidRPr="00032664">
        <w:rPr>
          <w:szCs w:val="24"/>
        </w:rPr>
        <w:t xml:space="preserve"> </w:t>
      </w:r>
    </w:p>
    <w:tbl>
      <w:tblPr>
        <w:tblW w:w="9639" w:type="dxa"/>
        <w:tblInd w:w="402" w:type="dxa"/>
        <w:tblLayout w:type="fixed"/>
        <w:tblCellMar>
          <w:top w:w="36" w:type="dxa"/>
          <w:left w:w="118" w:type="dxa"/>
          <w:right w:w="60" w:type="dxa"/>
        </w:tblCellMar>
        <w:tblLook w:val="00A0" w:firstRow="1" w:lastRow="0" w:firstColumn="1" w:lastColumn="0" w:noHBand="0" w:noVBand="0"/>
      </w:tblPr>
      <w:tblGrid>
        <w:gridCol w:w="2288"/>
        <w:gridCol w:w="7351"/>
      </w:tblGrid>
      <w:tr w:rsidR="00224A22" w:rsidRPr="00032664" w14:paraId="1A8B45DF" w14:textId="77777777" w:rsidTr="009B54D6">
        <w:trPr>
          <w:trHeight w:val="56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A0CC" w14:textId="77777777" w:rsidR="00224A22" w:rsidRPr="00032664" w:rsidRDefault="00224A22" w:rsidP="00FE04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829" w14:textId="5BEC289B" w:rsidR="00224A22" w:rsidRPr="00032664" w:rsidRDefault="00224A22" w:rsidP="009B54D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Территориальное планирование и градостроительное зонирование </w:t>
            </w:r>
            <w:r>
              <w:rPr>
                <w:szCs w:val="24"/>
              </w:rPr>
              <w:t xml:space="preserve">в </w:t>
            </w:r>
            <w:r w:rsidR="00E23A05">
              <w:rPr>
                <w:szCs w:val="24"/>
              </w:rPr>
              <w:t>Среднемуй</w:t>
            </w:r>
            <w:r>
              <w:rPr>
                <w:szCs w:val="24"/>
              </w:rPr>
              <w:t>ском</w:t>
            </w:r>
            <w:r w:rsidRPr="00032664">
              <w:rPr>
                <w:spacing w:val="-1"/>
                <w:szCs w:val="24"/>
              </w:rPr>
              <w:t xml:space="preserve"> сельском поселении</w:t>
            </w:r>
            <w:r w:rsidRPr="00032664">
              <w:rPr>
                <w:szCs w:val="24"/>
              </w:rPr>
              <w:t xml:space="preserve"> </w:t>
            </w:r>
            <w:r>
              <w:rPr>
                <w:szCs w:val="24"/>
              </w:rPr>
              <w:t>Усть-Удин</w:t>
            </w:r>
            <w:r w:rsidRPr="00032664">
              <w:rPr>
                <w:szCs w:val="24"/>
              </w:rPr>
              <w:t xml:space="preserve">ского района </w:t>
            </w:r>
            <w:r>
              <w:rPr>
                <w:szCs w:val="24"/>
              </w:rPr>
              <w:t xml:space="preserve">Иркутской области </w:t>
            </w:r>
            <w:r w:rsidRPr="00032664">
              <w:rPr>
                <w:szCs w:val="24"/>
              </w:rPr>
              <w:t xml:space="preserve">на </w:t>
            </w:r>
            <w:r w:rsidR="006840F4">
              <w:rPr>
                <w:szCs w:val="24"/>
              </w:rPr>
              <w:t>2023 - 2025</w:t>
            </w:r>
            <w:r w:rsidRPr="00032664">
              <w:rPr>
                <w:szCs w:val="24"/>
              </w:rPr>
              <w:t xml:space="preserve"> гг.</w:t>
            </w:r>
          </w:p>
        </w:tc>
      </w:tr>
      <w:tr w:rsidR="00224A22" w:rsidRPr="00032664" w14:paraId="438C3364" w14:textId="77777777" w:rsidTr="009B54D6">
        <w:trPr>
          <w:trHeight w:val="45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41EB" w14:textId="77777777" w:rsidR="00224A22" w:rsidRPr="00032664" w:rsidRDefault="00224A22" w:rsidP="00EC2D8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>Ответственный исполнитель</w:t>
            </w:r>
          </w:p>
          <w:p w14:paraId="7A61C044" w14:textId="77777777" w:rsidR="00224A22" w:rsidRPr="00032664" w:rsidRDefault="00224A22" w:rsidP="00EC2D8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>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E020" w14:textId="2F52D867" w:rsidR="00224A22" w:rsidRPr="00032664" w:rsidRDefault="00224A22" w:rsidP="00F02FE7">
            <w:pPr>
              <w:spacing w:after="0" w:line="240" w:lineRule="auto"/>
              <w:ind w:left="0" w:right="0" w:firstLine="14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Администрация </w:t>
            </w:r>
            <w:r w:rsidR="00E23A05">
              <w:rPr>
                <w:szCs w:val="24"/>
              </w:rPr>
              <w:t>Среднемуй</w:t>
            </w:r>
            <w:r>
              <w:rPr>
                <w:szCs w:val="24"/>
              </w:rPr>
              <w:t>ского</w:t>
            </w:r>
            <w:r w:rsidRPr="00032664">
              <w:rPr>
                <w:szCs w:val="24"/>
              </w:rPr>
              <w:t xml:space="preserve"> сельского поселения</w:t>
            </w:r>
          </w:p>
          <w:p w14:paraId="62B7E2FF" w14:textId="77777777" w:rsidR="00224A22" w:rsidRPr="00032664" w:rsidRDefault="00224A22" w:rsidP="00F02FE7">
            <w:pPr>
              <w:spacing w:after="0" w:line="240" w:lineRule="auto"/>
              <w:ind w:left="0" w:right="0" w:firstLine="1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Усть-Удин</w:t>
            </w:r>
            <w:r w:rsidRPr="00032664">
              <w:rPr>
                <w:szCs w:val="24"/>
              </w:rPr>
              <w:t>ского района</w:t>
            </w:r>
          </w:p>
        </w:tc>
      </w:tr>
      <w:tr w:rsidR="00224A22" w:rsidRPr="00032664" w14:paraId="6C20A81C" w14:textId="77777777" w:rsidTr="009B54D6">
        <w:trPr>
          <w:trHeight w:val="56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6C99" w14:textId="77777777" w:rsidR="00224A22" w:rsidRPr="00032664" w:rsidRDefault="00224A22" w:rsidP="00EC2D8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31A7" w14:textId="77777777" w:rsidR="00224A22" w:rsidRPr="00032664" w:rsidRDefault="00224A22" w:rsidP="00FE0461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Отсутствуют </w:t>
            </w:r>
          </w:p>
        </w:tc>
      </w:tr>
      <w:tr w:rsidR="00224A22" w:rsidRPr="00032664" w14:paraId="27136049" w14:textId="77777777" w:rsidTr="009B54D6">
        <w:trPr>
          <w:trHeight w:val="56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2F36" w14:textId="77777777" w:rsidR="00224A22" w:rsidRPr="00032664" w:rsidRDefault="00224A22" w:rsidP="00FE04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F9F7" w14:textId="77777777" w:rsidR="00224A22" w:rsidRPr="00032664" w:rsidRDefault="00224A22" w:rsidP="00FE0461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Отсутствуют </w:t>
            </w:r>
          </w:p>
        </w:tc>
      </w:tr>
      <w:tr w:rsidR="00224A22" w:rsidRPr="00032664" w14:paraId="558D6A6B" w14:textId="77777777" w:rsidTr="009B54D6">
        <w:trPr>
          <w:trHeight w:val="56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850C" w14:textId="77777777" w:rsidR="00224A22" w:rsidRPr="00032664" w:rsidRDefault="00224A22" w:rsidP="00FE04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Цель муниципальной программы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DD80" w14:textId="77777777" w:rsidR="00224A22" w:rsidRPr="00032664" w:rsidRDefault="00224A22" w:rsidP="00FE046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>Обеспечение устойчивого развития территории</w:t>
            </w:r>
          </w:p>
          <w:p w14:paraId="73F33D8E" w14:textId="1D445A5B" w:rsidR="00224A22" w:rsidRPr="00032664" w:rsidRDefault="00E23A05" w:rsidP="00A9017A">
            <w:pPr>
              <w:spacing w:after="0" w:line="240" w:lineRule="auto"/>
              <w:ind w:left="0" w:right="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Среднемуй</w:t>
            </w:r>
            <w:r w:rsidR="00224A22">
              <w:rPr>
                <w:szCs w:val="24"/>
              </w:rPr>
              <w:t>ского</w:t>
            </w:r>
            <w:r w:rsidR="00224A22" w:rsidRPr="00032664">
              <w:rPr>
                <w:spacing w:val="-1"/>
                <w:szCs w:val="24"/>
              </w:rPr>
              <w:t xml:space="preserve"> сельского поселения</w:t>
            </w:r>
            <w:r w:rsidR="00224A22" w:rsidRPr="00032664">
              <w:rPr>
                <w:szCs w:val="24"/>
              </w:rPr>
              <w:t xml:space="preserve"> </w:t>
            </w:r>
          </w:p>
        </w:tc>
      </w:tr>
      <w:tr w:rsidR="00224A22" w:rsidRPr="00032664" w14:paraId="229FC7A8" w14:textId="77777777" w:rsidTr="00C7635D">
        <w:trPr>
          <w:trHeight w:val="192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7233" w14:textId="77777777" w:rsidR="00224A22" w:rsidRPr="00032664" w:rsidRDefault="00224A22" w:rsidP="00FE04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Задачи муниципальной программы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33A" w14:textId="736263A3" w:rsidR="00F06293" w:rsidRPr="00F06293" w:rsidRDefault="00F06293" w:rsidP="00F06293">
            <w:pPr>
              <w:spacing w:after="0" w:line="240" w:lineRule="auto"/>
              <w:ind w:left="0" w:right="0" w:firstLine="0"/>
              <w:rPr>
                <w:spacing w:val="-1"/>
                <w:szCs w:val="24"/>
              </w:rPr>
            </w:pPr>
            <w:r w:rsidRPr="00F06293">
              <w:rPr>
                <w:spacing w:val="-1"/>
                <w:szCs w:val="24"/>
              </w:rPr>
              <w:t xml:space="preserve">-Актуализация (внесение изменений) в действующий генеральный план </w:t>
            </w:r>
            <w:r w:rsidR="00E23A05">
              <w:rPr>
                <w:spacing w:val="-1"/>
                <w:szCs w:val="24"/>
              </w:rPr>
              <w:t>Среднемуй</w:t>
            </w:r>
            <w:r>
              <w:rPr>
                <w:spacing w:val="-1"/>
                <w:szCs w:val="24"/>
              </w:rPr>
              <w:t>ского</w:t>
            </w:r>
            <w:r w:rsidRPr="00F06293">
              <w:rPr>
                <w:spacing w:val="-1"/>
                <w:szCs w:val="24"/>
              </w:rPr>
              <w:t xml:space="preserve"> сельского поселения;</w:t>
            </w:r>
          </w:p>
          <w:p w14:paraId="34C27218" w14:textId="1D291AD5" w:rsidR="00224A22" w:rsidRPr="00032664" w:rsidRDefault="00224A22" w:rsidP="00C7635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32664">
              <w:rPr>
                <w:spacing w:val="-1"/>
                <w:szCs w:val="24"/>
              </w:rPr>
              <w:t>-Актуализация (внесение изменений) в действующие правила землепо</w:t>
            </w:r>
            <w:r>
              <w:rPr>
                <w:spacing w:val="-1"/>
                <w:szCs w:val="24"/>
              </w:rPr>
              <w:t xml:space="preserve">льзования и застройки </w:t>
            </w:r>
            <w:r w:rsidR="00E23A05">
              <w:rPr>
                <w:spacing w:val="-1"/>
                <w:szCs w:val="24"/>
              </w:rPr>
              <w:t>Среднемуй</w:t>
            </w:r>
            <w:r>
              <w:rPr>
                <w:spacing w:val="-1"/>
                <w:szCs w:val="24"/>
              </w:rPr>
              <w:t>ского</w:t>
            </w:r>
            <w:r w:rsidRPr="00032664">
              <w:rPr>
                <w:spacing w:val="-1"/>
                <w:szCs w:val="24"/>
              </w:rPr>
              <w:t xml:space="preserve"> сельского поселения;</w:t>
            </w:r>
          </w:p>
        </w:tc>
      </w:tr>
      <w:tr w:rsidR="00224A22" w:rsidRPr="00032664" w14:paraId="4D4DD9D2" w14:textId="77777777" w:rsidTr="009B54D6">
        <w:trPr>
          <w:trHeight w:val="56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2FB3" w14:textId="77777777" w:rsidR="00224A22" w:rsidRPr="00032664" w:rsidRDefault="00224A22" w:rsidP="00FE04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E4A8" w14:textId="25CB6415" w:rsidR="00224A22" w:rsidRPr="00032664" w:rsidRDefault="00224A22" w:rsidP="00023E45">
            <w:pPr>
              <w:spacing w:after="0" w:line="240" w:lineRule="auto"/>
              <w:ind w:left="0" w:right="58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>202</w:t>
            </w:r>
            <w:r w:rsidR="006840F4">
              <w:rPr>
                <w:szCs w:val="24"/>
              </w:rPr>
              <w:t>3</w:t>
            </w:r>
            <w:r w:rsidRPr="00032664">
              <w:rPr>
                <w:szCs w:val="24"/>
              </w:rPr>
              <w:t xml:space="preserve"> – 2025 гг. </w:t>
            </w:r>
          </w:p>
        </w:tc>
      </w:tr>
      <w:tr w:rsidR="00224A22" w:rsidRPr="00032664" w14:paraId="5751571E" w14:textId="77777777" w:rsidTr="00D8030E">
        <w:trPr>
          <w:trHeight w:val="132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307F" w14:textId="77777777" w:rsidR="00224A22" w:rsidRPr="00032664" w:rsidRDefault="00224A22" w:rsidP="00FE04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3E7F" w14:textId="3E6B066D" w:rsidR="00224A22" w:rsidRPr="00032664" w:rsidRDefault="00224A22" w:rsidP="00D8030E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32664">
              <w:rPr>
                <w:szCs w:val="24"/>
              </w:rPr>
              <w:t xml:space="preserve">Обеспеченность территории </w:t>
            </w:r>
            <w:r w:rsidR="00E23A05">
              <w:rPr>
                <w:szCs w:val="24"/>
              </w:rPr>
              <w:t>Среднемуй</w:t>
            </w:r>
            <w:r>
              <w:rPr>
                <w:szCs w:val="24"/>
              </w:rPr>
              <w:t>ского</w:t>
            </w:r>
            <w:r w:rsidRPr="00032664">
              <w:rPr>
                <w:spacing w:val="-1"/>
                <w:szCs w:val="24"/>
              </w:rPr>
              <w:t xml:space="preserve"> сельского поселения</w:t>
            </w:r>
            <w:r w:rsidRPr="00032664">
              <w:rPr>
                <w:szCs w:val="24"/>
              </w:rPr>
              <w:t xml:space="preserve"> актуализированными документами</w:t>
            </w:r>
            <w:r w:rsidR="00F06293">
              <w:t xml:space="preserve"> </w:t>
            </w:r>
            <w:r w:rsidR="00F06293" w:rsidRPr="00F06293">
              <w:rPr>
                <w:szCs w:val="24"/>
              </w:rPr>
              <w:t>территориального планирования</w:t>
            </w:r>
            <w:r w:rsidR="00F06293">
              <w:rPr>
                <w:szCs w:val="24"/>
              </w:rPr>
              <w:t>,</w:t>
            </w:r>
            <w:r w:rsidRPr="00032664">
              <w:rPr>
                <w:szCs w:val="24"/>
              </w:rPr>
              <w:t xml:space="preserve"> градостроительного зонирования в соответстви</w:t>
            </w:r>
            <w:r w:rsidR="00F06293">
              <w:rPr>
                <w:szCs w:val="24"/>
              </w:rPr>
              <w:t>и</w:t>
            </w:r>
            <w:r w:rsidRPr="00032664">
              <w:rPr>
                <w:szCs w:val="24"/>
              </w:rPr>
              <w:t xml:space="preserve"> с основными принципами законодательства о градостроительной деятельности </w:t>
            </w:r>
          </w:p>
        </w:tc>
      </w:tr>
      <w:tr w:rsidR="00224A22" w:rsidRPr="00032664" w14:paraId="28FB15DD" w14:textId="77777777" w:rsidTr="009B54D6">
        <w:trPr>
          <w:trHeight w:val="56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F097" w14:textId="77777777" w:rsidR="00224A22" w:rsidRPr="00032664" w:rsidRDefault="00224A22" w:rsidP="00FE04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B0C4" w14:textId="77777777" w:rsidR="00224A22" w:rsidRPr="00032664" w:rsidRDefault="00224A22" w:rsidP="00FE0461">
            <w:pPr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Отсутствуют </w:t>
            </w:r>
          </w:p>
        </w:tc>
      </w:tr>
      <w:tr w:rsidR="00224A22" w:rsidRPr="00032664" w14:paraId="0A3C2E87" w14:textId="77777777" w:rsidTr="00C7635D">
        <w:trPr>
          <w:trHeight w:val="527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7DC7" w14:textId="77777777" w:rsidR="00224A22" w:rsidRPr="00032664" w:rsidRDefault="00224A22" w:rsidP="00FE04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Основные мероприятия муниципальной программы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40F5" w14:textId="4B2FABF3" w:rsidR="00F06293" w:rsidRDefault="00224A22" w:rsidP="00023E45">
            <w:pPr>
              <w:widowControl w:val="0"/>
              <w:spacing w:after="0" w:line="240" w:lineRule="auto"/>
              <w:ind w:left="0" w:right="209"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1</w:t>
            </w:r>
            <w:r w:rsidRPr="00032664">
              <w:rPr>
                <w:color w:val="auto"/>
                <w:szCs w:val="24"/>
                <w:lang w:eastAsia="en-US"/>
              </w:rPr>
              <w:t>.</w:t>
            </w:r>
            <w:r>
              <w:rPr>
                <w:color w:val="auto"/>
                <w:szCs w:val="24"/>
                <w:lang w:eastAsia="en-US"/>
              </w:rPr>
              <w:t xml:space="preserve"> </w:t>
            </w:r>
            <w:r w:rsidR="00F06293" w:rsidRPr="00F06293">
              <w:rPr>
                <w:color w:val="auto"/>
                <w:szCs w:val="24"/>
                <w:lang w:eastAsia="en-US"/>
              </w:rPr>
              <w:t xml:space="preserve">Разработка проекта внесения изменений в генеральный план </w:t>
            </w:r>
            <w:r w:rsidR="00E23A05">
              <w:rPr>
                <w:color w:val="auto"/>
                <w:szCs w:val="24"/>
                <w:lang w:eastAsia="en-US"/>
              </w:rPr>
              <w:t>Среднемуй</w:t>
            </w:r>
            <w:r w:rsidR="00F06293" w:rsidRPr="00F06293">
              <w:rPr>
                <w:color w:val="auto"/>
                <w:szCs w:val="24"/>
                <w:lang w:eastAsia="en-US"/>
              </w:rPr>
              <w:t>ского сельского поселения.</w:t>
            </w:r>
          </w:p>
          <w:p w14:paraId="66E66CE8" w14:textId="1DDD437E" w:rsidR="00224A22" w:rsidRPr="00032664" w:rsidRDefault="00F06293" w:rsidP="00023E45">
            <w:pPr>
              <w:widowControl w:val="0"/>
              <w:spacing w:after="0" w:line="240" w:lineRule="auto"/>
              <w:ind w:left="0" w:right="209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eastAsia="en-US"/>
              </w:rPr>
              <w:t xml:space="preserve">2. </w:t>
            </w:r>
            <w:r w:rsidR="00224A22" w:rsidRPr="00032664">
              <w:rPr>
                <w:color w:val="auto"/>
                <w:szCs w:val="24"/>
              </w:rPr>
              <w:t>Разработка проекта внесения изменений в правила землепользования и застройки</w:t>
            </w:r>
            <w:r w:rsidR="00224A22">
              <w:rPr>
                <w:color w:val="auto"/>
                <w:szCs w:val="24"/>
              </w:rPr>
              <w:t xml:space="preserve"> </w:t>
            </w:r>
            <w:r w:rsidR="00E23A05">
              <w:rPr>
                <w:color w:val="auto"/>
                <w:szCs w:val="24"/>
              </w:rPr>
              <w:t>Среднемуй</w:t>
            </w:r>
            <w:r w:rsidR="00224A22">
              <w:rPr>
                <w:color w:val="auto"/>
                <w:szCs w:val="24"/>
              </w:rPr>
              <w:t>ского</w:t>
            </w:r>
            <w:r w:rsidR="00224A22" w:rsidRPr="00032664">
              <w:rPr>
                <w:color w:val="auto"/>
                <w:szCs w:val="24"/>
              </w:rPr>
              <w:t xml:space="preserve"> сельского поселения.</w:t>
            </w:r>
          </w:p>
          <w:p w14:paraId="30ECDF38" w14:textId="6FFAE3A0" w:rsidR="00224A22" w:rsidRPr="00032664" w:rsidRDefault="00224A22" w:rsidP="00157E4C">
            <w:pPr>
              <w:widowControl w:val="0"/>
              <w:spacing w:after="0" w:line="240" w:lineRule="auto"/>
              <w:ind w:left="0" w:right="209" w:firstLine="291"/>
              <w:rPr>
                <w:color w:val="auto"/>
                <w:szCs w:val="24"/>
                <w:lang w:eastAsia="en-US"/>
              </w:rPr>
            </w:pPr>
            <w:r w:rsidRPr="00032664">
              <w:rPr>
                <w:color w:val="auto"/>
                <w:szCs w:val="24"/>
              </w:rPr>
              <w:t>Корректировка действующих документов территориального планирования поселения, градостро</w:t>
            </w:r>
            <w:r>
              <w:rPr>
                <w:color w:val="auto"/>
                <w:szCs w:val="24"/>
              </w:rPr>
              <w:t xml:space="preserve">ительного зонирования </w:t>
            </w:r>
            <w:r w:rsidR="00E23A05">
              <w:rPr>
                <w:color w:val="auto"/>
                <w:szCs w:val="24"/>
              </w:rPr>
              <w:t>Среднемуй</w:t>
            </w:r>
            <w:r>
              <w:rPr>
                <w:color w:val="auto"/>
                <w:szCs w:val="24"/>
              </w:rPr>
              <w:t>ского</w:t>
            </w:r>
            <w:r w:rsidRPr="00032664">
              <w:rPr>
                <w:color w:val="auto"/>
                <w:szCs w:val="24"/>
              </w:rPr>
              <w:t xml:space="preserve"> сельского поселения.</w:t>
            </w:r>
          </w:p>
        </w:tc>
      </w:tr>
      <w:tr w:rsidR="00224A22" w:rsidRPr="00032664" w14:paraId="2EA12B82" w14:textId="77777777" w:rsidTr="006840F4">
        <w:trPr>
          <w:trHeight w:val="6191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B9F3" w14:textId="77777777" w:rsidR="00224A22" w:rsidRPr="00032664" w:rsidRDefault="00224A22" w:rsidP="00FE04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6F01" w14:textId="77777777" w:rsidR="00224A22" w:rsidRDefault="00224A22" w:rsidP="00C757EB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Объем финансирования, тыс. руб.</w:t>
            </w:r>
          </w:p>
          <w:p w14:paraId="54CA3707" w14:textId="365BEC8C" w:rsidR="00224A22" w:rsidRPr="00C757EB" w:rsidRDefault="00224A22" w:rsidP="00C757EB">
            <w:pPr>
              <w:spacing w:after="0" w:line="240" w:lineRule="auto"/>
              <w:ind w:left="0" w:right="62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Всего за весь период </w:t>
            </w:r>
            <w:r w:rsidR="00F06293">
              <w:rPr>
                <w:b/>
                <w:szCs w:val="24"/>
              </w:rPr>
              <w:t>–</w:t>
            </w:r>
            <w:r w:rsidRPr="00C757EB">
              <w:rPr>
                <w:b/>
                <w:szCs w:val="24"/>
              </w:rPr>
              <w:t xml:space="preserve"> </w:t>
            </w:r>
            <w:r w:rsidR="00F06293">
              <w:rPr>
                <w:b/>
                <w:szCs w:val="24"/>
              </w:rPr>
              <w:t>1 200</w:t>
            </w:r>
            <w:r w:rsidRPr="00C757EB">
              <w:rPr>
                <w:b/>
                <w:szCs w:val="24"/>
              </w:rPr>
              <w:t>,0</w:t>
            </w:r>
          </w:p>
          <w:p w14:paraId="6CADF430" w14:textId="77777777" w:rsidR="00224A22" w:rsidRDefault="00224A22" w:rsidP="00C757EB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  <w:p w14:paraId="687DBDCF" w14:textId="08DE5AFA" w:rsidR="00224A22" w:rsidRDefault="00224A22" w:rsidP="00C757EB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 xml:space="preserve">Местный бюджет – </w:t>
            </w:r>
            <w:r w:rsidR="00F06293">
              <w:rPr>
                <w:szCs w:val="24"/>
              </w:rPr>
              <w:t>24</w:t>
            </w:r>
            <w:r>
              <w:rPr>
                <w:szCs w:val="24"/>
              </w:rPr>
              <w:t>,0</w:t>
            </w:r>
          </w:p>
          <w:p w14:paraId="3AE7AF73" w14:textId="16ACDA27" w:rsidR="00224A22" w:rsidRDefault="00224A22" w:rsidP="00C757EB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 xml:space="preserve">Областной бюджет - </w:t>
            </w:r>
            <w:r w:rsidR="00F06293">
              <w:rPr>
                <w:szCs w:val="24"/>
              </w:rPr>
              <w:t>1176</w:t>
            </w:r>
            <w:r>
              <w:rPr>
                <w:szCs w:val="24"/>
              </w:rPr>
              <w:t>,0</w:t>
            </w:r>
          </w:p>
          <w:p w14:paraId="6542B547" w14:textId="77777777" w:rsidR="00224A22" w:rsidRDefault="00224A22" w:rsidP="00C757EB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Федеральный бюджет – 0,0</w:t>
            </w:r>
          </w:p>
          <w:p w14:paraId="4B315137" w14:textId="77777777" w:rsidR="00224A22" w:rsidRDefault="00224A22" w:rsidP="00C757EB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Иные источники – 0,0</w:t>
            </w:r>
          </w:p>
          <w:p w14:paraId="3A38A79D" w14:textId="77777777" w:rsidR="00224A22" w:rsidRPr="00B42684" w:rsidRDefault="00224A22" w:rsidP="00C757EB">
            <w:pPr>
              <w:spacing w:after="0" w:line="240" w:lineRule="auto"/>
              <w:ind w:left="0" w:right="62" w:firstLine="0"/>
              <w:rPr>
                <w:b/>
                <w:szCs w:val="24"/>
              </w:rPr>
            </w:pPr>
            <w:r w:rsidRPr="00B42684">
              <w:rPr>
                <w:b/>
                <w:szCs w:val="24"/>
              </w:rPr>
              <w:t xml:space="preserve">2023 год </w:t>
            </w:r>
            <w:r>
              <w:rPr>
                <w:b/>
                <w:szCs w:val="24"/>
              </w:rPr>
              <w:t>–</w:t>
            </w:r>
            <w:r w:rsidRPr="00B4268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0,0</w:t>
            </w:r>
          </w:p>
          <w:p w14:paraId="2A83104C" w14:textId="77777777" w:rsidR="00224A22" w:rsidRDefault="00224A22" w:rsidP="00910410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Местный бюджет – 0,0</w:t>
            </w:r>
          </w:p>
          <w:p w14:paraId="0114FA6C" w14:textId="77777777" w:rsidR="00224A22" w:rsidRDefault="00224A22" w:rsidP="00910410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Областной бюджет – 0,0</w:t>
            </w:r>
          </w:p>
          <w:p w14:paraId="1CD7A74D" w14:textId="77777777" w:rsidR="00224A22" w:rsidRDefault="00224A22" w:rsidP="00B42684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Федеральный бюджет – 0,0</w:t>
            </w:r>
          </w:p>
          <w:p w14:paraId="1839F2F1" w14:textId="77777777" w:rsidR="00224A22" w:rsidRDefault="00224A22" w:rsidP="00B42684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Иные источники – 0,0</w:t>
            </w:r>
          </w:p>
          <w:p w14:paraId="0229CED9" w14:textId="77777777" w:rsidR="00224A22" w:rsidRPr="00B42684" w:rsidRDefault="00224A22" w:rsidP="00C757EB">
            <w:pPr>
              <w:spacing w:after="0" w:line="240" w:lineRule="auto"/>
              <w:ind w:left="0" w:right="62" w:firstLine="0"/>
              <w:rPr>
                <w:b/>
                <w:szCs w:val="24"/>
              </w:rPr>
            </w:pPr>
            <w:r w:rsidRPr="00B42684">
              <w:rPr>
                <w:b/>
                <w:szCs w:val="24"/>
              </w:rPr>
              <w:t xml:space="preserve">2024 год - </w:t>
            </w:r>
            <w:r>
              <w:rPr>
                <w:b/>
                <w:szCs w:val="24"/>
              </w:rPr>
              <w:t>120</w:t>
            </w:r>
            <w:r w:rsidRPr="00B42684">
              <w:rPr>
                <w:b/>
                <w:szCs w:val="24"/>
              </w:rPr>
              <w:t>0,0</w:t>
            </w:r>
          </w:p>
          <w:p w14:paraId="18F11B03" w14:textId="5F10462C" w:rsidR="00224A22" w:rsidRDefault="00224A22" w:rsidP="00B42684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 xml:space="preserve">Местный бюджет – </w:t>
            </w:r>
            <w:r w:rsidR="0045713F">
              <w:rPr>
                <w:szCs w:val="24"/>
              </w:rPr>
              <w:t>24</w:t>
            </w:r>
            <w:r>
              <w:rPr>
                <w:szCs w:val="24"/>
              </w:rPr>
              <w:t>,0</w:t>
            </w:r>
          </w:p>
          <w:p w14:paraId="74A5F873" w14:textId="76174038" w:rsidR="00224A22" w:rsidRDefault="00224A22" w:rsidP="00B42684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 xml:space="preserve">Областной бюджет – </w:t>
            </w:r>
            <w:r w:rsidR="0045713F">
              <w:rPr>
                <w:szCs w:val="24"/>
              </w:rPr>
              <w:t>1176</w:t>
            </w:r>
            <w:r>
              <w:rPr>
                <w:szCs w:val="24"/>
              </w:rPr>
              <w:t>,0</w:t>
            </w:r>
          </w:p>
          <w:p w14:paraId="1E394F60" w14:textId="77777777" w:rsidR="00224A22" w:rsidRDefault="00224A22" w:rsidP="00B42684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Федеральный бюджет – 0,0</w:t>
            </w:r>
          </w:p>
          <w:p w14:paraId="17A6CDD9" w14:textId="77777777" w:rsidR="00224A22" w:rsidRDefault="00224A22" w:rsidP="00B42684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Иные источники – 0,0</w:t>
            </w:r>
          </w:p>
          <w:p w14:paraId="7533CB9B" w14:textId="77777777" w:rsidR="00224A22" w:rsidRPr="00B42684" w:rsidRDefault="00224A22" w:rsidP="00C757EB">
            <w:pPr>
              <w:spacing w:after="0" w:line="240" w:lineRule="auto"/>
              <w:ind w:left="0" w:right="62" w:firstLine="0"/>
              <w:rPr>
                <w:b/>
                <w:szCs w:val="24"/>
              </w:rPr>
            </w:pPr>
            <w:r w:rsidRPr="00B42684">
              <w:rPr>
                <w:b/>
                <w:szCs w:val="24"/>
              </w:rPr>
              <w:t>2025 год - 0,0</w:t>
            </w:r>
          </w:p>
          <w:p w14:paraId="5F16E7FA" w14:textId="77777777" w:rsidR="00224A22" w:rsidRDefault="00224A22" w:rsidP="00B42684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Местный бюджет – 0,0</w:t>
            </w:r>
          </w:p>
          <w:p w14:paraId="0CCE469A" w14:textId="77777777" w:rsidR="00224A22" w:rsidRDefault="00224A22" w:rsidP="00B42684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Областной бюджет – 0,0</w:t>
            </w:r>
          </w:p>
          <w:p w14:paraId="6077412F" w14:textId="77777777" w:rsidR="00224A22" w:rsidRDefault="00224A22" w:rsidP="00B42684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Федеральный бюджет – 0,0</w:t>
            </w:r>
          </w:p>
          <w:p w14:paraId="5A0C8D9A" w14:textId="77777777" w:rsidR="00224A22" w:rsidRPr="00032664" w:rsidRDefault="00224A22" w:rsidP="00C757EB">
            <w:pPr>
              <w:spacing w:after="0" w:line="240" w:lineRule="auto"/>
              <w:ind w:left="0" w:right="62" w:firstLine="0"/>
              <w:rPr>
                <w:szCs w:val="24"/>
              </w:rPr>
            </w:pPr>
            <w:r>
              <w:rPr>
                <w:szCs w:val="24"/>
              </w:rPr>
              <w:t>Иные источники – 0,0</w:t>
            </w:r>
          </w:p>
        </w:tc>
      </w:tr>
      <w:tr w:rsidR="00224A22" w:rsidRPr="00032664" w14:paraId="5912C24D" w14:textId="77777777" w:rsidTr="009B54D6">
        <w:trPr>
          <w:trHeight w:val="48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D68A" w14:textId="77777777" w:rsidR="00224A22" w:rsidRPr="00032664" w:rsidRDefault="00224A22" w:rsidP="00FE04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32664">
              <w:rPr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74CD" w14:textId="45834AE3" w:rsidR="00224A22" w:rsidRPr="00032664" w:rsidRDefault="00224A22" w:rsidP="00EC2D87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32664">
              <w:rPr>
                <w:szCs w:val="24"/>
              </w:rPr>
              <w:t xml:space="preserve">Обеспеченность территории сельского поселения актуализированными документами </w:t>
            </w:r>
            <w:r w:rsidR="0045713F" w:rsidRPr="0045713F">
              <w:rPr>
                <w:szCs w:val="24"/>
              </w:rPr>
              <w:t>территориального планирования</w:t>
            </w:r>
            <w:r w:rsidR="0045713F">
              <w:rPr>
                <w:szCs w:val="24"/>
              </w:rPr>
              <w:t xml:space="preserve">, </w:t>
            </w:r>
            <w:r w:rsidRPr="00032664">
              <w:rPr>
                <w:szCs w:val="24"/>
              </w:rPr>
              <w:t>градостроительного зонирования в соответстви</w:t>
            </w:r>
            <w:r w:rsidR="0045713F">
              <w:rPr>
                <w:szCs w:val="24"/>
              </w:rPr>
              <w:t>и</w:t>
            </w:r>
            <w:r w:rsidRPr="00032664">
              <w:rPr>
                <w:szCs w:val="24"/>
              </w:rPr>
              <w:t xml:space="preserve"> с основными принципами законодательства о градостроительной деятельности. </w:t>
            </w:r>
          </w:p>
        </w:tc>
      </w:tr>
    </w:tbl>
    <w:p w14:paraId="3FB4D81E" w14:textId="77777777" w:rsidR="00224A22" w:rsidRPr="006515DB" w:rsidRDefault="00224A22" w:rsidP="006515DB">
      <w:pPr>
        <w:pStyle w:val="1"/>
        <w:rPr>
          <w:bCs/>
        </w:rPr>
      </w:pPr>
      <w:r>
        <w:br w:type="page"/>
      </w:r>
      <w:r w:rsidRPr="006515DB">
        <w:rPr>
          <w:bCs/>
        </w:rPr>
        <w:lastRenderedPageBreak/>
        <w:t>ГЛАВА 2. ХАРАКТЕРИСТИКА ТЕКУЩЕГО СОСТОЯНИЯ СФЕРЫ РЕАЛИЗАЦИИ МУНИЦИПАЛЬНОЙ ПРОГРАММЫ</w:t>
      </w:r>
    </w:p>
    <w:p w14:paraId="17D3D011" w14:textId="77777777" w:rsidR="00224A22" w:rsidRPr="00032664" w:rsidRDefault="00224A22" w:rsidP="00EC2D87">
      <w:pPr>
        <w:spacing w:after="0" w:line="240" w:lineRule="auto"/>
        <w:ind w:left="0" w:right="47" w:firstLine="709"/>
        <w:jc w:val="center"/>
        <w:rPr>
          <w:szCs w:val="24"/>
        </w:rPr>
      </w:pPr>
    </w:p>
    <w:p w14:paraId="33E1D57F" w14:textId="77777777" w:rsidR="00224A22" w:rsidRPr="00032664" w:rsidRDefault="00224A22" w:rsidP="00D8030E">
      <w:pPr>
        <w:tabs>
          <w:tab w:val="left" w:pos="0"/>
        </w:tabs>
        <w:spacing w:after="0" w:line="240" w:lineRule="auto"/>
        <w:ind w:left="0" w:right="0" w:firstLine="709"/>
        <w:rPr>
          <w:szCs w:val="24"/>
        </w:rPr>
      </w:pPr>
      <w:r w:rsidRPr="00032664">
        <w:rPr>
          <w:szCs w:val="24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учета, сложившихся на них экологических, экономических, социальных, инженерно-технических</w:t>
      </w:r>
      <w:r>
        <w:rPr>
          <w:szCs w:val="24"/>
        </w:rPr>
        <w:t xml:space="preserve"> факторов.</w:t>
      </w:r>
    </w:p>
    <w:p w14:paraId="79C84140" w14:textId="1F04B35D" w:rsidR="00224A22" w:rsidRPr="00032664" w:rsidRDefault="00224A22" w:rsidP="00D8030E">
      <w:pPr>
        <w:pStyle w:val="a8"/>
        <w:tabs>
          <w:tab w:val="left" w:pos="0"/>
        </w:tabs>
        <w:spacing w:after="0" w:line="240" w:lineRule="auto"/>
        <w:ind w:left="0" w:right="0" w:firstLine="709"/>
        <w:rPr>
          <w:szCs w:val="24"/>
        </w:rPr>
      </w:pPr>
      <w:r w:rsidRPr="00032664">
        <w:rPr>
          <w:szCs w:val="24"/>
        </w:rPr>
        <w:t xml:space="preserve">Основной документ территориального планирования </w:t>
      </w:r>
      <w:r w:rsidR="00E23A05">
        <w:rPr>
          <w:szCs w:val="24"/>
        </w:rPr>
        <w:t>Среднемуй</w:t>
      </w:r>
      <w:r>
        <w:rPr>
          <w:szCs w:val="24"/>
        </w:rPr>
        <w:t>ского</w:t>
      </w:r>
      <w:r w:rsidRPr="00032664">
        <w:rPr>
          <w:szCs w:val="24"/>
        </w:rPr>
        <w:t xml:space="preserve"> сельского поселения - Генеральный план </w:t>
      </w:r>
      <w:r w:rsidR="00E23A05">
        <w:rPr>
          <w:szCs w:val="24"/>
        </w:rPr>
        <w:t>Среднемуй</w:t>
      </w:r>
      <w:r>
        <w:rPr>
          <w:szCs w:val="24"/>
        </w:rPr>
        <w:t>ского муниципального образования Усть-Удин</w:t>
      </w:r>
      <w:r w:rsidRPr="00032664">
        <w:rPr>
          <w:szCs w:val="24"/>
        </w:rPr>
        <w:t>ского район</w:t>
      </w:r>
      <w:r>
        <w:rPr>
          <w:szCs w:val="24"/>
        </w:rPr>
        <w:t>а Иркутской области</w:t>
      </w:r>
      <w:r w:rsidRPr="00032664">
        <w:rPr>
          <w:szCs w:val="24"/>
        </w:rPr>
        <w:t>.</w:t>
      </w:r>
    </w:p>
    <w:p w14:paraId="127C2578" w14:textId="480FBB09" w:rsidR="00224A22" w:rsidRDefault="00224A22" w:rsidP="00E51A78">
      <w:pPr>
        <w:pStyle w:val="a8"/>
        <w:tabs>
          <w:tab w:val="left" w:pos="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Основной документ градостроительного зонирования</w:t>
      </w:r>
      <w:r>
        <w:rPr>
          <w:color w:val="auto"/>
          <w:szCs w:val="24"/>
          <w:lang w:eastAsia="en-US"/>
        </w:rPr>
        <w:t xml:space="preserve"> - П</w:t>
      </w:r>
      <w:r w:rsidRPr="00032664">
        <w:rPr>
          <w:color w:val="auto"/>
          <w:szCs w:val="24"/>
          <w:lang w:eastAsia="en-US"/>
        </w:rPr>
        <w:t xml:space="preserve">равила землепользования и застройки </w:t>
      </w:r>
      <w:r w:rsidR="00E23A05">
        <w:rPr>
          <w:szCs w:val="24"/>
        </w:rPr>
        <w:t>Среднемуй</w:t>
      </w:r>
      <w:r>
        <w:rPr>
          <w:szCs w:val="24"/>
        </w:rPr>
        <w:t>ского</w:t>
      </w:r>
      <w:r w:rsidRPr="00032664">
        <w:rPr>
          <w:szCs w:val="24"/>
        </w:rPr>
        <w:t xml:space="preserve"> сельского поселения</w:t>
      </w:r>
      <w:r>
        <w:rPr>
          <w:szCs w:val="24"/>
        </w:rPr>
        <w:t xml:space="preserve"> Усть-Удин</w:t>
      </w:r>
      <w:r w:rsidRPr="00032664">
        <w:rPr>
          <w:szCs w:val="24"/>
        </w:rPr>
        <w:t>ского района Иркутской области</w:t>
      </w:r>
      <w:r w:rsidRPr="00032664">
        <w:rPr>
          <w:color w:val="auto"/>
          <w:szCs w:val="24"/>
          <w:lang w:eastAsia="en-US"/>
        </w:rPr>
        <w:t>.</w:t>
      </w:r>
    </w:p>
    <w:p w14:paraId="3FB631C1" w14:textId="77777777" w:rsidR="00224A22" w:rsidRPr="00E51A78" w:rsidRDefault="00224A22" w:rsidP="00E51A78">
      <w:pPr>
        <w:pStyle w:val="a8"/>
        <w:tabs>
          <w:tab w:val="left" w:pos="0"/>
        </w:tabs>
        <w:spacing w:after="0" w:line="240" w:lineRule="auto"/>
        <w:ind w:left="0" w:right="0" w:firstLine="709"/>
        <w:rPr>
          <w:szCs w:val="24"/>
        </w:rPr>
      </w:pPr>
      <w:r w:rsidRPr="00232FB9">
        <w:rPr>
          <w:szCs w:val="24"/>
        </w:rPr>
        <w:t>За истекший период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</w:t>
      </w:r>
      <w:r>
        <w:rPr>
          <w:szCs w:val="24"/>
        </w:rPr>
        <w:t xml:space="preserve"> и правил землепользования и застройки</w:t>
      </w:r>
      <w:r w:rsidRPr="00232FB9">
        <w:rPr>
          <w:szCs w:val="24"/>
        </w:rPr>
        <w:t xml:space="preserve"> не позволяет реализовать ряд полномочий органов местного самоуправления в области градостроительных отношений.</w:t>
      </w:r>
    </w:p>
    <w:p w14:paraId="4B9F85B1" w14:textId="77777777" w:rsidR="00224A22" w:rsidRPr="00032664" w:rsidRDefault="00224A22" w:rsidP="00D8030E">
      <w:pPr>
        <w:tabs>
          <w:tab w:val="left" w:pos="0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Согласно ч. </w:t>
      </w:r>
      <w:r w:rsidRPr="00032664">
        <w:rPr>
          <w:color w:val="auto"/>
          <w:szCs w:val="24"/>
        </w:rPr>
        <w:t>6.1</w:t>
      </w:r>
      <w:r>
        <w:rPr>
          <w:color w:val="auto"/>
          <w:szCs w:val="24"/>
        </w:rPr>
        <w:t xml:space="preserve"> ст. 30 </w:t>
      </w:r>
      <w:r w:rsidRPr="00032664">
        <w:rPr>
          <w:color w:val="auto"/>
          <w:szCs w:val="24"/>
        </w:rPr>
        <w:t>Градостроительн</w:t>
      </w:r>
      <w:r>
        <w:rPr>
          <w:color w:val="auto"/>
          <w:szCs w:val="24"/>
        </w:rPr>
        <w:t>ого</w:t>
      </w:r>
      <w:r w:rsidRPr="00032664">
        <w:rPr>
          <w:color w:val="auto"/>
          <w:szCs w:val="24"/>
        </w:rPr>
        <w:t xml:space="preserve"> кодекс РФ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</w:t>
      </w:r>
      <w:hyperlink r:id="rId8" w:anchor="dst100145" w:history="1">
        <w:r w:rsidRPr="00032664">
          <w:rPr>
            <w:color w:val="auto"/>
            <w:szCs w:val="24"/>
          </w:rPr>
          <w:t>требования</w:t>
        </w:r>
      </w:hyperlink>
      <w:r w:rsidRPr="00032664">
        <w:rPr>
          <w:color w:val="auto"/>
          <w:szCs w:val="24"/>
        </w:rPr>
        <w:t xml:space="preserve">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14:paraId="41D8A334" w14:textId="77777777" w:rsidR="00224A22" w:rsidRPr="00032664" w:rsidRDefault="00224A22" w:rsidP="00D8030E">
      <w:pPr>
        <w:tabs>
          <w:tab w:val="left" w:pos="0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032664">
        <w:rPr>
          <w:color w:val="auto"/>
          <w:szCs w:val="24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недвижимости, в целях обеспечения внесения таких сведений в Единый государственный реестр недвижимости в срок не позднее 1 января 2021 года.</w:t>
      </w:r>
    </w:p>
    <w:p w14:paraId="2EF9DBCE" w14:textId="77777777" w:rsidR="00224A22" w:rsidRPr="00032664" w:rsidRDefault="00224A22" w:rsidP="00D8030E">
      <w:pPr>
        <w:tabs>
          <w:tab w:val="left" w:pos="0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032664">
        <w:rPr>
          <w:color w:val="auto"/>
          <w:szCs w:val="24"/>
        </w:rPr>
        <w:t>С 01.01.2021 года ст.</w:t>
      </w:r>
      <w:r>
        <w:rPr>
          <w:color w:val="auto"/>
          <w:szCs w:val="24"/>
        </w:rPr>
        <w:t xml:space="preserve"> </w:t>
      </w:r>
      <w:r w:rsidRPr="00032664">
        <w:rPr>
          <w:color w:val="auto"/>
          <w:szCs w:val="24"/>
        </w:rPr>
        <w:t xml:space="preserve">51 Градостроительного кодекса РФ дополняется </w:t>
      </w:r>
      <w:r>
        <w:rPr>
          <w:color w:val="auto"/>
          <w:szCs w:val="24"/>
        </w:rPr>
        <w:t>частью</w:t>
      </w:r>
      <w:r w:rsidRPr="00032664">
        <w:rPr>
          <w:color w:val="auto"/>
          <w:szCs w:val="24"/>
        </w:rPr>
        <w:t xml:space="preserve"> 3, согласно которо</w:t>
      </w:r>
      <w:r>
        <w:rPr>
          <w:color w:val="auto"/>
          <w:szCs w:val="24"/>
        </w:rPr>
        <w:t>й</w:t>
      </w:r>
      <w:r w:rsidRPr="00032664">
        <w:rPr>
          <w:color w:val="auto"/>
          <w:szCs w:val="24"/>
        </w:rPr>
        <w:t xml:space="preserve">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</w:t>
      </w:r>
      <w:r w:rsidRPr="00032664">
        <w:rPr>
          <w:color w:val="auto"/>
          <w:szCs w:val="24"/>
        </w:rPr>
        <w:lastRenderedPageBreak/>
        <w:t>регламентов не распространяется или для которых градостроительные регламенты не устанавливаются.</w:t>
      </w:r>
    </w:p>
    <w:p w14:paraId="4272467A" w14:textId="442E1B93" w:rsidR="00224A22" w:rsidRPr="00032664" w:rsidRDefault="00224A22" w:rsidP="00D8030E">
      <w:pPr>
        <w:widowControl w:val="0"/>
        <w:tabs>
          <w:tab w:val="left" w:pos="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Принятие</w:t>
      </w:r>
      <w:r w:rsidRPr="00032664">
        <w:rPr>
          <w:color w:val="auto"/>
          <w:spacing w:val="15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программы</w:t>
      </w:r>
      <w:r w:rsidRPr="00032664">
        <w:rPr>
          <w:color w:val="auto"/>
          <w:spacing w:val="16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обеспечит</w:t>
      </w:r>
      <w:r w:rsidRPr="00032664">
        <w:rPr>
          <w:color w:val="auto"/>
          <w:spacing w:val="17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эффективное</w:t>
      </w:r>
      <w:r w:rsidRPr="00032664">
        <w:rPr>
          <w:color w:val="auto"/>
          <w:spacing w:val="13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решение</w:t>
      </w:r>
      <w:r w:rsidRPr="00032664">
        <w:rPr>
          <w:color w:val="auto"/>
          <w:spacing w:val="15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приоритетных</w:t>
      </w:r>
      <w:r w:rsidRPr="00032664">
        <w:rPr>
          <w:color w:val="auto"/>
          <w:spacing w:val="16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социальных,</w:t>
      </w:r>
      <w:r w:rsidRPr="00032664">
        <w:rPr>
          <w:color w:val="auto"/>
          <w:spacing w:val="29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экономических</w:t>
      </w:r>
      <w:r w:rsidRPr="00032664">
        <w:rPr>
          <w:color w:val="auto"/>
          <w:spacing w:val="48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и</w:t>
      </w:r>
      <w:r w:rsidRPr="00032664">
        <w:rPr>
          <w:color w:val="auto"/>
          <w:spacing w:val="49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других</w:t>
      </w:r>
      <w:r w:rsidRPr="00032664">
        <w:rPr>
          <w:color w:val="auto"/>
          <w:spacing w:val="48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задач</w:t>
      </w:r>
      <w:r w:rsidRPr="00032664">
        <w:rPr>
          <w:color w:val="auto"/>
          <w:spacing w:val="47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развития</w:t>
      </w:r>
      <w:r w:rsidRPr="00032664">
        <w:rPr>
          <w:color w:val="auto"/>
          <w:spacing w:val="45"/>
          <w:szCs w:val="24"/>
          <w:lang w:eastAsia="en-US"/>
        </w:rPr>
        <w:t xml:space="preserve"> </w:t>
      </w:r>
      <w:r w:rsidR="00E23A05">
        <w:rPr>
          <w:color w:val="auto"/>
          <w:spacing w:val="-1"/>
          <w:szCs w:val="24"/>
          <w:lang w:eastAsia="en-US"/>
        </w:rPr>
        <w:t>Среднемуй</w:t>
      </w:r>
      <w:r>
        <w:rPr>
          <w:color w:val="auto"/>
          <w:spacing w:val="-1"/>
          <w:szCs w:val="24"/>
          <w:lang w:eastAsia="en-US"/>
        </w:rPr>
        <w:t>ского</w:t>
      </w:r>
      <w:r w:rsidRPr="00032664">
        <w:rPr>
          <w:color w:val="auto"/>
          <w:spacing w:val="-1"/>
          <w:szCs w:val="24"/>
          <w:lang w:eastAsia="en-US"/>
        </w:rPr>
        <w:t xml:space="preserve"> сельского поселения </w:t>
      </w:r>
      <w:r w:rsidRPr="00032664">
        <w:rPr>
          <w:color w:val="auto"/>
          <w:szCs w:val="24"/>
          <w:lang w:eastAsia="en-US"/>
        </w:rPr>
        <w:t>в</w:t>
      </w:r>
      <w:r w:rsidRPr="00032664">
        <w:rPr>
          <w:color w:val="auto"/>
          <w:spacing w:val="47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пределах</w:t>
      </w:r>
      <w:r w:rsidRPr="00032664">
        <w:rPr>
          <w:color w:val="auto"/>
          <w:spacing w:val="52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установленных</w:t>
      </w:r>
      <w:r w:rsidRPr="00032664">
        <w:rPr>
          <w:color w:val="auto"/>
          <w:spacing w:val="75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полномочий</w:t>
      </w:r>
      <w:r w:rsidRPr="00032664">
        <w:rPr>
          <w:color w:val="auto"/>
          <w:spacing w:val="1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органов</w:t>
      </w:r>
      <w:r w:rsidRPr="00032664">
        <w:rPr>
          <w:color w:val="auto"/>
          <w:spacing w:val="-1"/>
          <w:szCs w:val="24"/>
          <w:lang w:eastAsia="en-US"/>
        </w:rPr>
        <w:t xml:space="preserve"> местного</w:t>
      </w:r>
      <w:r w:rsidRPr="00032664">
        <w:rPr>
          <w:color w:val="auto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самоуправления.</w:t>
      </w:r>
    </w:p>
    <w:p w14:paraId="35068B97" w14:textId="77777777" w:rsidR="00224A22" w:rsidRPr="00032664" w:rsidRDefault="00224A22" w:rsidP="00EC2D87">
      <w:pPr>
        <w:tabs>
          <w:tab w:val="left" w:pos="0"/>
        </w:tabs>
        <w:spacing w:after="0" w:line="240" w:lineRule="auto"/>
        <w:ind w:left="0" w:right="0" w:firstLine="5"/>
        <w:rPr>
          <w:b/>
          <w:color w:val="auto"/>
          <w:szCs w:val="24"/>
        </w:rPr>
      </w:pPr>
    </w:p>
    <w:p w14:paraId="5725EE74" w14:textId="77777777" w:rsidR="00224A22" w:rsidRPr="00032664" w:rsidRDefault="00224A22" w:rsidP="00A65A07">
      <w:pPr>
        <w:pStyle w:val="1"/>
      </w:pPr>
      <w:r w:rsidRPr="00032664">
        <w:t>ГЛАВА 3. ЦЕЛЬ, ЗАДАЧИ И ПЕРЕЧЕНЬ ПОДПРОГРАММ МУНИЦИПАЛЬНОЙ ПРОГРАММЫ</w:t>
      </w:r>
    </w:p>
    <w:p w14:paraId="6539C6BC" w14:textId="77777777" w:rsidR="00224A22" w:rsidRPr="00032664" w:rsidRDefault="00224A22" w:rsidP="00EC2D87">
      <w:pPr>
        <w:tabs>
          <w:tab w:val="left" w:pos="0"/>
        </w:tabs>
        <w:spacing w:after="0" w:line="240" w:lineRule="auto"/>
        <w:ind w:left="0" w:right="0" w:firstLine="5"/>
        <w:rPr>
          <w:b/>
          <w:color w:val="auto"/>
          <w:szCs w:val="24"/>
        </w:rPr>
      </w:pPr>
    </w:p>
    <w:p w14:paraId="7489F807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0" w:right="0" w:firstLine="814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Целями муниципальной программы являются:</w:t>
      </w:r>
    </w:p>
    <w:p w14:paraId="6BFD2DA9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0" w:right="0" w:firstLine="814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- создание условий для реализации пространственных интересов муниципального образования с учетом требований безопасности жизнедеятельности, экологического и санитарного благополучия;</w:t>
      </w:r>
    </w:p>
    <w:p w14:paraId="6ACD95D1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0" w:right="0" w:firstLine="814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- создание условий для повышения инвестиционной привлекательности поселения;</w:t>
      </w:r>
    </w:p>
    <w:p w14:paraId="6BF962A4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0" w:right="0" w:firstLine="814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 xml:space="preserve">- актуализация градостроительной документации; </w:t>
      </w:r>
    </w:p>
    <w:p w14:paraId="594A272F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0" w:right="0" w:firstLine="814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Иркутской области;</w:t>
      </w:r>
    </w:p>
    <w:p w14:paraId="0CCE2ECA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0" w:right="0" w:firstLine="814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- создание условий для повышения качества предоставления муниципальных услуг в сфере градостроительства.</w:t>
      </w:r>
    </w:p>
    <w:p w14:paraId="5CE5A065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0" w:right="0" w:firstLine="814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Реализация мероприятий муниципальной программы будет способствовать обеспечению устойчивого развития градостроительной деятельности на территории поселения и позволит:</w:t>
      </w:r>
    </w:p>
    <w:p w14:paraId="7047388D" w14:textId="77777777" w:rsidR="00224A22" w:rsidRDefault="00224A22" w:rsidP="00032664">
      <w:pPr>
        <w:widowControl w:val="0"/>
        <w:tabs>
          <w:tab w:val="left" w:pos="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-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</w:p>
    <w:p w14:paraId="77516EB5" w14:textId="77777777" w:rsidR="00224A22" w:rsidRPr="00032664" w:rsidRDefault="00224A22" w:rsidP="00032664">
      <w:pPr>
        <w:widowControl w:val="0"/>
        <w:tabs>
          <w:tab w:val="left" w:pos="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- увеличить объемы налоговых поступлений в бюджеты всех уровней.</w:t>
      </w:r>
    </w:p>
    <w:p w14:paraId="0A110EC4" w14:textId="77777777" w:rsidR="00224A22" w:rsidRPr="00032664" w:rsidRDefault="00224A22" w:rsidP="00032664">
      <w:pPr>
        <w:widowControl w:val="0"/>
        <w:tabs>
          <w:tab w:val="left" w:pos="0"/>
        </w:tabs>
        <w:spacing w:after="0" w:line="240" w:lineRule="auto"/>
        <w:ind w:left="0" w:right="0" w:firstLine="709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</w:t>
      </w:r>
    </w:p>
    <w:p w14:paraId="4B70362A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0" w:right="0" w:firstLine="814"/>
        <w:rPr>
          <w:color w:val="auto"/>
          <w:spacing w:val="-1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14:paraId="2ADAD59B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809" w:right="0" w:firstLine="5"/>
        <w:rPr>
          <w:color w:val="auto"/>
          <w:szCs w:val="24"/>
          <w:lang w:eastAsia="en-US"/>
        </w:rPr>
      </w:pPr>
      <w:r w:rsidRPr="00032664">
        <w:rPr>
          <w:color w:val="auto"/>
          <w:spacing w:val="-1"/>
          <w:szCs w:val="24"/>
          <w:lang w:eastAsia="en-US"/>
        </w:rPr>
        <w:t>Задачи</w:t>
      </w:r>
      <w:r w:rsidRPr="00032664">
        <w:rPr>
          <w:color w:val="auto"/>
          <w:spacing w:val="1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программы:</w:t>
      </w:r>
    </w:p>
    <w:p w14:paraId="284167D0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809" w:right="0" w:firstLine="5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 xml:space="preserve">- Актуализация (внесение изменений) в действующий генеральный план; </w:t>
      </w:r>
    </w:p>
    <w:p w14:paraId="70385B7E" w14:textId="77777777" w:rsidR="00224A22" w:rsidRPr="00032664" w:rsidRDefault="00224A22" w:rsidP="00EC2D87">
      <w:pPr>
        <w:widowControl w:val="0"/>
        <w:tabs>
          <w:tab w:val="left" w:pos="0"/>
        </w:tabs>
        <w:spacing w:after="0" w:line="240" w:lineRule="auto"/>
        <w:ind w:left="809" w:right="0" w:firstLine="5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- Актуализация (внесение изменений) в правила землепользования и застройки.</w:t>
      </w:r>
    </w:p>
    <w:p w14:paraId="3D1AF52C" w14:textId="77777777" w:rsidR="00224A22" w:rsidRPr="00032664" w:rsidRDefault="00224A22" w:rsidP="00EC2D87">
      <w:pPr>
        <w:widowControl w:val="0"/>
        <w:tabs>
          <w:tab w:val="left" w:pos="0"/>
          <w:tab w:val="left" w:pos="949"/>
        </w:tabs>
        <w:spacing w:after="0" w:line="240" w:lineRule="auto"/>
        <w:ind w:left="101" w:right="107" w:firstLine="5"/>
        <w:rPr>
          <w:color w:val="auto"/>
          <w:szCs w:val="24"/>
          <w:lang w:eastAsia="en-US"/>
        </w:rPr>
      </w:pPr>
      <w:r w:rsidRPr="00032664">
        <w:rPr>
          <w:color w:val="auto"/>
          <w:spacing w:val="-1"/>
          <w:szCs w:val="24"/>
          <w:lang w:eastAsia="en-US"/>
        </w:rPr>
        <w:t>Выделение</w:t>
      </w:r>
      <w:r w:rsidRPr="00032664">
        <w:rPr>
          <w:color w:val="auto"/>
          <w:spacing w:val="47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подпрограмм</w:t>
      </w:r>
      <w:r w:rsidRPr="00032664">
        <w:rPr>
          <w:color w:val="auto"/>
          <w:spacing w:val="47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в</w:t>
      </w:r>
      <w:r w:rsidRPr="00032664">
        <w:rPr>
          <w:color w:val="auto"/>
          <w:spacing w:val="47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муниципальной</w:t>
      </w:r>
      <w:r w:rsidRPr="00032664">
        <w:rPr>
          <w:color w:val="auto"/>
          <w:spacing w:val="46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программе не предусмотрено.</w:t>
      </w:r>
    </w:p>
    <w:p w14:paraId="4E3C7153" w14:textId="77777777" w:rsidR="00224A22" w:rsidRPr="00032664" w:rsidRDefault="00224A22" w:rsidP="00EC2D87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14:paraId="7FD45CE8" w14:textId="77777777" w:rsidR="00224A22" w:rsidRDefault="00224A22" w:rsidP="00A65A07">
      <w:pPr>
        <w:pStyle w:val="1"/>
      </w:pPr>
      <w:r w:rsidRPr="00032664">
        <w:t>ГЛАВА 4. РЕСУРСНОЕ ОБЕСПЕЧЕНИЕ МУНИЦИПАЛЬНОЙ ПРОГРАММЫ</w:t>
      </w:r>
    </w:p>
    <w:p w14:paraId="10FD35BB" w14:textId="037E078F" w:rsidR="00224A22" w:rsidRPr="00E51A78" w:rsidRDefault="00224A22" w:rsidP="00E51A78">
      <w:pPr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Р</w:t>
      </w:r>
      <w:r w:rsidRPr="00E51A78">
        <w:rPr>
          <w:color w:val="auto"/>
          <w:szCs w:val="24"/>
        </w:rPr>
        <w:t>есурсное обеспечение муниципальной программы планируется в рамках реализации государственно</w:t>
      </w:r>
      <w:r>
        <w:rPr>
          <w:color w:val="auto"/>
          <w:szCs w:val="24"/>
        </w:rPr>
        <w:t>й программы Иркутской области «Р</w:t>
      </w:r>
      <w:r w:rsidRPr="00E51A78">
        <w:rPr>
          <w:color w:val="auto"/>
          <w:szCs w:val="24"/>
        </w:rPr>
        <w:t>азвитие и управление имущественным ком</w:t>
      </w:r>
      <w:r>
        <w:rPr>
          <w:color w:val="auto"/>
          <w:szCs w:val="24"/>
        </w:rPr>
        <w:t>плексом и земельными ресурсами И</w:t>
      </w:r>
      <w:r w:rsidRPr="00E51A78">
        <w:rPr>
          <w:color w:val="auto"/>
          <w:szCs w:val="24"/>
        </w:rPr>
        <w:t xml:space="preserve">ркутской области» на </w:t>
      </w:r>
      <w:r w:rsidR="006840F4">
        <w:rPr>
          <w:color w:val="auto"/>
          <w:szCs w:val="24"/>
        </w:rPr>
        <w:t>20</w:t>
      </w:r>
      <w:r w:rsidR="000A0BE8">
        <w:rPr>
          <w:color w:val="auto"/>
          <w:szCs w:val="24"/>
        </w:rPr>
        <w:t>18</w:t>
      </w:r>
      <w:r w:rsidR="006840F4">
        <w:rPr>
          <w:color w:val="auto"/>
          <w:szCs w:val="24"/>
        </w:rPr>
        <w:t xml:space="preserve"> - 2025</w:t>
      </w:r>
      <w:r w:rsidRPr="00E51A78">
        <w:rPr>
          <w:color w:val="auto"/>
          <w:szCs w:val="24"/>
        </w:rPr>
        <w:t xml:space="preserve"> годы, подпрограммы «</w:t>
      </w:r>
      <w:r>
        <w:rPr>
          <w:color w:val="auto"/>
          <w:szCs w:val="24"/>
        </w:rPr>
        <w:t>О</w:t>
      </w:r>
      <w:r w:rsidRPr="00E51A78">
        <w:rPr>
          <w:color w:val="auto"/>
          <w:szCs w:val="24"/>
        </w:rPr>
        <w:t>беспечение комплексного пространственно</w:t>
      </w:r>
      <w:r>
        <w:rPr>
          <w:color w:val="auto"/>
          <w:szCs w:val="24"/>
        </w:rPr>
        <w:t>го и территориального развития И</w:t>
      </w:r>
      <w:r w:rsidRPr="00E51A78">
        <w:rPr>
          <w:color w:val="auto"/>
          <w:szCs w:val="24"/>
        </w:rPr>
        <w:t>ркутской области» на 20</w:t>
      </w:r>
      <w:r w:rsidR="000A0BE8">
        <w:rPr>
          <w:color w:val="auto"/>
          <w:szCs w:val="24"/>
        </w:rPr>
        <w:t>18</w:t>
      </w:r>
      <w:r w:rsidRPr="00E51A78">
        <w:rPr>
          <w:color w:val="auto"/>
          <w:szCs w:val="24"/>
        </w:rPr>
        <w:t>-202</w:t>
      </w:r>
      <w:r>
        <w:rPr>
          <w:color w:val="auto"/>
          <w:szCs w:val="24"/>
        </w:rPr>
        <w:t>5</w:t>
      </w:r>
      <w:r w:rsidRPr="00E51A78">
        <w:rPr>
          <w:color w:val="auto"/>
          <w:szCs w:val="24"/>
        </w:rPr>
        <w:t xml:space="preserve"> годы при условии обеспечения софинансирования мероприятий за счет средств местного бюджета</w:t>
      </w:r>
      <w:r>
        <w:rPr>
          <w:color w:val="auto"/>
          <w:szCs w:val="24"/>
        </w:rPr>
        <w:t>.</w:t>
      </w:r>
    </w:p>
    <w:p w14:paraId="5D030DBD" w14:textId="77777777" w:rsidR="00224A22" w:rsidRPr="00032664" w:rsidRDefault="00224A22" w:rsidP="00EC2D87">
      <w:pPr>
        <w:widowControl w:val="0"/>
        <w:spacing w:after="0" w:line="240" w:lineRule="auto"/>
        <w:ind w:left="101" w:right="106" w:firstLine="708"/>
        <w:rPr>
          <w:color w:val="auto"/>
          <w:szCs w:val="24"/>
          <w:lang w:eastAsia="en-US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2"/>
        <w:gridCol w:w="850"/>
        <w:gridCol w:w="1132"/>
        <w:gridCol w:w="711"/>
        <w:gridCol w:w="986"/>
        <w:gridCol w:w="6"/>
      </w:tblGrid>
      <w:tr w:rsidR="00224A22" w:rsidRPr="00032664" w14:paraId="1E51FBF8" w14:textId="77777777" w:rsidTr="00EC2D87">
        <w:trPr>
          <w:trHeight w:val="303"/>
        </w:trPr>
        <w:tc>
          <w:tcPr>
            <w:tcW w:w="2802" w:type="dxa"/>
            <w:vMerge w:val="restart"/>
          </w:tcPr>
          <w:p w14:paraId="5932FE73" w14:textId="77777777" w:rsidR="00224A22" w:rsidRPr="00032664" w:rsidRDefault="00224A22" w:rsidP="006D0B7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6947" w:type="dxa"/>
            <w:gridSpan w:val="6"/>
          </w:tcPr>
          <w:p w14:paraId="1458661C" w14:textId="77777777" w:rsidR="00224A22" w:rsidRPr="00032664" w:rsidRDefault="00224A22" w:rsidP="006D0B7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 xml:space="preserve">Объем финансирования, тыс. руб. </w:t>
            </w:r>
          </w:p>
        </w:tc>
      </w:tr>
      <w:tr w:rsidR="00224A22" w:rsidRPr="00032664" w14:paraId="11C16542" w14:textId="77777777" w:rsidTr="00EC2D87">
        <w:trPr>
          <w:trHeight w:val="564"/>
        </w:trPr>
        <w:tc>
          <w:tcPr>
            <w:tcW w:w="2802" w:type="dxa"/>
            <w:vMerge/>
          </w:tcPr>
          <w:p w14:paraId="4A3C0A9F" w14:textId="77777777" w:rsidR="00224A22" w:rsidRPr="00032664" w:rsidRDefault="00224A22" w:rsidP="006D0B7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3262" w:type="dxa"/>
          </w:tcPr>
          <w:p w14:paraId="7C705212" w14:textId="77777777" w:rsidR="00224A22" w:rsidRPr="00032664" w:rsidRDefault="00224A22" w:rsidP="006D0B7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Финансовые средства, всего</w:t>
            </w:r>
          </w:p>
        </w:tc>
        <w:tc>
          <w:tcPr>
            <w:tcW w:w="3685" w:type="dxa"/>
            <w:gridSpan w:val="5"/>
          </w:tcPr>
          <w:p w14:paraId="7C097459" w14:textId="77777777" w:rsidR="00224A22" w:rsidRPr="00032664" w:rsidRDefault="00224A22" w:rsidP="006D0B7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В том числе по источникам:</w:t>
            </w:r>
          </w:p>
        </w:tc>
      </w:tr>
      <w:tr w:rsidR="00224A22" w:rsidRPr="00032664" w14:paraId="6ED06BA2" w14:textId="77777777" w:rsidTr="00BB1FE8">
        <w:trPr>
          <w:trHeight w:val="440"/>
        </w:trPr>
        <w:tc>
          <w:tcPr>
            <w:tcW w:w="2802" w:type="dxa"/>
            <w:vMerge/>
          </w:tcPr>
          <w:p w14:paraId="4356503F" w14:textId="77777777" w:rsidR="00224A22" w:rsidRPr="00032664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3262" w:type="dxa"/>
          </w:tcPr>
          <w:p w14:paraId="61514E5C" w14:textId="77777777" w:rsidR="00224A22" w:rsidRPr="00032664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07381896" w14:textId="77777777" w:rsidR="00224A22" w:rsidRPr="00032664" w:rsidRDefault="00224A22" w:rsidP="00E23A05">
            <w:pPr>
              <w:spacing w:before="9"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МБ</w:t>
            </w:r>
          </w:p>
        </w:tc>
        <w:tc>
          <w:tcPr>
            <w:tcW w:w="1132" w:type="dxa"/>
          </w:tcPr>
          <w:p w14:paraId="0E13DAF5" w14:textId="77777777" w:rsidR="00224A22" w:rsidRPr="00032664" w:rsidRDefault="00224A22" w:rsidP="00E23A05">
            <w:pPr>
              <w:spacing w:before="9"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ОБ</w:t>
            </w:r>
          </w:p>
        </w:tc>
        <w:tc>
          <w:tcPr>
            <w:tcW w:w="711" w:type="dxa"/>
          </w:tcPr>
          <w:p w14:paraId="2AC39FC7" w14:textId="77777777" w:rsidR="00224A22" w:rsidRPr="00032664" w:rsidRDefault="00224A22" w:rsidP="00E23A05">
            <w:pPr>
              <w:spacing w:before="9"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ФБ</w:t>
            </w:r>
          </w:p>
        </w:tc>
        <w:tc>
          <w:tcPr>
            <w:tcW w:w="992" w:type="dxa"/>
            <w:gridSpan w:val="2"/>
          </w:tcPr>
          <w:p w14:paraId="2DD566AB" w14:textId="77777777" w:rsidR="00224A22" w:rsidRPr="00032664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Иные источники</w:t>
            </w:r>
          </w:p>
        </w:tc>
      </w:tr>
      <w:tr w:rsidR="00224A22" w:rsidRPr="005A7D97" w14:paraId="56DAE9A7" w14:textId="77777777" w:rsidTr="00BB1FE8">
        <w:trPr>
          <w:gridAfter w:val="1"/>
          <w:wAfter w:w="6" w:type="dxa"/>
          <w:trHeight w:val="392"/>
        </w:trPr>
        <w:tc>
          <w:tcPr>
            <w:tcW w:w="2802" w:type="dxa"/>
          </w:tcPr>
          <w:p w14:paraId="4CBE2AEC" w14:textId="77777777" w:rsidR="00224A22" w:rsidRPr="00032664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Всего за весь период</w:t>
            </w:r>
          </w:p>
        </w:tc>
        <w:tc>
          <w:tcPr>
            <w:tcW w:w="3262" w:type="dxa"/>
            <w:vAlign w:val="center"/>
          </w:tcPr>
          <w:p w14:paraId="3681905A" w14:textId="086A9050" w:rsidR="00224A22" w:rsidRPr="005A7D97" w:rsidRDefault="000A0BE8" w:rsidP="00642111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1 2</w:t>
            </w:r>
            <w:r w:rsidR="00224A22">
              <w:rPr>
                <w:b/>
                <w:bCs/>
                <w:color w:val="auto"/>
                <w:szCs w:val="24"/>
              </w:rPr>
              <w:t>00</w:t>
            </w:r>
            <w:r w:rsidR="00224A22" w:rsidRPr="005A7D97">
              <w:rPr>
                <w:b/>
                <w:bCs/>
                <w:color w:val="auto"/>
                <w:szCs w:val="24"/>
              </w:rPr>
              <w:t>,0</w:t>
            </w:r>
            <w:r w:rsidR="00224A22">
              <w:rPr>
                <w:b/>
                <w:bCs/>
                <w:color w:val="auto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38BA6C3" w14:textId="749AE2DE" w:rsidR="00224A22" w:rsidRPr="005A7D97" w:rsidRDefault="000A0BE8" w:rsidP="00642111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24</w:t>
            </w:r>
            <w:r w:rsidR="00224A22">
              <w:rPr>
                <w:b/>
                <w:bCs/>
                <w:color w:val="auto"/>
                <w:szCs w:val="24"/>
              </w:rPr>
              <w:t>,00</w:t>
            </w:r>
          </w:p>
        </w:tc>
        <w:tc>
          <w:tcPr>
            <w:tcW w:w="1132" w:type="dxa"/>
            <w:vAlign w:val="center"/>
          </w:tcPr>
          <w:p w14:paraId="3F89470E" w14:textId="1EF2991C" w:rsidR="00224A22" w:rsidRPr="005A7D97" w:rsidRDefault="000A0BE8" w:rsidP="00642111">
            <w:pPr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117</w:t>
            </w:r>
            <w:bookmarkStart w:id="0" w:name="_GoBack"/>
            <w:bookmarkEnd w:id="0"/>
            <w:r>
              <w:rPr>
                <w:b/>
                <w:bCs/>
                <w:color w:val="auto"/>
                <w:szCs w:val="24"/>
              </w:rPr>
              <w:t>6</w:t>
            </w:r>
            <w:r w:rsidR="00224A22">
              <w:rPr>
                <w:b/>
                <w:bCs/>
                <w:color w:val="auto"/>
                <w:szCs w:val="24"/>
              </w:rPr>
              <w:t>,00</w:t>
            </w:r>
          </w:p>
        </w:tc>
        <w:tc>
          <w:tcPr>
            <w:tcW w:w="711" w:type="dxa"/>
          </w:tcPr>
          <w:p w14:paraId="1077B11E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5A7D97">
              <w:rPr>
                <w:bCs/>
                <w:color w:val="auto"/>
                <w:szCs w:val="24"/>
              </w:rPr>
              <w:t>0,0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5AD274E2" w14:textId="77777777" w:rsidR="00224A22" w:rsidRPr="005A7D97" w:rsidRDefault="00224A22" w:rsidP="00C7635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</w:tr>
      <w:tr w:rsidR="00224A22" w:rsidRPr="00032664" w14:paraId="1A050809" w14:textId="77777777" w:rsidTr="00BB1FE8">
        <w:trPr>
          <w:trHeight w:val="275"/>
        </w:trPr>
        <w:tc>
          <w:tcPr>
            <w:tcW w:w="2802" w:type="dxa"/>
          </w:tcPr>
          <w:p w14:paraId="2742868F" w14:textId="77777777" w:rsidR="00224A22" w:rsidRPr="00032664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в том числе по годам:</w:t>
            </w:r>
          </w:p>
        </w:tc>
        <w:tc>
          <w:tcPr>
            <w:tcW w:w="3262" w:type="dxa"/>
          </w:tcPr>
          <w:p w14:paraId="3E30DC17" w14:textId="77777777" w:rsidR="00224A22" w:rsidRPr="005A7D97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850" w:type="dxa"/>
          </w:tcPr>
          <w:p w14:paraId="73782469" w14:textId="77777777" w:rsidR="00224A22" w:rsidRPr="005A7D97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132" w:type="dxa"/>
          </w:tcPr>
          <w:p w14:paraId="6319C9FA" w14:textId="77777777" w:rsidR="00224A22" w:rsidRPr="005A7D97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711" w:type="dxa"/>
          </w:tcPr>
          <w:p w14:paraId="6F666325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5F66ECA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</w:p>
        </w:tc>
      </w:tr>
      <w:tr w:rsidR="00224A22" w:rsidRPr="00032664" w14:paraId="1368F871" w14:textId="77777777" w:rsidTr="00BB1FE8">
        <w:trPr>
          <w:trHeight w:val="303"/>
        </w:trPr>
        <w:tc>
          <w:tcPr>
            <w:tcW w:w="2802" w:type="dxa"/>
          </w:tcPr>
          <w:p w14:paraId="605033FC" w14:textId="77777777" w:rsidR="00224A22" w:rsidRPr="00032664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2023 год</w:t>
            </w:r>
          </w:p>
        </w:tc>
        <w:tc>
          <w:tcPr>
            <w:tcW w:w="3262" w:type="dxa"/>
          </w:tcPr>
          <w:p w14:paraId="7FE7382A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  <w:tc>
          <w:tcPr>
            <w:tcW w:w="850" w:type="dxa"/>
          </w:tcPr>
          <w:p w14:paraId="6462997E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  <w:tc>
          <w:tcPr>
            <w:tcW w:w="1132" w:type="dxa"/>
          </w:tcPr>
          <w:p w14:paraId="35A768E4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  <w:tc>
          <w:tcPr>
            <w:tcW w:w="711" w:type="dxa"/>
          </w:tcPr>
          <w:p w14:paraId="726FBECD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43F7C5B8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</w:tr>
      <w:tr w:rsidR="00224A22" w:rsidRPr="00032664" w14:paraId="300CB538" w14:textId="77777777" w:rsidTr="00BB1FE8">
        <w:trPr>
          <w:trHeight w:val="303"/>
        </w:trPr>
        <w:tc>
          <w:tcPr>
            <w:tcW w:w="2802" w:type="dxa"/>
          </w:tcPr>
          <w:p w14:paraId="3D0FBD4D" w14:textId="77777777" w:rsidR="00224A22" w:rsidRPr="00032664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2024 год</w:t>
            </w:r>
          </w:p>
        </w:tc>
        <w:tc>
          <w:tcPr>
            <w:tcW w:w="3262" w:type="dxa"/>
          </w:tcPr>
          <w:p w14:paraId="1FDDF9EF" w14:textId="314D1AC2" w:rsidR="00224A22" w:rsidRPr="005A7D97" w:rsidRDefault="000A0BE8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1 2</w:t>
            </w:r>
            <w:r w:rsidR="00224A22">
              <w:rPr>
                <w:color w:val="auto"/>
                <w:szCs w:val="24"/>
              </w:rPr>
              <w:t>0</w:t>
            </w:r>
            <w:r w:rsidR="00224A22" w:rsidRPr="005A7D97">
              <w:rPr>
                <w:color w:val="auto"/>
                <w:szCs w:val="24"/>
              </w:rPr>
              <w:t>0,0</w:t>
            </w:r>
          </w:p>
        </w:tc>
        <w:tc>
          <w:tcPr>
            <w:tcW w:w="850" w:type="dxa"/>
          </w:tcPr>
          <w:p w14:paraId="21C9F9D4" w14:textId="6EF693D4" w:rsidR="00224A22" w:rsidRPr="005A7D97" w:rsidRDefault="000A0BE8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  <w:r w:rsidR="00224A22" w:rsidRPr="005A7D97">
              <w:rPr>
                <w:color w:val="auto"/>
                <w:szCs w:val="24"/>
              </w:rPr>
              <w:t>,0</w:t>
            </w:r>
          </w:p>
        </w:tc>
        <w:tc>
          <w:tcPr>
            <w:tcW w:w="1132" w:type="dxa"/>
          </w:tcPr>
          <w:p w14:paraId="5C81EFBD" w14:textId="74AD5A30" w:rsidR="00224A22" w:rsidRPr="005A7D97" w:rsidRDefault="000A0BE8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1176</w:t>
            </w:r>
            <w:r w:rsidR="00224A22" w:rsidRPr="005A7D97">
              <w:rPr>
                <w:color w:val="auto"/>
                <w:szCs w:val="24"/>
              </w:rPr>
              <w:t>,0</w:t>
            </w:r>
          </w:p>
        </w:tc>
        <w:tc>
          <w:tcPr>
            <w:tcW w:w="711" w:type="dxa"/>
          </w:tcPr>
          <w:p w14:paraId="7FD70890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77707385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</w:tr>
      <w:tr w:rsidR="00224A22" w:rsidRPr="00032664" w14:paraId="7F23AB4B" w14:textId="77777777" w:rsidTr="00BB1FE8">
        <w:trPr>
          <w:trHeight w:val="303"/>
        </w:trPr>
        <w:tc>
          <w:tcPr>
            <w:tcW w:w="2802" w:type="dxa"/>
          </w:tcPr>
          <w:p w14:paraId="72910194" w14:textId="77777777" w:rsidR="00224A22" w:rsidRPr="00032664" w:rsidRDefault="00224A22" w:rsidP="005249AF">
            <w:pPr>
              <w:spacing w:before="9"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032664">
              <w:rPr>
                <w:bCs/>
                <w:color w:val="auto"/>
                <w:szCs w:val="24"/>
              </w:rPr>
              <w:t>2025 год</w:t>
            </w:r>
          </w:p>
        </w:tc>
        <w:tc>
          <w:tcPr>
            <w:tcW w:w="3262" w:type="dxa"/>
          </w:tcPr>
          <w:p w14:paraId="3FF67B9C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  <w:tc>
          <w:tcPr>
            <w:tcW w:w="850" w:type="dxa"/>
          </w:tcPr>
          <w:p w14:paraId="6DF0D86D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  <w:tc>
          <w:tcPr>
            <w:tcW w:w="1132" w:type="dxa"/>
          </w:tcPr>
          <w:p w14:paraId="4BABB5BF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  <w:tc>
          <w:tcPr>
            <w:tcW w:w="711" w:type="dxa"/>
          </w:tcPr>
          <w:p w14:paraId="15684CD0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14:paraId="5D5774AB" w14:textId="77777777" w:rsidR="00224A22" w:rsidRPr="005A7D97" w:rsidRDefault="00224A22" w:rsidP="00C7635D">
            <w:pPr>
              <w:spacing w:before="9"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A7D97">
              <w:rPr>
                <w:color w:val="auto"/>
                <w:szCs w:val="24"/>
              </w:rPr>
              <w:t>0,0</w:t>
            </w:r>
          </w:p>
        </w:tc>
      </w:tr>
    </w:tbl>
    <w:p w14:paraId="166F6106" w14:textId="77777777" w:rsidR="00224A22" w:rsidRPr="00032664" w:rsidRDefault="00224A22" w:rsidP="006D0B7F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14:paraId="49E9D18F" w14:textId="77777777" w:rsidR="00224A22" w:rsidRPr="00032664" w:rsidRDefault="00224A22" w:rsidP="00A65A07">
      <w:pPr>
        <w:pStyle w:val="1"/>
      </w:pPr>
      <w:r w:rsidRPr="00032664">
        <w:t>ГЛАВА 5. ОЖИДАЕМЫЕ РЕЗУЛЬТАТЫ РЕАЛИЗАЦИИ МУНИЦИПАЛЬНОЙ ПРОГРАММЫ</w:t>
      </w:r>
    </w:p>
    <w:p w14:paraId="2A194580" w14:textId="77777777" w:rsidR="00224A22" w:rsidRPr="00032664" w:rsidRDefault="00224A22" w:rsidP="00EC2D87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268BFE38" w14:textId="77777777" w:rsidR="00224A22" w:rsidRPr="00032664" w:rsidRDefault="00224A22" w:rsidP="00EC2D87">
      <w:pPr>
        <w:spacing w:after="0" w:line="240" w:lineRule="auto"/>
        <w:ind w:left="0" w:right="0" w:firstLine="540"/>
        <w:rPr>
          <w:color w:val="auto"/>
          <w:szCs w:val="24"/>
        </w:rPr>
      </w:pPr>
      <w:r w:rsidRPr="00032664">
        <w:rPr>
          <w:color w:val="auto"/>
          <w:szCs w:val="24"/>
        </w:rPr>
        <w:t xml:space="preserve">Основными ожидаемыми результатами реализации Программы являются: </w:t>
      </w:r>
    </w:p>
    <w:p w14:paraId="33E0F0C3" w14:textId="77777777" w:rsidR="00224A22" w:rsidRPr="00032664" w:rsidRDefault="00224A22" w:rsidP="00EC2D87">
      <w:pPr>
        <w:spacing w:after="0" w:line="240" w:lineRule="auto"/>
        <w:ind w:left="0" w:right="0" w:firstLine="567"/>
        <w:rPr>
          <w:color w:val="auto"/>
          <w:szCs w:val="24"/>
        </w:rPr>
      </w:pPr>
      <w:r w:rsidRPr="00032664">
        <w:rPr>
          <w:color w:val="auto"/>
          <w:szCs w:val="24"/>
        </w:rPr>
        <w:t>- актуализация правил землепользования и застройки поселения.</w:t>
      </w:r>
    </w:p>
    <w:p w14:paraId="578148E6" w14:textId="77777777" w:rsidR="00224A22" w:rsidRPr="00032664" w:rsidRDefault="00224A22" w:rsidP="00EC2D87">
      <w:pPr>
        <w:spacing w:after="0" w:line="240" w:lineRule="auto"/>
        <w:ind w:left="0" w:right="0" w:firstLine="567"/>
        <w:rPr>
          <w:color w:val="auto"/>
          <w:szCs w:val="24"/>
        </w:rPr>
      </w:pPr>
      <w:r w:rsidRPr="00032664">
        <w:rPr>
          <w:color w:val="auto"/>
          <w:szCs w:val="24"/>
          <w:lang w:eastAsia="en-US"/>
        </w:rPr>
        <w:t>Реализация</w:t>
      </w:r>
      <w:r w:rsidRPr="00032664">
        <w:rPr>
          <w:color w:val="auto"/>
          <w:spacing w:val="43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муниципальной</w:t>
      </w:r>
      <w:r w:rsidRPr="00032664">
        <w:rPr>
          <w:color w:val="auto"/>
          <w:spacing w:val="42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программы</w:t>
      </w:r>
      <w:r w:rsidRPr="00032664">
        <w:rPr>
          <w:color w:val="auto"/>
          <w:spacing w:val="47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 xml:space="preserve">вносит </w:t>
      </w:r>
      <w:r w:rsidRPr="00032664">
        <w:rPr>
          <w:color w:val="auto"/>
          <w:spacing w:val="-1"/>
          <w:szCs w:val="24"/>
          <w:lang w:eastAsia="en-US"/>
        </w:rPr>
        <w:t>существенный</w:t>
      </w:r>
      <w:r w:rsidRPr="00032664">
        <w:rPr>
          <w:color w:val="auto"/>
          <w:spacing w:val="1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вклад</w:t>
      </w:r>
      <w:r w:rsidRPr="00032664">
        <w:rPr>
          <w:color w:val="auto"/>
          <w:szCs w:val="24"/>
          <w:lang w:eastAsia="en-US"/>
        </w:rPr>
        <w:t xml:space="preserve"> в</w:t>
      </w:r>
      <w:r w:rsidRPr="00032664">
        <w:rPr>
          <w:color w:val="auto"/>
          <w:spacing w:val="40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достижение</w:t>
      </w:r>
      <w:r w:rsidRPr="00032664">
        <w:rPr>
          <w:color w:val="auto"/>
          <w:spacing w:val="8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показателей</w:t>
      </w:r>
      <w:r w:rsidRPr="00032664">
        <w:rPr>
          <w:color w:val="auto"/>
          <w:spacing w:val="10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социально-экономического</w:t>
      </w:r>
      <w:r w:rsidRPr="00032664">
        <w:rPr>
          <w:color w:val="auto"/>
          <w:spacing w:val="9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развития</w:t>
      </w:r>
      <w:r w:rsidRPr="00032664">
        <w:rPr>
          <w:color w:val="auto"/>
          <w:spacing w:val="9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поселения</w:t>
      </w:r>
      <w:r w:rsidRPr="00032664">
        <w:rPr>
          <w:color w:val="auto"/>
          <w:spacing w:val="8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и</w:t>
      </w:r>
      <w:r w:rsidRPr="00032664">
        <w:rPr>
          <w:color w:val="auto"/>
          <w:spacing w:val="47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соответствует</w:t>
      </w:r>
      <w:r w:rsidRPr="00032664">
        <w:rPr>
          <w:color w:val="auto"/>
          <w:spacing w:val="24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её</w:t>
      </w:r>
      <w:r w:rsidRPr="00032664">
        <w:rPr>
          <w:color w:val="auto"/>
          <w:spacing w:val="23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цели</w:t>
      </w:r>
      <w:r w:rsidRPr="00032664">
        <w:rPr>
          <w:color w:val="auto"/>
          <w:spacing w:val="25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и</w:t>
      </w:r>
      <w:r w:rsidRPr="00032664">
        <w:rPr>
          <w:color w:val="auto"/>
          <w:spacing w:val="25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задачи</w:t>
      </w:r>
      <w:r w:rsidRPr="00032664">
        <w:rPr>
          <w:color w:val="auto"/>
          <w:spacing w:val="25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в</w:t>
      </w:r>
      <w:r w:rsidRPr="00032664">
        <w:rPr>
          <w:color w:val="auto"/>
          <w:spacing w:val="23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части</w:t>
      </w:r>
      <w:r w:rsidRPr="00032664">
        <w:rPr>
          <w:color w:val="auto"/>
          <w:spacing w:val="25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создания</w:t>
      </w:r>
      <w:r w:rsidRPr="00032664">
        <w:rPr>
          <w:color w:val="auto"/>
          <w:spacing w:val="26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условий</w:t>
      </w:r>
      <w:r w:rsidRPr="00032664">
        <w:rPr>
          <w:color w:val="auto"/>
          <w:spacing w:val="25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для</w:t>
      </w:r>
      <w:r w:rsidRPr="00032664">
        <w:rPr>
          <w:color w:val="auto"/>
          <w:spacing w:val="24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привлечения</w:t>
      </w:r>
      <w:r w:rsidRPr="00032664">
        <w:rPr>
          <w:color w:val="auto"/>
          <w:spacing w:val="23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инвестиций</w:t>
      </w:r>
      <w:r w:rsidRPr="00032664">
        <w:rPr>
          <w:color w:val="auto"/>
          <w:spacing w:val="25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в</w:t>
      </w:r>
      <w:r w:rsidRPr="00032664">
        <w:rPr>
          <w:color w:val="auto"/>
          <w:spacing w:val="59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развитие</w:t>
      </w:r>
      <w:r w:rsidRPr="00032664">
        <w:rPr>
          <w:color w:val="auto"/>
          <w:spacing w:val="-1"/>
          <w:szCs w:val="24"/>
          <w:lang w:eastAsia="en-US"/>
        </w:rPr>
        <w:t xml:space="preserve"> муниципального</w:t>
      </w:r>
      <w:r w:rsidRPr="00032664">
        <w:rPr>
          <w:color w:val="auto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образования.</w:t>
      </w:r>
    </w:p>
    <w:p w14:paraId="15D67427" w14:textId="77777777" w:rsidR="00224A22" w:rsidRPr="005A7D97" w:rsidRDefault="00224A22" w:rsidP="00EC2D87">
      <w:pPr>
        <w:widowControl w:val="0"/>
        <w:spacing w:after="0" w:line="240" w:lineRule="auto"/>
        <w:ind w:left="0" w:right="0" w:firstLine="708"/>
        <w:rPr>
          <w:color w:val="auto"/>
          <w:spacing w:val="16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Реализация</w:t>
      </w:r>
      <w:r w:rsidRPr="00032664">
        <w:rPr>
          <w:color w:val="auto"/>
          <w:spacing w:val="12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муниципальной</w:t>
      </w:r>
      <w:r w:rsidRPr="00032664">
        <w:rPr>
          <w:color w:val="auto"/>
          <w:spacing w:val="10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программы</w:t>
      </w:r>
      <w:r w:rsidRPr="00032664">
        <w:rPr>
          <w:color w:val="auto"/>
          <w:spacing w:val="11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позволит</w:t>
      </w:r>
      <w:r w:rsidRPr="00032664">
        <w:rPr>
          <w:color w:val="auto"/>
          <w:spacing w:val="12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создать</w:t>
      </w:r>
      <w:r w:rsidRPr="00032664">
        <w:rPr>
          <w:color w:val="auto"/>
          <w:spacing w:val="15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условия</w:t>
      </w:r>
      <w:r w:rsidRPr="00032664">
        <w:rPr>
          <w:color w:val="auto"/>
          <w:spacing w:val="12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для</w:t>
      </w:r>
      <w:r w:rsidRPr="00032664">
        <w:rPr>
          <w:color w:val="auto"/>
          <w:spacing w:val="12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дальнейшего</w:t>
      </w:r>
      <w:r w:rsidRPr="00032664">
        <w:rPr>
          <w:color w:val="auto"/>
          <w:spacing w:val="75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сбалансированного</w:t>
      </w:r>
      <w:r w:rsidRPr="00032664">
        <w:rPr>
          <w:color w:val="auto"/>
          <w:spacing w:val="57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развития</w:t>
      </w:r>
      <w:r w:rsidRPr="00032664">
        <w:rPr>
          <w:color w:val="auto"/>
          <w:spacing w:val="57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территории</w:t>
      </w:r>
      <w:r w:rsidRPr="00032664">
        <w:rPr>
          <w:color w:val="auto"/>
          <w:spacing w:val="56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поселения</w:t>
      </w:r>
      <w:r w:rsidRPr="00032664">
        <w:rPr>
          <w:color w:val="auto"/>
          <w:szCs w:val="24"/>
          <w:lang w:eastAsia="en-US"/>
        </w:rPr>
        <w:t>,</w:t>
      </w:r>
      <w:r w:rsidRPr="00032664">
        <w:rPr>
          <w:color w:val="auto"/>
          <w:spacing w:val="57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а</w:t>
      </w:r>
      <w:r w:rsidRPr="00032664">
        <w:rPr>
          <w:color w:val="auto"/>
          <w:spacing w:val="54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также</w:t>
      </w:r>
      <w:r w:rsidRPr="00032664">
        <w:rPr>
          <w:color w:val="auto"/>
          <w:spacing w:val="56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пространства</w:t>
      </w:r>
      <w:r w:rsidRPr="00032664">
        <w:rPr>
          <w:color w:val="auto"/>
          <w:spacing w:val="103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жизнедеятельности</w:t>
      </w:r>
      <w:r w:rsidRPr="00032664">
        <w:rPr>
          <w:color w:val="auto"/>
          <w:spacing w:val="18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человека</w:t>
      </w:r>
      <w:r w:rsidRPr="005A7D97">
        <w:rPr>
          <w:color w:val="auto"/>
          <w:spacing w:val="-1"/>
          <w:szCs w:val="24"/>
          <w:lang w:eastAsia="en-US"/>
        </w:rPr>
        <w:t>.</w:t>
      </w:r>
    </w:p>
    <w:p w14:paraId="5F32B26A" w14:textId="77777777" w:rsidR="00224A22" w:rsidRPr="00032664" w:rsidRDefault="00224A22" w:rsidP="00EC2D87">
      <w:pPr>
        <w:widowControl w:val="0"/>
        <w:spacing w:after="0" w:line="240" w:lineRule="auto"/>
        <w:ind w:left="0" w:right="0" w:firstLine="708"/>
        <w:rPr>
          <w:color w:val="auto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>В</w:t>
      </w:r>
      <w:r w:rsidRPr="00032664">
        <w:rPr>
          <w:color w:val="auto"/>
          <w:spacing w:val="15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результате</w:t>
      </w:r>
      <w:r w:rsidRPr="00032664">
        <w:rPr>
          <w:color w:val="auto"/>
          <w:spacing w:val="15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ожидается</w:t>
      </w:r>
      <w:r w:rsidRPr="00032664">
        <w:rPr>
          <w:color w:val="auto"/>
          <w:spacing w:val="16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 xml:space="preserve">достижение </w:t>
      </w:r>
      <w:r w:rsidRPr="00032664">
        <w:rPr>
          <w:color w:val="auto"/>
          <w:spacing w:val="-1"/>
          <w:szCs w:val="24"/>
          <w:lang w:eastAsia="en-US"/>
        </w:rPr>
        <w:t>следующих результатов:</w:t>
      </w:r>
    </w:p>
    <w:p w14:paraId="35959461" w14:textId="77777777" w:rsidR="00224A22" w:rsidRPr="00032664" w:rsidRDefault="00224A22" w:rsidP="00EC2D87">
      <w:pPr>
        <w:widowControl w:val="0"/>
        <w:spacing w:after="0" w:line="240" w:lineRule="auto"/>
        <w:ind w:left="0" w:right="0" w:firstLine="708"/>
        <w:rPr>
          <w:color w:val="auto"/>
          <w:spacing w:val="-1"/>
          <w:szCs w:val="24"/>
          <w:lang w:eastAsia="en-US"/>
        </w:rPr>
      </w:pPr>
      <w:r w:rsidRPr="00032664">
        <w:rPr>
          <w:color w:val="auto"/>
          <w:szCs w:val="24"/>
          <w:lang w:eastAsia="en-US"/>
        </w:rPr>
        <w:t xml:space="preserve">- </w:t>
      </w:r>
      <w:r w:rsidRPr="00032664">
        <w:rPr>
          <w:color w:val="auto"/>
          <w:spacing w:val="-1"/>
          <w:szCs w:val="24"/>
          <w:lang w:eastAsia="en-US"/>
        </w:rPr>
        <w:t>обеспеченность</w:t>
      </w:r>
      <w:r w:rsidRPr="00032664">
        <w:rPr>
          <w:color w:val="auto"/>
          <w:spacing w:val="34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территории</w:t>
      </w:r>
      <w:r w:rsidRPr="00032664">
        <w:rPr>
          <w:color w:val="auto"/>
          <w:spacing w:val="55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поселения</w:t>
      </w:r>
      <w:r w:rsidRPr="00032664">
        <w:rPr>
          <w:color w:val="auto"/>
          <w:spacing w:val="32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актуализированными</w:t>
      </w:r>
      <w:r w:rsidRPr="00032664">
        <w:rPr>
          <w:color w:val="auto"/>
          <w:spacing w:val="55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>правилами землепользования и застройки</w:t>
      </w:r>
      <w:r w:rsidRPr="00032664">
        <w:rPr>
          <w:color w:val="auto"/>
          <w:spacing w:val="-1"/>
          <w:szCs w:val="24"/>
          <w:lang w:eastAsia="en-US"/>
        </w:rPr>
        <w:t xml:space="preserve"> </w:t>
      </w:r>
      <w:r w:rsidRPr="00032664">
        <w:rPr>
          <w:color w:val="auto"/>
          <w:szCs w:val="24"/>
          <w:lang w:eastAsia="en-US"/>
        </w:rPr>
        <w:t xml:space="preserve">в </w:t>
      </w:r>
      <w:r w:rsidRPr="00032664">
        <w:rPr>
          <w:color w:val="auto"/>
          <w:spacing w:val="-1"/>
          <w:szCs w:val="24"/>
          <w:lang w:eastAsia="en-US"/>
        </w:rPr>
        <w:t>соответствии с</w:t>
      </w:r>
      <w:r>
        <w:rPr>
          <w:color w:val="auto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основными</w:t>
      </w:r>
      <w:r w:rsidRPr="00032664">
        <w:rPr>
          <w:color w:val="auto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 xml:space="preserve">принципами </w:t>
      </w:r>
      <w:r w:rsidRPr="00032664">
        <w:rPr>
          <w:color w:val="auto"/>
          <w:szCs w:val="24"/>
          <w:lang w:eastAsia="en-US"/>
        </w:rPr>
        <w:t>законодательства</w:t>
      </w:r>
      <w:r>
        <w:rPr>
          <w:color w:val="auto"/>
          <w:spacing w:val="-1"/>
          <w:w w:val="95"/>
          <w:szCs w:val="24"/>
          <w:lang w:eastAsia="en-US"/>
        </w:rPr>
        <w:t xml:space="preserve"> </w:t>
      </w:r>
      <w:r>
        <w:rPr>
          <w:color w:val="auto"/>
          <w:szCs w:val="24"/>
          <w:lang w:eastAsia="en-US"/>
        </w:rPr>
        <w:t xml:space="preserve">о </w:t>
      </w:r>
      <w:r w:rsidRPr="00032664">
        <w:rPr>
          <w:color w:val="auto"/>
          <w:spacing w:val="-1"/>
          <w:szCs w:val="24"/>
          <w:lang w:eastAsia="en-US"/>
        </w:rPr>
        <w:t>градостроительной</w:t>
      </w:r>
      <w:r w:rsidRPr="00032664">
        <w:rPr>
          <w:color w:val="auto"/>
          <w:spacing w:val="81"/>
          <w:szCs w:val="24"/>
          <w:lang w:eastAsia="en-US"/>
        </w:rPr>
        <w:t xml:space="preserve"> </w:t>
      </w:r>
      <w:r w:rsidRPr="00032664">
        <w:rPr>
          <w:color w:val="auto"/>
          <w:spacing w:val="-1"/>
          <w:szCs w:val="24"/>
          <w:lang w:eastAsia="en-US"/>
        </w:rPr>
        <w:t>деятельности.</w:t>
      </w:r>
    </w:p>
    <w:p w14:paraId="466A2953" w14:textId="77777777" w:rsidR="00224A22" w:rsidRPr="00032664" w:rsidRDefault="00224A22" w:rsidP="00EC2D87">
      <w:pPr>
        <w:spacing w:after="0" w:line="240" w:lineRule="auto"/>
        <w:ind w:left="0" w:right="0" w:firstLine="0"/>
        <w:rPr>
          <w:color w:val="auto"/>
          <w:szCs w:val="24"/>
        </w:rPr>
      </w:pPr>
    </w:p>
    <w:p w14:paraId="71C0380E" w14:textId="77777777" w:rsidR="00224A22" w:rsidRPr="00032664" w:rsidRDefault="00224A22" w:rsidP="00A65A07">
      <w:pPr>
        <w:pStyle w:val="1"/>
      </w:pPr>
      <w:r w:rsidRPr="00032664">
        <w:t>ГЛАВА 6. РИСКИ РЕАЛИЗАЦИИ МУНИЦИПАЛЬНОЙ ПРОГРАММЫ</w:t>
      </w:r>
    </w:p>
    <w:p w14:paraId="7633684B" w14:textId="77777777" w:rsidR="00224A22" w:rsidRPr="00032664" w:rsidRDefault="00224A22" w:rsidP="00EC2D87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2D350526" w14:textId="77777777" w:rsidR="00224A22" w:rsidRPr="00032664" w:rsidRDefault="00224A22" w:rsidP="00EC2D87">
      <w:pPr>
        <w:spacing w:after="0" w:line="240" w:lineRule="auto"/>
        <w:ind w:left="0" w:right="0" w:firstLine="540"/>
        <w:jc w:val="left"/>
        <w:rPr>
          <w:color w:val="auto"/>
          <w:szCs w:val="24"/>
          <w:u w:val="single"/>
        </w:rPr>
      </w:pPr>
      <w:r w:rsidRPr="00032664">
        <w:rPr>
          <w:color w:val="auto"/>
          <w:szCs w:val="24"/>
          <w:u w:val="single"/>
        </w:rPr>
        <w:t>Рисками реализации муниципальной программы являются:</w:t>
      </w:r>
    </w:p>
    <w:p w14:paraId="66135F0A" w14:textId="77777777" w:rsidR="00224A22" w:rsidRPr="00032664" w:rsidRDefault="00224A22" w:rsidP="00EC2D87">
      <w:pPr>
        <w:spacing w:after="0" w:line="240" w:lineRule="auto"/>
        <w:ind w:left="0" w:right="0" w:firstLine="540"/>
        <w:rPr>
          <w:color w:val="auto"/>
          <w:szCs w:val="24"/>
        </w:rPr>
      </w:pPr>
      <w:r>
        <w:rPr>
          <w:color w:val="auto"/>
          <w:szCs w:val="24"/>
        </w:rPr>
        <w:t xml:space="preserve">1. Неисполнение обязательств </w:t>
      </w:r>
      <w:r w:rsidRPr="00032664">
        <w:rPr>
          <w:color w:val="auto"/>
          <w:szCs w:val="24"/>
        </w:rPr>
        <w:t>сторонами, заключившими муниципальные контракты по разработке проектов внесения изменений в генеральный план и правила землепользования и застройки, в том числе:</w:t>
      </w:r>
    </w:p>
    <w:p w14:paraId="1031F37A" w14:textId="77777777" w:rsidR="00224A22" w:rsidRPr="00032664" w:rsidRDefault="00224A22" w:rsidP="00EC2D87">
      <w:pPr>
        <w:spacing w:after="0" w:line="240" w:lineRule="auto"/>
        <w:ind w:left="0" w:right="0" w:firstLine="540"/>
        <w:rPr>
          <w:color w:val="auto"/>
          <w:szCs w:val="24"/>
        </w:rPr>
      </w:pPr>
      <w:r w:rsidRPr="00032664">
        <w:rPr>
          <w:color w:val="auto"/>
          <w:szCs w:val="24"/>
        </w:rP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14:paraId="675657EC" w14:textId="77777777" w:rsidR="00224A22" w:rsidRPr="00032664" w:rsidRDefault="00224A22" w:rsidP="00EC2D87">
      <w:pPr>
        <w:spacing w:after="0" w:line="240" w:lineRule="auto"/>
        <w:ind w:left="0" w:right="0" w:firstLine="540"/>
        <w:rPr>
          <w:color w:val="auto"/>
          <w:szCs w:val="24"/>
        </w:rPr>
      </w:pPr>
      <w:r w:rsidRPr="00032664">
        <w:rPr>
          <w:color w:val="auto"/>
          <w:szCs w:val="24"/>
        </w:rPr>
        <w:t>- со стороны Подрядчиков – организаций, привлеченных в результате размещения муниципального заказа на проектно-изыскательские работы в части выполнения работ с надлежащим качеством и в установленные сроки.</w:t>
      </w:r>
    </w:p>
    <w:p w14:paraId="7677F94F" w14:textId="77777777" w:rsidR="00224A22" w:rsidRPr="00032664" w:rsidRDefault="00224A22" w:rsidP="00EC2D87">
      <w:pPr>
        <w:spacing w:after="0" w:line="240" w:lineRule="auto"/>
        <w:ind w:left="0" w:right="0" w:firstLine="540"/>
        <w:rPr>
          <w:color w:val="auto"/>
          <w:szCs w:val="24"/>
        </w:rPr>
      </w:pPr>
      <w:r w:rsidRPr="00032664">
        <w:rPr>
          <w:szCs w:val="24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</w:t>
      </w:r>
      <w:r w:rsidRPr="00032664">
        <w:rPr>
          <w:szCs w:val="24"/>
        </w:rPr>
        <w:lastRenderedPageBreak/>
        <w:t>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лота), в размере, не превышающем на двадцать процентов размер аванса, но не менее чем размер аванса.</w:t>
      </w:r>
    </w:p>
    <w:p w14:paraId="73A44036" w14:textId="77777777" w:rsidR="00224A22" w:rsidRPr="00032664" w:rsidRDefault="00224A22" w:rsidP="00EC2D87">
      <w:pPr>
        <w:spacing w:after="0" w:line="240" w:lineRule="auto"/>
        <w:ind w:left="0" w:right="0" w:firstLine="540"/>
        <w:rPr>
          <w:szCs w:val="24"/>
        </w:rPr>
      </w:pPr>
      <w:r w:rsidRPr="00032664">
        <w:rPr>
          <w:szCs w:val="24"/>
        </w:rPr>
        <w:t>Муниципальные контракты заключаются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конкурса.</w:t>
      </w:r>
    </w:p>
    <w:p w14:paraId="7F4042D6" w14:textId="77777777" w:rsidR="00224A22" w:rsidRPr="00032664" w:rsidRDefault="00224A22" w:rsidP="00EC2D87">
      <w:pPr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032664">
        <w:rPr>
          <w:color w:val="auto"/>
          <w:szCs w:val="24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14:paraId="5F51093F" w14:textId="77777777" w:rsidR="00224A22" w:rsidRPr="00032664" w:rsidRDefault="00224A22" w:rsidP="00EC2D87">
      <w:pPr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032664">
        <w:rPr>
          <w:color w:val="auto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14:paraId="42DC9951" w14:textId="77777777" w:rsidR="00224A22" w:rsidRPr="00032664" w:rsidRDefault="00224A22" w:rsidP="00EC2D87">
      <w:pPr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032664">
        <w:rPr>
          <w:color w:val="auto"/>
          <w:szCs w:val="24"/>
        </w:rPr>
        <w:t>В реестр недобросовестных поставщиков включаются</w:t>
      </w:r>
      <w:r w:rsidRPr="00032664">
        <w:rPr>
          <w:color w:val="FF0000"/>
          <w:szCs w:val="24"/>
        </w:rPr>
        <w:t xml:space="preserve"> </w:t>
      </w:r>
      <w:r w:rsidRPr="00032664">
        <w:rPr>
          <w:color w:val="auto"/>
          <w:szCs w:val="24"/>
        </w:rPr>
        <w:t>сроком на 2 года</w:t>
      </w:r>
      <w:r w:rsidRPr="00032664">
        <w:rPr>
          <w:color w:val="FF0000"/>
          <w:szCs w:val="24"/>
        </w:rPr>
        <w:t xml:space="preserve"> </w:t>
      </w:r>
      <w:r w:rsidRPr="00032664">
        <w:rPr>
          <w:color w:val="auto"/>
          <w:szCs w:val="24"/>
        </w:rPr>
        <w:t>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14:paraId="23F293B1" w14:textId="77777777" w:rsidR="00224A22" w:rsidRPr="00032664" w:rsidRDefault="00224A22" w:rsidP="00EC2D87">
      <w:pPr>
        <w:autoSpaceDE w:val="0"/>
        <w:autoSpaceDN w:val="0"/>
        <w:adjustRightInd w:val="0"/>
        <w:spacing w:after="0" w:line="240" w:lineRule="auto"/>
        <w:ind w:left="0" w:right="0" w:firstLine="540"/>
        <w:rPr>
          <w:color w:val="auto"/>
          <w:szCs w:val="24"/>
        </w:rPr>
      </w:pPr>
      <w:r w:rsidRPr="00032664">
        <w:rPr>
          <w:color w:val="auto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14:paraId="2C18A9EB" w14:textId="77777777" w:rsidR="00224A22" w:rsidRPr="00032664" w:rsidRDefault="00224A22" w:rsidP="00EC2D87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14:paraId="493B7430" w14:textId="77777777" w:rsidR="00224A22" w:rsidRPr="00032664" w:rsidRDefault="00224A22" w:rsidP="006D0B7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08E52AC9" w14:textId="77777777" w:rsidR="00224A22" w:rsidRDefault="00224A22" w:rsidP="006D0B7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AA71039" w14:textId="77777777" w:rsidR="00224A22" w:rsidRDefault="00224A22" w:rsidP="006D0B7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626452E" w14:textId="77777777" w:rsidR="00224A22" w:rsidRDefault="00224A22" w:rsidP="006D0B7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1538D3D3" w14:textId="77777777" w:rsidR="00224A22" w:rsidRDefault="00224A22" w:rsidP="006D0B7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4022FE86" w14:textId="77777777" w:rsidR="00224A22" w:rsidRDefault="00224A22" w:rsidP="006D0B7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198B2F5A" w14:textId="77777777" w:rsidR="00224A22" w:rsidRDefault="00224A22" w:rsidP="006D0B7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0BA44CEA" w14:textId="77777777" w:rsidR="00224A22" w:rsidRDefault="00224A22" w:rsidP="006D0B7F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9276FD8" w14:textId="77777777" w:rsidR="00224A22" w:rsidRDefault="00224A22" w:rsidP="00C1017F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  <w:sectPr w:rsidR="00224A22" w:rsidSect="005A7D97">
          <w:headerReference w:type="even" r:id="rId9"/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p w14:paraId="38FA8C35" w14:textId="77777777" w:rsidR="00224A22" w:rsidRPr="00032664" w:rsidRDefault="00224A22" w:rsidP="00A65A07">
      <w:pPr>
        <w:pStyle w:val="1"/>
      </w:pPr>
      <w:r>
        <w:lastRenderedPageBreak/>
        <w:t>Г</w:t>
      </w:r>
      <w:r w:rsidRPr="00032664">
        <w:t>ЛАВА 7. СИСТЕМА МЕРОПРИЯТИЙ МУНИЦИПАЛЬНОЙ ПРОГРАММЫ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1406"/>
        <w:gridCol w:w="992"/>
        <w:gridCol w:w="709"/>
        <w:gridCol w:w="992"/>
        <w:gridCol w:w="992"/>
        <w:gridCol w:w="1134"/>
        <w:gridCol w:w="1985"/>
        <w:gridCol w:w="1417"/>
      </w:tblGrid>
      <w:tr w:rsidR="000A0BE8" w:rsidRPr="00032664" w14:paraId="65BA8119" w14:textId="77777777" w:rsidTr="00FF7055">
        <w:trPr>
          <w:trHeight w:val="5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6F9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 xml:space="preserve">№ </w:t>
            </w:r>
          </w:p>
          <w:p w14:paraId="492B86E8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п/п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5411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 xml:space="preserve">Наименование </w:t>
            </w:r>
          </w:p>
          <w:p w14:paraId="1D1CC53A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0C9F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Объем финансирования всего, тыс.</w:t>
            </w:r>
          </w:p>
          <w:p w14:paraId="363C25B3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7F1A45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 xml:space="preserve">в том числе по годам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FA586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Ответственный исполнитель или соисполнитель (участники)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E0B6E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93747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Показатель результативности подпрограммы</w:t>
            </w:r>
          </w:p>
        </w:tc>
      </w:tr>
      <w:tr w:rsidR="000A0BE8" w:rsidRPr="00032664" w14:paraId="527AD4FA" w14:textId="77777777" w:rsidTr="00FF7055">
        <w:trPr>
          <w:trHeight w:val="6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81E9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9BB7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8DAC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09A7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236A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F4185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2025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6502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177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AD80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0A0BE8" w:rsidRPr="00032664" w14:paraId="0D7EEE83" w14:textId="77777777" w:rsidTr="00FF7055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4D9E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 xml:space="preserve">1.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753A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Разработка проекта внесени</w:t>
            </w:r>
            <w:r>
              <w:rPr>
                <w:color w:val="auto"/>
                <w:szCs w:val="24"/>
              </w:rPr>
              <w:t>я изменений в генеральный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4E8D8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77D8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56FD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</w:t>
            </w: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CE042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0E3B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C780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C39B6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1 ед.</w:t>
            </w:r>
          </w:p>
        </w:tc>
      </w:tr>
      <w:tr w:rsidR="000A0BE8" w:rsidRPr="00032664" w14:paraId="15AAC16C" w14:textId="77777777" w:rsidTr="00FF7055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093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AEF5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CA188" w14:textId="21821614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AA547E">
              <w:rPr>
                <w:color w:val="auto"/>
                <w:szCs w:val="24"/>
              </w:rPr>
              <w:t>88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D9E8C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26EA" w14:textId="14205223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AA547E">
              <w:rPr>
                <w:color w:val="auto"/>
                <w:szCs w:val="24"/>
              </w:rPr>
              <w:t>88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9D8D7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9748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8392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C266B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0A0BE8" w:rsidRPr="00032664" w14:paraId="712D0FDA" w14:textId="77777777" w:rsidTr="00FF7055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0AF3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E764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CBC60" w14:textId="5AA5E19B" w:rsidR="000A0BE8" w:rsidRPr="00032664" w:rsidRDefault="00AA547E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  <w:r w:rsidR="000A0BE8">
              <w:rPr>
                <w:color w:val="auto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36892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7DA3" w14:textId="385312C9" w:rsidR="000A0BE8" w:rsidRPr="00032664" w:rsidRDefault="00AA547E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  <w:r w:rsidR="000A0BE8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8C77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7830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FA3CD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CB8E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0A0BE8" w:rsidRPr="00032664" w14:paraId="14D80558" w14:textId="77777777" w:rsidTr="00FF7055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1567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1053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EF5F3" w14:textId="3EA7178E" w:rsidR="000A0BE8" w:rsidRPr="00032664" w:rsidRDefault="00AA547E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600</w:t>
            </w:r>
            <w:r w:rsidR="000A0BE8">
              <w:rPr>
                <w:color w:val="auto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E5526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585E5" w14:textId="4D969FFD" w:rsidR="000A0BE8" w:rsidRPr="00032664" w:rsidRDefault="00AA547E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600</w:t>
            </w:r>
            <w:r w:rsidR="000A0BE8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E7C09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1095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D727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3F342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1 ед.</w:t>
            </w:r>
          </w:p>
        </w:tc>
      </w:tr>
      <w:tr w:rsidR="000A0BE8" w:rsidRPr="00032664" w14:paraId="4B4F16AD" w14:textId="77777777" w:rsidTr="00FF7055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B6B1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8734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1CD1A" w14:textId="211CBC8F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AA547E">
              <w:rPr>
                <w:color w:val="auto"/>
                <w:szCs w:val="24"/>
              </w:rPr>
              <w:t>88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637E9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BBAD7" w14:textId="678F921C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AA547E">
              <w:rPr>
                <w:color w:val="auto"/>
                <w:szCs w:val="24"/>
              </w:rPr>
              <w:t>88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B91BD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CC04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6C73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25E0D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0A0BE8" w:rsidRPr="00032664" w14:paraId="1EEDB0B5" w14:textId="77777777" w:rsidTr="00FF7055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D1BA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B8F1C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DE409" w14:textId="0D8BBF65" w:rsidR="000A0BE8" w:rsidRPr="00032664" w:rsidRDefault="00AA547E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  <w:r w:rsidR="000A0BE8">
              <w:rPr>
                <w:color w:val="auto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21651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1497" w14:textId="0929C961" w:rsidR="000A0BE8" w:rsidRPr="00032664" w:rsidRDefault="00AA547E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  <w:r w:rsidR="000A0BE8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5C5BC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FB82F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925B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7823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0A0BE8" w:rsidRPr="00032664" w14:paraId="4597B166" w14:textId="77777777" w:rsidTr="00FF7055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C900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BD625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33EC7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1 200,0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C4384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6F605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1 20</w:t>
            </w: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8FA35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754E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1810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FF8C6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0A0BE8" w:rsidRPr="00032664" w14:paraId="74666772" w14:textId="77777777" w:rsidTr="00FF7055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E5A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3CE7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4D92" w14:textId="687EDF88" w:rsidR="000A0BE8" w:rsidRPr="00032664" w:rsidRDefault="00AA547E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1 176</w:t>
            </w:r>
            <w:r w:rsidR="000A0BE8">
              <w:rPr>
                <w:color w:val="auto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2CA35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29DE" w14:textId="3702522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1 1</w:t>
            </w:r>
            <w:r w:rsidR="00AA547E">
              <w:rPr>
                <w:color w:val="auto"/>
                <w:szCs w:val="24"/>
              </w:rPr>
              <w:t>76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728F4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E37F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64439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0451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0A0BE8" w:rsidRPr="00032664" w14:paraId="0607E8A1" w14:textId="77777777" w:rsidTr="00FF7055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8052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7FAA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673C" w14:textId="0288E1AA" w:rsidR="000A0BE8" w:rsidRPr="00032664" w:rsidRDefault="00AA547E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  <w:r w:rsidR="000A0BE8">
              <w:rPr>
                <w:color w:val="auto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157C5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0D47F" w14:textId="01F3C2DB" w:rsidR="000A0BE8" w:rsidRPr="00032664" w:rsidRDefault="00AA547E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  <w:r w:rsidR="000A0BE8">
              <w:rPr>
                <w:color w:val="auto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BAE4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0</w:t>
            </w:r>
            <w:r>
              <w:rPr>
                <w:color w:val="auto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A3DA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D908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E4E4" w14:textId="77777777" w:rsidR="000A0BE8" w:rsidRPr="00032664" w:rsidRDefault="000A0BE8" w:rsidP="00FF7055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39827FF2" w14:textId="0397BABF" w:rsidR="00224A22" w:rsidRPr="00032664" w:rsidRDefault="006840F4" w:rsidP="006D0B7F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14:paraId="5E732EFE" w14:textId="77777777" w:rsidR="00224A22" w:rsidRPr="00032664" w:rsidRDefault="00224A22" w:rsidP="00A65A07">
      <w:pPr>
        <w:pStyle w:val="1"/>
      </w:pPr>
      <w:r w:rsidRPr="00032664">
        <w:t>ГЛАВА 8. ПОКАЗАТЕЛИ РЕЗУЛЬТАТИВНОСТИ МУНИЦИПАЛЬНОЙ ПРОГРАММЫ</w:t>
      </w:r>
    </w:p>
    <w:tbl>
      <w:tblPr>
        <w:tblpPr w:leftFromText="180" w:rightFromText="180" w:vertAnchor="text" w:horzAnchor="margin" w:tblpY="169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76"/>
        <w:gridCol w:w="652"/>
        <w:gridCol w:w="2033"/>
        <w:gridCol w:w="1470"/>
        <w:gridCol w:w="1416"/>
        <w:gridCol w:w="1289"/>
      </w:tblGrid>
      <w:tr w:rsidR="00224A22" w:rsidRPr="00032664" w14:paraId="1F746649" w14:textId="77777777" w:rsidTr="004A01B1">
        <w:trPr>
          <w:trHeight w:val="165"/>
        </w:trPr>
        <w:tc>
          <w:tcPr>
            <w:tcW w:w="285" w:type="pct"/>
            <w:vMerge w:val="restart"/>
          </w:tcPr>
          <w:p w14:paraId="03DEBC70" w14:textId="77777777" w:rsidR="00224A22" w:rsidRPr="00032664" w:rsidRDefault="00224A22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№</w:t>
            </w:r>
          </w:p>
          <w:p w14:paraId="12EFD953" w14:textId="77777777" w:rsidR="00224A22" w:rsidRPr="00032664" w:rsidRDefault="00224A22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п/п</w:t>
            </w:r>
          </w:p>
        </w:tc>
        <w:tc>
          <w:tcPr>
            <w:tcW w:w="1095" w:type="pct"/>
            <w:vMerge w:val="restart"/>
          </w:tcPr>
          <w:p w14:paraId="16710751" w14:textId="77777777" w:rsidR="00224A22" w:rsidRPr="00032664" w:rsidRDefault="00224A22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Наименование показателя результативности</w:t>
            </w:r>
          </w:p>
        </w:tc>
        <w:tc>
          <w:tcPr>
            <w:tcW w:w="344" w:type="pct"/>
            <w:vMerge w:val="restart"/>
          </w:tcPr>
          <w:p w14:paraId="093270D1" w14:textId="77777777" w:rsidR="00224A22" w:rsidRPr="00032664" w:rsidRDefault="00224A22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Ед. изм.</w:t>
            </w:r>
          </w:p>
        </w:tc>
        <w:tc>
          <w:tcPr>
            <w:tcW w:w="1073" w:type="pct"/>
            <w:vMerge w:val="restart"/>
          </w:tcPr>
          <w:p w14:paraId="6F1EB2DA" w14:textId="77777777" w:rsidR="00224A22" w:rsidRPr="00032664" w:rsidRDefault="00224A22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Базовое значение</w:t>
            </w:r>
          </w:p>
          <w:p w14:paraId="07C0467E" w14:textId="77777777" w:rsidR="00224A22" w:rsidRPr="00032664" w:rsidRDefault="00224A22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 xml:space="preserve"> показателя </w:t>
            </w:r>
          </w:p>
          <w:p w14:paraId="765CF576" w14:textId="77777777" w:rsidR="00224A22" w:rsidRPr="00032664" w:rsidRDefault="00224A22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 xml:space="preserve">результативности </w:t>
            </w:r>
          </w:p>
          <w:p w14:paraId="674197B7" w14:textId="69C6E67B" w:rsidR="00224A22" w:rsidRPr="00032664" w:rsidRDefault="00224A22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за 20</w:t>
            </w:r>
            <w:r w:rsidR="009C0B37">
              <w:rPr>
                <w:color w:val="auto"/>
                <w:szCs w:val="24"/>
              </w:rPr>
              <w:t xml:space="preserve">23 </w:t>
            </w:r>
            <w:r w:rsidRPr="00032664">
              <w:rPr>
                <w:color w:val="auto"/>
                <w:szCs w:val="24"/>
              </w:rPr>
              <w:t>год</w:t>
            </w:r>
          </w:p>
        </w:tc>
        <w:tc>
          <w:tcPr>
            <w:tcW w:w="2203" w:type="pct"/>
            <w:gridSpan w:val="3"/>
          </w:tcPr>
          <w:p w14:paraId="5A663E64" w14:textId="77777777" w:rsidR="00224A22" w:rsidRPr="00032664" w:rsidRDefault="00224A22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9C0B37" w:rsidRPr="00032664" w14:paraId="3838D935" w14:textId="77777777" w:rsidTr="004A01B1">
        <w:trPr>
          <w:trHeight w:val="165"/>
        </w:trPr>
        <w:tc>
          <w:tcPr>
            <w:tcW w:w="285" w:type="pct"/>
            <w:vMerge/>
          </w:tcPr>
          <w:p w14:paraId="4F84BDD5" w14:textId="77777777" w:rsidR="009C0B37" w:rsidRPr="00032664" w:rsidRDefault="009C0B37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95" w:type="pct"/>
            <w:vMerge/>
          </w:tcPr>
          <w:p w14:paraId="327380E0" w14:textId="77777777" w:rsidR="009C0B37" w:rsidRPr="00032664" w:rsidRDefault="009C0B37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44" w:type="pct"/>
            <w:vMerge/>
          </w:tcPr>
          <w:p w14:paraId="1423EBD1" w14:textId="77777777" w:rsidR="009C0B37" w:rsidRPr="00032664" w:rsidRDefault="009C0B37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73" w:type="pct"/>
            <w:vMerge/>
          </w:tcPr>
          <w:p w14:paraId="411A6D9E" w14:textId="77777777" w:rsidR="009C0B37" w:rsidRPr="00032664" w:rsidRDefault="009C0B37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76" w:type="pct"/>
          </w:tcPr>
          <w:p w14:paraId="19212845" w14:textId="77777777" w:rsidR="009C0B37" w:rsidRPr="00032664" w:rsidRDefault="009C0B37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2023 год</w:t>
            </w:r>
          </w:p>
        </w:tc>
        <w:tc>
          <w:tcPr>
            <w:tcW w:w="747" w:type="pct"/>
          </w:tcPr>
          <w:p w14:paraId="2812A43A" w14:textId="77777777" w:rsidR="009C0B37" w:rsidRPr="00032664" w:rsidRDefault="009C0B37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2024 год</w:t>
            </w:r>
          </w:p>
        </w:tc>
        <w:tc>
          <w:tcPr>
            <w:tcW w:w="680" w:type="pct"/>
          </w:tcPr>
          <w:p w14:paraId="6E3311A5" w14:textId="77777777" w:rsidR="009C0B37" w:rsidRPr="00032664" w:rsidRDefault="009C0B37" w:rsidP="006D0B7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2025 год</w:t>
            </w:r>
          </w:p>
        </w:tc>
      </w:tr>
      <w:tr w:rsidR="004A01B1" w:rsidRPr="00032664" w14:paraId="0BD8DC23" w14:textId="77777777" w:rsidTr="004A01B1">
        <w:trPr>
          <w:trHeight w:val="255"/>
        </w:trPr>
        <w:tc>
          <w:tcPr>
            <w:tcW w:w="285" w:type="pct"/>
          </w:tcPr>
          <w:p w14:paraId="4B50C19A" w14:textId="6517C9E7" w:rsidR="004A01B1" w:rsidRPr="00032664" w:rsidRDefault="004A01B1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2</w:t>
            </w:r>
          </w:p>
        </w:tc>
        <w:tc>
          <w:tcPr>
            <w:tcW w:w="1095" w:type="pct"/>
          </w:tcPr>
          <w:p w14:paraId="742003BD" w14:textId="395F5C57" w:rsidR="004A01B1" w:rsidRPr="00032664" w:rsidRDefault="004A01B1" w:rsidP="006D0B7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Актуализация правил землепользования и застройки</w:t>
            </w:r>
            <w:r>
              <w:rPr>
                <w:color w:val="auto"/>
                <w:szCs w:val="24"/>
              </w:rPr>
              <w:t xml:space="preserve"> </w:t>
            </w:r>
            <w:r w:rsidR="00E23A05">
              <w:rPr>
                <w:color w:val="auto"/>
                <w:szCs w:val="24"/>
              </w:rPr>
              <w:t>Среднемуй</w:t>
            </w:r>
            <w:r>
              <w:rPr>
                <w:color w:val="auto"/>
                <w:szCs w:val="24"/>
              </w:rPr>
              <w:t>ского муниципального образования Усть-Удинского района Иркутской области</w:t>
            </w:r>
          </w:p>
        </w:tc>
        <w:tc>
          <w:tcPr>
            <w:tcW w:w="344" w:type="pct"/>
            <w:vAlign w:val="center"/>
          </w:tcPr>
          <w:p w14:paraId="0B3C5EDA" w14:textId="1D8ACCA1" w:rsidR="004A01B1" w:rsidRPr="00032664" w:rsidRDefault="004A01B1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Ед.</w:t>
            </w:r>
          </w:p>
        </w:tc>
        <w:tc>
          <w:tcPr>
            <w:tcW w:w="1073" w:type="pct"/>
            <w:vAlign w:val="center"/>
          </w:tcPr>
          <w:p w14:paraId="260F87F8" w14:textId="5085A55B" w:rsidR="004A01B1" w:rsidRPr="00032664" w:rsidRDefault="004A01B1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776" w:type="pct"/>
            <w:vAlign w:val="center"/>
          </w:tcPr>
          <w:p w14:paraId="2085D75C" w14:textId="6043AA3E" w:rsidR="004A01B1" w:rsidRPr="00032664" w:rsidRDefault="004A01B1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747" w:type="pct"/>
            <w:vAlign w:val="center"/>
          </w:tcPr>
          <w:p w14:paraId="49A3981F" w14:textId="1EDAA486" w:rsidR="004A01B1" w:rsidRPr="00032664" w:rsidRDefault="004A01B1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680" w:type="pct"/>
            <w:vAlign w:val="center"/>
          </w:tcPr>
          <w:p w14:paraId="240FC3D7" w14:textId="564766BC" w:rsidR="004A01B1" w:rsidRPr="00032664" w:rsidRDefault="004A01B1" w:rsidP="006D0B7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032664">
              <w:rPr>
                <w:color w:val="auto"/>
                <w:szCs w:val="24"/>
              </w:rPr>
              <w:t>0</w:t>
            </w:r>
          </w:p>
        </w:tc>
      </w:tr>
    </w:tbl>
    <w:p w14:paraId="6AD5CB2B" w14:textId="77777777" w:rsidR="00224A22" w:rsidRDefault="00224A22" w:rsidP="0031459E"/>
    <w:sectPr w:rsidR="00224A22" w:rsidSect="006840F4">
      <w:pgSz w:w="11906" w:h="16838"/>
      <w:pgMar w:top="1134" w:right="170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8B95" w14:textId="77777777" w:rsidR="00C9530F" w:rsidRDefault="00C9530F" w:rsidP="0059008C">
      <w:pPr>
        <w:spacing w:after="0" w:line="240" w:lineRule="auto"/>
      </w:pPr>
      <w:r>
        <w:separator/>
      </w:r>
    </w:p>
  </w:endnote>
  <w:endnote w:type="continuationSeparator" w:id="0">
    <w:p w14:paraId="738DA2AB" w14:textId="77777777" w:rsidR="00C9530F" w:rsidRDefault="00C9530F" w:rsidP="0059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2CFF" w14:textId="77777777" w:rsidR="00C9530F" w:rsidRDefault="00C9530F" w:rsidP="0059008C">
      <w:pPr>
        <w:spacing w:after="0" w:line="240" w:lineRule="auto"/>
      </w:pPr>
      <w:r>
        <w:separator/>
      </w:r>
    </w:p>
  </w:footnote>
  <w:footnote w:type="continuationSeparator" w:id="0">
    <w:p w14:paraId="19FC5F2D" w14:textId="77777777" w:rsidR="00C9530F" w:rsidRDefault="00C9530F" w:rsidP="0059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A163" w14:textId="77777777" w:rsidR="00224A22" w:rsidRDefault="00224A22" w:rsidP="001F2C8E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D5621DE" w14:textId="77777777" w:rsidR="00224A22" w:rsidRDefault="00224A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737"/>
    <w:multiLevelType w:val="multilevel"/>
    <w:tmpl w:val="0B3A00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48440CCA"/>
    <w:multiLevelType w:val="hybridMultilevel"/>
    <w:tmpl w:val="B9E4124A"/>
    <w:lvl w:ilvl="0" w:tplc="18ACF712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hint="default"/>
        <w:sz w:val="24"/>
      </w:rPr>
    </w:lvl>
    <w:lvl w:ilvl="1" w:tplc="FF96AF98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F466995E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2A6838A8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0284CFA8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DC240826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D8861DF6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D8FAADEC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C8AC20C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" w15:restartNumberingAfterBreak="0">
    <w:nsid w:val="50A22EF3"/>
    <w:multiLevelType w:val="hybridMultilevel"/>
    <w:tmpl w:val="94BA363C"/>
    <w:lvl w:ilvl="0" w:tplc="F27874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FB485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5C6B4C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D32F4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1667A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70278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7E805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CAEA6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A2AE3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51340038"/>
    <w:multiLevelType w:val="hybridMultilevel"/>
    <w:tmpl w:val="1A629952"/>
    <w:lvl w:ilvl="0" w:tplc="5B902B7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1A468EA">
      <w:start w:val="1"/>
      <w:numFmt w:val="bullet"/>
      <w:lvlText w:val="o"/>
      <w:lvlJc w:val="left"/>
      <w:pPr>
        <w:ind w:left="27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2FADEDA">
      <w:start w:val="1"/>
      <w:numFmt w:val="bullet"/>
      <w:lvlText w:val="▪"/>
      <w:lvlJc w:val="left"/>
      <w:pPr>
        <w:ind w:left="34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5047206">
      <w:start w:val="1"/>
      <w:numFmt w:val="bullet"/>
      <w:lvlText w:val="•"/>
      <w:lvlJc w:val="left"/>
      <w:pPr>
        <w:ind w:left="41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E3A8564">
      <w:start w:val="1"/>
      <w:numFmt w:val="bullet"/>
      <w:lvlText w:val="o"/>
      <w:lvlJc w:val="left"/>
      <w:pPr>
        <w:ind w:left="48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D4A753A">
      <w:start w:val="1"/>
      <w:numFmt w:val="bullet"/>
      <w:lvlText w:val="▪"/>
      <w:lvlJc w:val="left"/>
      <w:pPr>
        <w:ind w:left="56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A4C4806">
      <w:start w:val="1"/>
      <w:numFmt w:val="bullet"/>
      <w:lvlText w:val="•"/>
      <w:lvlJc w:val="left"/>
      <w:pPr>
        <w:ind w:left="63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2944D30">
      <w:start w:val="1"/>
      <w:numFmt w:val="bullet"/>
      <w:lvlText w:val="o"/>
      <w:lvlJc w:val="left"/>
      <w:pPr>
        <w:ind w:left="70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A3041B4">
      <w:start w:val="1"/>
      <w:numFmt w:val="bullet"/>
      <w:lvlText w:val="▪"/>
      <w:lvlJc w:val="left"/>
      <w:pPr>
        <w:ind w:left="77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53F36602"/>
    <w:multiLevelType w:val="hybridMultilevel"/>
    <w:tmpl w:val="2F52E2CA"/>
    <w:lvl w:ilvl="0" w:tplc="EE3E724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0FCE15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8B8225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AA419C6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C6E399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1E8968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B58A4C2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24E41A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C02A30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58381E99"/>
    <w:multiLevelType w:val="hybridMultilevel"/>
    <w:tmpl w:val="3DB23506"/>
    <w:lvl w:ilvl="0" w:tplc="6F6639A4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C22B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9B67A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942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DAC0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CAC90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987D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56A8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22E8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E553A0C"/>
    <w:multiLevelType w:val="hybridMultilevel"/>
    <w:tmpl w:val="5B2882C0"/>
    <w:lvl w:ilvl="0" w:tplc="97B22E9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6AAEF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84ED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39277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204E6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9AC51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504AD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52AB3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944D1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0D8"/>
    <w:rsid w:val="0001666D"/>
    <w:rsid w:val="00016714"/>
    <w:rsid w:val="00017ACD"/>
    <w:rsid w:val="00023E45"/>
    <w:rsid w:val="00027538"/>
    <w:rsid w:val="00027A11"/>
    <w:rsid w:val="00032664"/>
    <w:rsid w:val="0004408B"/>
    <w:rsid w:val="0006452B"/>
    <w:rsid w:val="000A0BE8"/>
    <w:rsid w:val="000A6C63"/>
    <w:rsid w:val="000D0ECB"/>
    <w:rsid w:val="000D6C82"/>
    <w:rsid w:val="000F6347"/>
    <w:rsid w:val="00113725"/>
    <w:rsid w:val="001168AE"/>
    <w:rsid w:val="00122059"/>
    <w:rsid w:val="001232F0"/>
    <w:rsid w:val="00152EAF"/>
    <w:rsid w:val="001552A2"/>
    <w:rsid w:val="00157E4C"/>
    <w:rsid w:val="00162F8C"/>
    <w:rsid w:val="001B65A3"/>
    <w:rsid w:val="001C6D84"/>
    <w:rsid w:val="001E15BD"/>
    <w:rsid w:val="001F2C8E"/>
    <w:rsid w:val="002010C2"/>
    <w:rsid w:val="00210B94"/>
    <w:rsid w:val="00224A22"/>
    <w:rsid w:val="00232FB9"/>
    <w:rsid w:val="00287D31"/>
    <w:rsid w:val="002A406E"/>
    <w:rsid w:val="002A747E"/>
    <w:rsid w:val="002B0A8E"/>
    <w:rsid w:val="002B62BB"/>
    <w:rsid w:val="002C55F1"/>
    <w:rsid w:val="002D06E7"/>
    <w:rsid w:val="002E2B97"/>
    <w:rsid w:val="002F14CA"/>
    <w:rsid w:val="002F2EDE"/>
    <w:rsid w:val="0031459E"/>
    <w:rsid w:val="00317605"/>
    <w:rsid w:val="00325619"/>
    <w:rsid w:val="00334D3E"/>
    <w:rsid w:val="00361742"/>
    <w:rsid w:val="00362911"/>
    <w:rsid w:val="003C4A47"/>
    <w:rsid w:val="003F767A"/>
    <w:rsid w:val="00402557"/>
    <w:rsid w:val="00416A2C"/>
    <w:rsid w:val="004364C3"/>
    <w:rsid w:val="00443FFD"/>
    <w:rsid w:val="004513AC"/>
    <w:rsid w:val="004516C2"/>
    <w:rsid w:val="0045713F"/>
    <w:rsid w:val="00471E71"/>
    <w:rsid w:val="004825F1"/>
    <w:rsid w:val="00484CF8"/>
    <w:rsid w:val="004A01B1"/>
    <w:rsid w:val="004B1B7B"/>
    <w:rsid w:val="004C66A6"/>
    <w:rsid w:val="004F2E15"/>
    <w:rsid w:val="005249AF"/>
    <w:rsid w:val="0059008C"/>
    <w:rsid w:val="005A5A68"/>
    <w:rsid w:val="005A7D97"/>
    <w:rsid w:val="005B23B5"/>
    <w:rsid w:val="005D2EF5"/>
    <w:rsid w:val="005E59EE"/>
    <w:rsid w:val="005F250E"/>
    <w:rsid w:val="005F3D43"/>
    <w:rsid w:val="006003A3"/>
    <w:rsid w:val="00621E6E"/>
    <w:rsid w:val="00642111"/>
    <w:rsid w:val="0064675A"/>
    <w:rsid w:val="006515DB"/>
    <w:rsid w:val="00673283"/>
    <w:rsid w:val="006840F4"/>
    <w:rsid w:val="006D0B7F"/>
    <w:rsid w:val="006E389D"/>
    <w:rsid w:val="006E3F6F"/>
    <w:rsid w:val="006F3047"/>
    <w:rsid w:val="007040A8"/>
    <w:rsid w:val="00730230"/>
    <w:rsid w:val="00750624"/>
    <w:rsid w:val="00766F83"/>
    <w:rsid w:val="007968AC"/>
    <w:rsid w:val="007D6002"/>
    <w:rsid w:val="007E34A1"/>
    <w:rsid w:val="007F16A7"/>
    <w:rsid w:val="0080101E"/>
    <w:rsid w:val="0081343B"/>
    <w:rsid w:val="00897D3A"/>
    <w:rsid w:val="008D7D6D"/>
    <w:rsid w:val="008E226B"/>
    <w:rsid w:val="008F2F18"/>
    <w:rsid w:val="00910410"/>
    <w:rsid w:val="0093056B"/>
    <w:rsid w:val="0093205B"/>
    <w:rsid w:val="00953009"/>
    <w:rsid w:val="009576C1"/>
    <w:rsid w:val="009679C5"/>
    <w:rsid w:val="00970AD7"/>
    <w:rsid w:val="009A3B01"/>
    <w:rsid w:val="009B54D6"/>
    <w:rsid w:val="009C0B37"/>
    <w:rsid w:val="009D651C"/>
    <w:rsid w:val="00A023F5"/>
    <w:rsid w:val="00A02886"/>
    <w:rsid w:val="00A07436"/>
    <w:rsid w:val="00A358BE"/>
    <w:rsid w:val="00A44A16"/>
    <w:rsid w:val="00A64221"/>
    <w:rsid w:val="00A65A07"/>
    <w:rsid w:val="00A9017A"/>
    <w:rsid w:val="00A95346"/>
    <w:rsid w:val="00AA547E"/>
    <w:rsid w:val="00AB5849"/>
    <w:rsid w:val="00AC630F"/>
    <w:rsid w:val="00AF6A8F"/>
    <w:rsid w:val="00B2737A"/>
    <w:rsid w:val="00B42684"/>
    <w:rsid w:val="00B43A22"/>
    <w:rsid w:val="00B540B1"/>
    <w:rsid w:val="00B70DD1"/>
    <w:rsid w:val="00BB00E6"/>
    <w:rsid w:val="00BB1FE8"/>
    <w:rsid w:val="00BD6410"/>
    <w:rsid w:val="00BD7430"/>
    <w:rsid w:val="00BE3B9D"/>
    <w:rsid w:val="00C03237"/>
    <w:rsid w:val="00C055F7"/>
    <w:rsid w:val="00C1017F"/>
    <w:rsid w:val="00C11127"/>
    <w:rsid w:val="00C14ED5"/>
    <w:rsid w:val="00C2271A"/>
    <w:rsid w:val="00C6558F"/>
    <w:rsid w:val="00C757EB"/>
    <w:rsid w:val="00C7635D"/>
    <w:rsid w:val="00C82C0F"/>
    <w:rsid w:val="00C87B3E"/>
    <w:rsid w:val="00C9530F"/>
    <w:rsid w:val="00CA0583"/>
    <w:rsid w:val="00CC69B8"/>
    <w:rsid w:val="00CD4A38"/>
    <w:rsid w:val="00CE1633"/>
    <w:rsid w:val="00CE4EB5"/>
    <w:rsid w:val="00CF6BE9"/>
    <w:rsid w:val="00D10462"/>
    <w:rsid w:val="00D62F76"/>
    <w:rsid w:val="00D640D8"/>
    <w:rsid w:val="00D66A44"/>
    <w:rsid w:val="00D7348F"/>
    <w:rsid w:val="00D8030E"/>
    <w:rsid w:val="00DB0960"/>
    <w:rsid w:val="00DB66C6"/>
    <w:rsid w:val="00DE7111"/>
    <w:rsid w:val="00E23A05"/>
    <w:rsid w:val="00E2790D"/>
    <w:rsid w:val="00E51A78"/>
    <w:rsid w:val="00E62D82"/>
    <w:rsid w:val="00E71D82"/>
    <w:rsid w:val="00E7323F"/>
    <w:rsid w:val="00E817A1"/>
    <w:rsid w:val="00E83156"/>
    <w:rsid w:val="00EA2BEE"/>
    <w:rsid w:val="00EC1A2C"/>
    <w:rsid w:val="00EC2D87"/>
    <w:rsid w:val="00EE5244"/>
    <w:rsid w:val="00EF1ED2"/>
    <w:rsid w:val="00EF2A86"/>
    <w:rsid w:val="00F02FE7"/>
    <w:rsid w:val="00F06293"/>
    <w:rsid w:val="00F11615"/>
    <w:rsid w:val="00F253A3"/>
    <w:rsid w:val="00F464C8"/>
    <w:rsid w:val="00F7441F"/>
    <w:rsid w:val="00F7778E"/>
    <w:rsid w:val="00FA1601"/>
    <w:rsid w:val="00FA7385"/>
    <w:rsid w:val="00FB550D"/>
    <w:rsid w:val="00FC3010"/>
    <w:rsid w:val="00FE0461"/>
    <w:rsid w:val="00FF2B3D"/>
    <w:rsid w:val="00FF3955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AF128"/>
  <w15:docId w15:val="{A24C36D5-33C3-4020-9BDB-3AAAC004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347"/>
    <w:pPr>
      <w:spacing w:after="3" w:line="249" w:lineRule="auto"/>
      <w:ind w:left="10" w:right="59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5DB"/>
    <w:pPr>
      <w:keepNext/>
      <w:spacing w:before="240" w:after="60"/>
      <w:ind w:right="-2"/>
      <w:outlineLvl w:val="0"/>
    </w:pPr>
    <w:rPr>
      <w:b/>
      <w:color w:val="auto"/>
      <w:kern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15D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15D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5DB"/>
    <w:rPr>
      <w:rFonts w:ascii="Times New Roman" w:hAnsi="Times New Roman" w:cs="Times New Roman"/>
      <w:b/>
      <w:kern w:val="32"/>
      <w:sz w:val="24"/>
    </w:rPr>
  </w:style>
  <w:style w:type="character" w:customStyle="1" w:styleId="20">
    <w:name w:val="Заголовок 2 Знак"/>
    <w:link w:val="2"/>
    <w:uiPriority w:val="99"/>
    <w:locked/>
    <w:rsid w:val="006515DB"/>
    <w:rPr>
      <w:rFonts w:ascii="Calibri Light" w:hAnsi="Calibri Light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uiPriority w:val="99"/>
    <w:locked/>
    <w:rsid w:val="006515DB"/>
    <w:rPr>
      <w:rFonts w:ascii="Calibri Light" w:hAnsi="Calibri Light" w:cs="Times New Roman"/>
      <w:b/>
      <w:color w:val="000000"/>
      <w:sz w:val="26"/>
    </w:rPr>
  </w:style>
  <w:style w:type="table" w:customStyle="1" w:styleId="TableGrid">
    <w:name w:val="TableGrid"/>
    <w:uiPriority w:val="99"/>
    <w:rsid w:val="00E62D8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rsid w:val="0073023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Название Знак"/>
    <w:uiPriority w:val="99"/>
    <w:rsid w:val="00730230"/>
    <w:rPr>
      <w:sz w:val="28"/>
    </w:rPr>
  </w:style>
  <w:style w:type="paragraph" w:styleId="a5">
    <w:name w:val="No Spacing"/>
    <w:uiPriority w:val="99"/>
    <w:qFormat/>
    <w:rsid w:val="00730230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134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1343B"/>
    <w:rPr>
      <w:rFonts w:ascii="Segoe UI" w:hAnsi="Segoe UI" w:cs="Times New Roman"/>
      <w:color w:val="000000"/>
      <w:sz w:val="18"/>
    </w:rPr>
  </w:style>
  <w:style w:type="paragraph" w:customStyle="1" w:styleId="11">
    <w:name w:val="Абзац списка1"/>
    <w:basedOn w:val="a"/>
    <w:uiPriority w:val="99"/>
    <w:rsid w:val="00023E45"/>
    <w:pPr>
      <w:spacing w:after="0" w:line="240" w:lineRule="auto"/>
      <w:ind w:left="720" w:right="0" w:firstLine="0"/>
      <w:contextualSpacing/>
      <w:jc w:val="left"/>
    </w:pPr>
    <w:rPr>
      <w:rFonts w:ascii="Tms Rmn" w:hAnsi="Tms Rmn"/>
      <w:color w:val="auto"/>
      <w:sz w:val="20"/>
      <w:szCs w:val="20"/>
    </w:rPr>
  </w:style>
  <w:style w:type="paragraph" w:customStyle="1" w:styleId="TableParagraph">
    <w:name w:val="Table Paragraph"/>
    <w:basedOn w:val="a"/>
    <w:uiPriority w:val="99"/>
    <w:rsid w:val="00023E45"/>
    <w:pPr>
      <w:widowControl w:val="0"/>
      <w:spacing w:after="0" w:line="240" w:lineRule="auto"/>
      <w:ind w:left="0" w:right="0" w:firstLine="0"/>
      <w:jc w:val="left"/>
    </w:pPr>
    <w:rPr>
      <w:rFonts w:ascii="Calibri" w:hAnsi="Calibri"/>
      <w:color w:val="auto"/>
      <w:sz w:val="22"/>
      <w:lang w:val="en-US" w:eastAsia="en-US"/>
    </w:rPr>
  </w:style>
  <w:style w:type="paragraph" w:styleId="a8">
    <w:name w:val="Body Text"/>
    <w:basedOn w:val="a"/>
    <w:link w:val="a9"/>
    <w:uiPriority w:val="99"/>
    <w:semiHidden/>
    <w:rsid w:val="0067328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673283"/>
    <w:rPr>
      <w:rFonts w:ascii="Times New Roman" w:hAnsi="Times New Roman" w:cs="Times New Roman"/>
      <w:color w:val="000000"/>
      <w:sz w:val="22"/>
    </w:rPr>
  </w:style>
  <w:style w:type="paragraph" w:styleId="aa">
    <w:name w:val="header"/>
    <w:basedOn w:val="a"/>
    <w:link w:val="ab"/>
    <w:uiPriority w:val="99"/>
    <w:rsid w:val="00590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9008C"/>
    <w:rPr>
      <w:rFonts w:ascii="Times New Roman" w:hAnsi="Times New Roman" w:cs="Times New Roman"/>
      <w:color w:val="000000"/>
      <w:sz w:val="22"/>
    </w:rPr>
  </w:style>
  <w:style w:type="paragraph" w:styleId="ac">
    <w:name w:val="footer"/>
    <w:basedOn w:val="a"/>
    <w:link w:val="ad"/>
    <w:uiPriority w:val="99"/>
    <w:rsid w:val="00590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9008C"/>
    <w:rPr>
      <w:rFonts w:ascii="Times New Roman" w:hAnsi="Times New Roman" w:cs="Times New Roman"/>
      <w:color w:val="000000"/>
      <w:sz w:val="22"/>
    </w:rPr>
  </w:style>
  <w:style w:type="paragraph" w:styleId="ae">
    <w:name w:val="List Paragraph"/>
    <w:basedOn w:val="a"/>
    <w:uiPriority w:val="99"/>
    <w:qFormat/>
    <w:rsid w:val="007F16A7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styleId="af">
    <w:name w:val="Hyperlink"/>
    <w:uiPriority w:val="99"/>
    <w:rsid w:val="007F16A7"/>
    <w:rPr>
      <w:rFonts w:cs="Times New Roman"/>
      <w:color w:val="0000FF"/>
      <w:u w:val="single"/>
    </w:rPr>
  </w:style>
  <w:style w:type="character" w:styleId="af0">
    <w:name w:val="page number"/>
    <w:uiPriority w:val="99"/>
    <w:rsid w:val="005B23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7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FAE6-1287-4E60-902C-4851226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GEOPC2</cp:lastModifiedBy>
  <cp:revision>115</cp:revision>
  <cp:lastPrinted>2023-10-24T15:06:00Z</cp:lastPrinted>
  <dcterms:created xsi:type="dcterms:W3CDTF">2023-08-01T12:12:00Z</dcterms:created>
  <dcterms:modified xsi:type="dcterms:W3CDTF">2023-10-25T09:49:00Z</dcterms:modified>
</cp:coreProperties>
</file>